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B72E" w14:textId="3A0D5369" w:rsidR="00F878A6" w:rsidRPr="00171A0F" w:rsidRDefault="00171A0F" w:rsidP="00171A0F">
      <w:pPr>
        <w:jc w:val="both"/>
        <w:rPr>
          <w:b/>
          <w:sz w:val="28"/>
          <w:szCs w:val="28"/>
        </w:rPr>
      </w:pPr>
      <w:r w:rsidRPr="00171A0F">
        <w:rPr>
          <w:b/>
        </w:rPr>
        <w:t xml:space="preserve">                                     </w:t>
      </w:r>
      <w:r w:rsidR="00F01224">
        <w:rPr>
          <w:b/>
        </w:rPr>
        <w:t xml:space="preserve">                  </w:t>
      </w:r>
      <w:r w:rsidR="00853151">
        <w:rPr>
          <w:b/>
          <w:sz w:val="28"/>
          <w:szCs w:val="28"/>
        </w:rPr>
        <w:t>RAPORT</w:t>
      </w:r>
    </w:p>
    <w:p w14:paraId="04733728" w14:textId="42891353" w:rsidR="00171A0F" w:rsidRDefault="00171A0F" w:rsidP="00171A0F">
      <w:pPr>
        <w:jc w:val="both"/>
        <w:rPr>
          <w:b/>
          <w:sz w:val="28"/>
          <w:szCs w:val="28"/>
        </w:rPr>
      </w:pPr>
      <w:r w:rsidRPr="00171A0F">
        <w:rPr>
          <w:b/>
          <w:sz w:val="28"/>
          <w:szCs w:val="28"/>
        </w:rPr>
        <w:t>Z GMINNEGO PROGRAMU PROFILAKTYKI I ROZWIĄZYWANIA PROBLEMÓW ALKOH</w:t>
      </w:r>
      <w:r w:rsidR="00F01224">
        <w:rPr>
          <w:b/>
          <w:sz w:val="28"/>
          <w:szCs w:val="28"/>
        </w:rPr>
        <w:t xml:space="preserve">OLOWYCH </w:t>
      </w:r>
      <w:r w:rsidR="00853151">
        <w:rPr>
          <w:b/>
          <w:sz w:val="28"/>
          <w:szCs w:val="28"/>
        </w:rPr>
        <w:t>ORAZ PRZECIWDZIAŁANIA NARKOMANII</w:t>
      </w:r>
      <w:r w:rsidR="00F01224">
        <w:rPr>
          <w:b/>
          <w:sz w:val="28"/>
          <w:szCs w:val="28"/>
        </w:rPr>
        <w:t xml:space="preserve"> W ROKU 20</w:t>
      </w:r>
      <w:r w:rsidR="00AC052A">
        <w:rPr>
          <w:b/>
          <w:sz w:val="28"/>
          <w:szCs w:val="28"/>
        </w:rPr>
        <w:t>2</w:t>
      </w:r>
      <w:r w:rsidR="00853151">
        <w:rPr>
          <w:b/>
          <w:sz w:val="28"/>
          <w:szCs w:val="28"/>
        </w:rPr>
        <w:t>2</w:t>
      </w:r>
    </w:p>
    <w:p w14:paraId="5317AC08" w14:textId="77777777" w:rsidR="00171A0F" w:rsidRDefault="00171A0F" w:rsidP="00171A0F">
      <w:pPr>
        <w:jc w:val="both"/>
        <w:rPr>
          <w:b/>
          <w:sz w:val="28"/>
          <w:szCs w:val="28"/>
        </w:rPr>
      </w:pPr>
    </w:p>
    <w:p w14:paraId="4E2F9914" w14:textId="395566F6" w:rsidR="00171A0F" w:rsidRDefault="003A350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Gminna Komisja Rozwiązywania Problemów Alkoholowych we współpracy z Ośrodkiem Pomocy Społecznej, Gminnym Ośrodkiem Kultury i Sportu, Zespołami Szkół i innymi interesariuszami  jak Sąd Rejonowy w Środzie Wlkp., </w:t>
      </w:r>
      <w:r w:rsidR="006F46A2">
        <w:rPr>
          <w:sz w:val="28"/>
          <w:szCs w:val="28"/>
        </w:rPr>
        <w:t>Posterunkiem</w:t>
      </w:r>
      <w:r>
        <w:rPr>
          <w:sz w:val="28"/>
          <w:szCs w:val="28"/>
        </w:rPr>
        <w:t xml:space="preserve"> </w:t>
      </w:r>
      <w:r w:rsidR="00853151">
        <w:rPr>
          <w:sz w:val="28"/>
          <w:szCs w:val="28"/>
        </w:rPr>
        <w:t xml:space="preserve">Policji </w:t>
      </w:r>
      <w:r>
        <w:rPr>
          <w:sz w:val="28"/>
          <w:szCs w:val="28"/>
        </w:rPr>
        <w:t>w Kleszczewie, Poradni</w:t>
      </w:r>
      <w:r w:rsidR="006F46A2">
        <w:rPr>
          <w:sz w:val="28"/>
          <w:szCs w:val="28"/>
        </w:rPr>
        <w:t>ami</w:t>
      </w:r>
      <w:r>
        <w:rPr>
          <w:sz w:val="28"/>
          <w:szCs w:val="28"/>
        </w:rPr>
        <w:t xml:space="preserve"> Uzależnień w Poznaniu, Szpital</w:t>
      </w:r>
      <w:r w:rsidR="006F46A2">
        <w:rPr>
          <w:sz w:val="28"/>
          <w:szCs w:val="28"/>
        </w:rPr>
        <w:t>em</w:t>
      </w:r>
      <w:r>
        <w:rPr>
          <w:sz w:val="28"/>
          <w:szCs w:val="28"/>
        </w:rPr>
        <w:t xml:space="preserve"> Psychiatryczny</w:t>
      </w:r>
      <w:r w:rsidR="006F46A2">
        <w:rPr>
          <w:sz w:val="28"/>
          <w:szCs w:val="28"/>
        </w:rPr>
        <w:t>m</w:t>
      </w:r>
      <w:r>
        <w:rPr>
          <w:sz w:val="28"/>
          <w:szCs w:val="28"/>
        </w:rPr>
        <w:t xml:space="preserve"> w Kościanie i Gnieźnie realizowa</w:t>
      </w:r>
      <w:r w:rsidR="00853151">
        <w:rPr>
          <w:sz w:val="28"/>
          <w:szCs w:val="28"/>
        </w:rPr>
        <w:t>ła GPPiRPA oraz PN</w:t>
      </w:r>
      <w:r>
        <w:rPr>
          <w:sz w:val="28"/>
          <w:szCs w:val="28"/>
        </w:rPr>
        <w:t>.</w:t>
      </w:r>
    </w:p>
    <w:p w14:paraId="13107CDE" w14:textId="6BC02C1F" w:rsidR="003A350F" w:rsidRDefault="003A350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Plan finansowy na te</w:t>
      </w:r>
      <w:r w:rsidR="00853151">
        <w:rPr>
          <w:sz w:val="28"/>
          <w:szCs w:val="28"/>
        </w:rPr>
        <w:t>n</w:t>
      </w:r>
      <w:r>
        <w:rPr>
          <w:sz w:val="28"/>
          <w:szCs w:val="28"/>
        </w:rPr>
        <w:t xml:space="preserve"> program zakłada</w:t>
      </w:r>
      <w:r w:rsidR="00853151">
        <w:rPr>
          <w:sz w:val="28"/>
          <w:szCs w:val="28"/>
        </w:rPr>
        <w:t>ł</w:t>
      </w:r>
      <w:r>
        <w:rPr>
          <w:sz w:val="28"/>
          <w:szCs w:val="28"/>
        </w:rPr>
        <w:t xml:space="preserve"> kwotę  </w:t>
      </w:r>
      <w:r w:rsidR="00853151">
        <w:rPr>
          <w:sz w:val="28"/>
          <w:szCs w:val="28"/>
        </w:rPr>
        <w:t>4</w:t>
      </w:r>
      <w:r w:rsidR="00CE1173">
        <w:rPr>
          <w:sz w:val="28"/>
          <w:szCs w:val="28"/>
        </w:rPr>
        <w:t>57344,75</w:t>
      </w:r>
      <w:r>
        <w:rPr>
          <w:sz w:val="28"/>
          <w:szCs w:val="28"/>
        </w:rPr>
        <w:t xml:space="preserve"> zł, a wydatki według stanu na dzień  </w:t>
      </w:r>
      <w:r w:rsidR="0075606C">
        <w:rPr>
          <w:sz w:val="28"/>
          <w:szCs w:val="28"/>
        </w:rPr>
        <w:t>3</w:t>
      </w:r>
      <w:r w:rsidR="00853151">
        <w:rPr>
          <w:sz w:val="28"/>
          <w:szCs w:val="28"/>
        </w:rPr>
        <w:t>1</w:t>
      </w:r>
      <w:r w:rsidR="006F46A2">
        <w:rPr>
          <w:sz w:val="28"/>
          <w:szCs w:val="28"/>
        </w:rPr>
        <w:t xml:space="preserve"> </w:t>
      </w:r>
      <w:r w:rsidR="00853151">
        <w:rPr>
          <w:sz w:val="28"/>
          <w:szCs w:val="28"/>
        </w:rPr>
        <w:t xml:space="preserve">grudnia </w:t>
      </w:r>
      <w:r w:rsidR="0075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6872">
        <w:rPr>
          <w:sz w:val="28"/>
          <w:szCs w:val="28"/>
        </w:rPr>
        <w:t xml:space="preserve">  20</w:t>
      </w:r>
      <w:r w:rsidR="00AC052A">
        <w:rPr>
          <w:sz w:val="28"/>
          <w:szCs w:val="28"/>
        </w:rPr>
        <w:t>2</w:t>
      </w:r>
      <w:r w:rsidR="00853151">
        <w:rPr>
          <w:sz w:val="28"/>
          <w:szCs w:val="28"/>
        </w:rPr>
        <w:t>2</w:t>
      </w:r>
      <w:r>
        <w:rPr>
          <w:sz w:val="28"/>
          <w:szCs w:val="28"/>
        </w:rPr>
        <w:t xml:space="preserve">r. wynoszą </w:t>
      </w:r>
      <w:r w:rsidR="00B77088">
        <w:rPr>
          <w:sz w:val="28"/>
          <w:szCs w:val="28"/>
        </w:rPr>
        <w:t>333</w:t>
      </w:r>
      <w:r w:rsidR="00CE1173">
        <w:rPr>
          <w:sz w:val="28"/>
          <w:szCs w:val="28"/>
        </w:rPr>
        <w:t>354</w:t>
      </w:r>
      <w:r w:rsidR="00B77088">
        <w:rPr>
          <w:sz w:val="28"/>
          <w:szCs w:val="28"/>
        </w:rPr>
        <w:t>,56</w:t>
      </w:r>
      <w:r>
        <w:rPr>
          <w:sz w:val="28"/>
          <w:szCs w:val="28"/>
        </w:rPr>
        <w:t xml:space="preserve">   zł.</w:t>
      </w:r>
    </w:p>
    <w:p w14:paraId="7A931A00" w14:textId="0A2C5AF2" w:rsidR="007A55AC" w:rsidRDefault="005913B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W zadaniu zatyt</w:t>
      </w:r>
      <w:r w:rsidR="00B873A3">
        <w:rPr>
          <w:sz w:val="28"/>
          <w:szCs w:val="28"/>
        </w:rPr>
        <w:t>ułowanym „ zwiększanie dostępności terapeutycznej i rehabilitacyjnej dla osób uzależnionych od alkoholu i narkomanii” Gminna Komisja Rozwiązywania Problemó</w:t>
      </w:r>
      <w:r w:rsidR="0075606C">
        <w:rPr>
          <w:sz w:val="28"/>
          <w:szCs w:val="28"/>
        </w:rPr>
        <w:t>w Alkoholowych obradowała</w:t>
      </w:r>
      <w:r w:rsidR="00CD2C35">
        <w:rPr>
          <w:sz w:val="28"/>
          <w:szCs w:val="28"/>
        </w:rPr>
        <w:t xml:space="preserve"> </w:t>
      </w:r>
      <w:r w:rsidR="002C785B">
        <w:rPr>
          <w:sz w:val="28"/>
          <w:szCs w:val="28"/>
        </w:rPr>
        <w:t>siedem</w:t>
      </w:r>
      <w:r w:rsidR="00CD2C35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 xml:space="preserve"> razy, w miesiącach</w:t>
      </w:r>
      <w:r w:rsidR="0075606C">
        <w:rPr>
          <w:sz w:val="28"/>
          <w:szCs w:val="28"/>
        </w:rPr>
        <w:t xml:space="preserve">: styczeń, </w:t>
      </w:r>
      <w:r w:rsidR="00AC052A">
        <w:rPr>
          <w:sz w:val="28"/>
          <w:szCs w:val="28"/>
        </w:rPr>
        <w:t xml:space="preserve">luty, </w:t>
      </w:r>
      <w:r w:rsidR="006F46A2">
        <w:rPr>
          <w:sz w:val="28"/>
          <w:szCs w:val="28"/>
        </w:rPr>
        <w:t>kwiecień</w:t>
      </w:r>
      <w:r w:rsidR="002C785B">
        <w:rPr>
          <w:sz w:val="28"/>
          <w:szCs w:val="28"/>
        </w:rPr>
        <w:t>, maj, lipiec</w:t>
      </w:r>
      <w:r w:rsidR="00AC052A">
        <w:rPr>
          <w:sz w:val="28"/>
          <w:szCs w:val="28"/>
        </w:rPr>
        <w:t>,  wrzesień</w:t>
      </w:r>
      <w:r w:rsidR="002C785B">
        <w:rPr>
          <w:sz w:val="28"/>
          <w:szCs w:val="28"/>
        </w:rPr>
        <w:t xml:space="preserve">, </w:t>
      </w:r>
      <w:r w:rsidR="006F46A2">
        <w:rPr>
          <w:sz w:val="28"/>
          <w:szCs w:val="28"/>
        </w:rPr>
        <w:t xml:space="preserve"> listopad</w:t>
      </w:r>
      <w:r w:rsidR="00F0441E">
        <w:rPr>
          <w:sz w:val="28"/>
          <w:szCs w:val="28"/>
        </w:rPr>
        <w:t xml:space="preserve">. </w:t>
      </w:r>
      <w:r w:rsidR="00B873A3">
        <w:rPr>
          <w:sz w:val="28"/>
          <w:szCs w:val="28"/>
        </w:rPr>
        <w:t xml:space="preserve">Jej zasadniczym tematem była Akcja Zima, Akcja Lato. </w:t>
      </w:r>
      <w:r w:rsidR="006F46A2">
        <w:rPr>
          <w:sz w:val="28"/>
          <w:szCs w:val="28"/>
        </w:rPr>
        <w:t xml:space="preserve">Zapraszała na </w:t>
      </w:r>
      <w:r w:rsidR="00B873A3">
        <w:rPr>
          <w:sz w:val="28"/>
          <w:szCs w:val="28"/>
        </w:rPr>
        <w:t xml:space="preserve"> rozmowę moty</w:t>
      </w:r>
      <w:r w:rsidR="00BC4616">
        <w:rPr>
          <w:sz w:val="28"/>
          <w:szCs w:val="28"/>
        </w:rPr>
        <w:t xml:space="preserve">wującą do leczenia </w:t>
      </w:r>
      <w:r w:rsidR="006F46A2">
        <w:rPr>
          <w:sz w:val="28"/>
          <w:szCs w:val="28"/>
        </w:rPr>
        <w:t>osiem</w:t>
      </w:r>
      <w:r w:rsidR="00B66C4D">
        <w:rPr>
          <w:sz w:val="28"/>
          <w:szCs w:val="28"/>
        </w:rPr>
        <w:t xml:space="preserve"> </w:t>
      </w:r>
      <w:r w:rsidR="00BC4616">
        <w:rPr>
          <w:sz w:val="28"/>
          <w:szCs w:val="28"/>
        </w:rPr>
        <w:t xml:space="preserve"> os</w:t>
      </w:r>
      <w:r w:rsidR="006F46A2">
        <w:rPr>
          <w:sz w:val="28"/>
          <w:szCs w:val="28"/>
        </w:rPr>
        <w:t>ób</w:t>
      </w:r>
      <w:r w:rsidR="00B873A3">
        <w:rPr>
          <w:sz w:val="28"/>
          <w:szCs w:val="28"/>
        </w:rPr>
        <w:t xml:space="preserve">. GKRPA </w:t>
      </w:r>
      <w:r w:rsidR="00BC4616">
        <w:rPr>
          <w:sz w:val="28"/>
          <w:szCs w:val="28"/>
        </w:rPr>
        <w:t>s</w:t>
      </w:r>
      <w:r w:rsidR="00B873A3">
        <w:rPr>
          <w:sz w:val="28"/>
          <w:szCs w:val="28"/>
        </w:rPr>
        <w:t>kierowała</w:t>
      </w:r>
      <w:r w:rsidR="00BC4616">
        <w:rPr>
          <w:sz w:val="28"/>
          <w:szCs w:val="28"/>
        </w:rPr>
        <w:t xml:space="preserve"> </w:t>
      </w:r>
      <w:r w:rsidR="00636C82">
        <w:rPr>
          <w:sz w:val="28"/>
          <w:szCs w:val="28"/>
        </w:rPr>
        <w:t>4</w:t>
      </w:r>
      <w:r w:rsidR="00B873A3">
        <w:rPr>
          <w:sz w:val="28"/>
          <w:szCs w:val="28"/>
        </w:rPr>
        <w:t xml:space="preserve"> os</w:t>
      </w:r>
      <w:r w:rsidR="005A048F">
        <w:rPr>
          <w:sz w:val="28"/>
          <w:szCs w:val="28"/>
        </w:rPr>
        <w:t>oby</w:t>
      </w:r>
      <w:r w:rsidR="006F46A2">
        <w:rPr>
          <w:sz w:val="28"/>
          <w:szCs w:val="28"/>
        </w:rPr>
        <w:t xml:space="preserve"> </w:t>
      </w:r>
      <w:r w:rsidR="00AC052A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>nadmiernie spożywając</w:t>
      </w:r>
      <w:r w:rsidR="005A048F">
        <w:rPr>
          <w:sz w:val="28"/>
          <w:szCs w:val="28"/>
        </w:rPr>
        <w:t>e</w:t>
      </w:r>
      <w:r w:rsidR="00AC052A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 xml:space="preserve">alkohol na </w:t>
      </w:r>
      <w:r w:rsidR="00D642A2">
        <w:rPr>
          <w:sz w:val="28"/>
          <w:szCs w:val="28"/>
        </w:rPr>
        <w:t>badanie biegłych sądowych</w:t>
      </w:r>
      <w:r w:rsidR="00AE5397">
        <w:rPr>
          <w:sz w:val="28"/>
          <w:szCs w:val="28"/>
        </w:rPr>
        <w:t xml:space="preserve"> w zakresie uzależnienia od alkoholu</w:t>
      </w:r>
      <w:r w:rsidR="00D642A2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 xml:space="preserve">. </w:t>
      </w:r>
      <w:r w:rsidR="006F46A2">
        <w:rPr>
          <w:sz w:val="28"/>
          <w:szCs w:val="28"/>
        </w:rPr>
        <w:t>3</w:t>
      </w:r>
      <w:r w:rsidR="00B873A3">
        <w:rPr>
          <w:sz w:val="28"/>
          <w:szCs w:val="28"/>
        </w:rPr>
        <w:t xml:space="preserve"> akt</w:t>
      </w:r>
      <w:r w:rsidR="00B66C4D">
        <w:rPr>
          <w:sz w:val="28"/>
          <w:szCs w:val="28"/>
        </w:rPr>
        <w:t>a</w:t>
      </w:r>
      <w:r w:rsidR="00B873A3">
        <w:rPr>
          <w:sz w:val="28"/>
          <w:szCs w:val="28"/>
        </w:rPr>
        <w:t xml:space="preserve"> osób nadużywających alkohol przekazano do Sądu Rejonowego w Środzie Wlkp. celem  poddania się leczeniu, gdyż w tych przypadkach osoby powodowały rozkład pożycia rodzinneg</w:t>
      </w:r>
      <w:r w:rsidR="00B66C4D">
        <w:rPr>
          <w:sz w:val="28"/>
          <w:szCs w:val="28"/>
        </w:rPr>
        <w:t>o.</w:t>
      </w:r>
      <w:r w:rsidR="00AC052A">
        <w:rPr>
          <w:sz w:val="28"/>
          <w:szCs w:val="28"/>
        </w:rPr>
        <w:t xml:space="preserve"> </w:t>
      </w:r>
      <w:r w:rsidR="00636C82">
        <w:rPr>
          <w:sz w:val="28"/>
          <w:szCs w:val="28"/>
        </w:rPr>
        <w:t xml:space="preserve">Na GKRPA wydatkowano kwotę </w:t>
      </w:r>
      <w:r w:rsidR="00446AF1">
        <w:rPr>
          <w:sz w:val="28"/>
          <w:szCs w:val="28"/>
        </w:rPr>
        <w:t>6437zł.</w:t>
      </w:r>
    </w:p>
    <w:p w14:paraId="78596B88" w14:textId="77DE5A6D" w:rsidR="00B873A3" w:rsidRDefault="00B873A3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W Punkcie Konsultacy</w:t>
      </w:r>
      <w:r w:rsidR="00CB0BCF">
        <w:rPr>
          <w:sz w:val="28"/>
          <w:szCs w:val="28"/>
        </w:rPr>
        <w:t xml:space="preserve">jnym przyjmował psycholog i specjalista polityki społecznej. Zajmowano się </w:t>
      </w:r>
      <w:r w:rsidR="00FE7865">
        <w:rPr>
          <w:sz w:val="28"/>
          <w:szCs w:val="28"/>
        </w:rPr>
        <w:t>2</w:t>
      </w:r>
      <w:r w:rsidR="00446AF1">
        <w:rPr>
          <w:sz w:val="28"/>
          <w:szCs w:val="28"/>
        </w:rPr>
        <w:t>0</w:t>
      </w:r>
      <w:r w:rsidR="00FE7865">
        <w:rPr>
          <w:sz w:val="28"/>
          <w:szCs w:val="28"/>
        </w:rPr>
        <w:t xml:space="preserve"> </w:t>
      </w:r>
      <w:r w:rsidR="00CB0BCF">
        <w:rPr>
          <w:sz w:val="28"/>
          <w:szCs w:val="28"/>
        </w:rPr>
        <w:t xml:space="preserve"> osobami ( niektórzy </w:t>
      </w:r>
      <w:r w:rsidR="005B5A65">
        <w:rPr>
          <w:sz w:val="28"/>
          <w:szCs w:val="28"/>
        </w:rPr>
        <w:t xml:space="preserve">uczęszczali systematycznie co miesiąc). </w:t>
      </w:r>
      <w:r w:rsidR="00446AF1">
        <w:rPr>
          <w:sz w:val="28"/>
          <w:szCs w:val="28"/>
        </w:rPr>
        <w:t>Wydatkowano kwotę 1</w:t>
      </w:r>
      <w:r w:rsidR="00B54754">
        <w:rPr>
          <w:sz w:val="28"/>
          <w:szCs w:val="28"/>
        </w:rPr>
        <w:t>5758</w:t>
      </w:r>
      <w:r w:rsidR="00446AF1">
        <w:rPr>
          <w:sz w:val="28"/>
          <w:szCs w:val="28"/>
        </w:rPr>
        <w:t xml:space="preserve"> zł.</w:t>
      </w:r>
    </w:p>
    <w:p w14:paraId="197F323A" w14:textId="074D0EA1" w:rsidR="003F5616" w:rsidRPr="009A0231" w:rsidRDefault="005B5A65" w:rsidP="009A0231">
      <w:pPr>
        <w:jc w:val="both"/>
        <w:rPr>
          <w:sz w:val="28"/>
          <w:szCs w:val="28"/>
        </w:rPr>
      </w:pPr>
      <w:r>
        <w:rPr>
          <w:sz w:val="28"/>
          <w:szCs w:val="28"/>
        </w:rPr>
        <w:t>W zadaniu „udzielanie rodzinom, w których występują problemy alkoholowe i narkomanii, pomocy psychospołecznej i prawnej</w:t>
      </w:r>
      <w:r w:rsidR="00645A1D">
        <w:rPr>
          <w:sz w:val="28"/>
          <w:szCs w:val="28"/>
        </w:rPr>
        <w:t xml:space="preserve">, a w szczególności ochrony przed przemocą w rodzinie” GKRPA finansowała prowadzenie przez Ośrodek Pomocy Społecznej dwóch systematycznie działających świetlic środowiskowych w Kleszczewie i w Tulcach, w godzinach popołudniowych.  </w:t>
      </w:r>
      <w:r w:rsidR="005B0C73">
        <w:rPr>
          <w:sz w:val="28"/>
          <w:szCs w:val="28"/>
        </w:rPr>
        <w:t xml:space="preserve"> W </w:t>
      </w:r>
      <w:r w:rsidR="007A55AC">
        <w:rPr>
          <w:sz w:val="28"/>
          <w:szCs w:val="28"/>
        </w:rPr>
        <w:t>Kleszczewie uczęszcza</w:t>
      </w:r>
      <w:r w:rsidR="00446AF1">
        <w:rPr>
          <w:sz w:val="28"/>
          <w:szCs w:val="28"/>
        </w:rPr>
        <w:t>ło</w:t>
      </w:r>
      <w:r w:rsidR="007A55AC">
        <w:rPr>
          <w:sz w:val="28"/>
          <w:szCs w:val="28"/>
        </w:rPr>
        <w:t xml:space="preserve">  </w:t>
      </w:r>
      <w:r w:rsidR="00FE7865">
        <w:rPr>
          <w:sz w:val="28"/>
          <w:szCs w:val="28"/>
        </w:rPr>
        <w:t>2</w:t>
      </w:r>
      <w:r w:rsidR="00446AF1">
        <w:rPr>
          <w:sz w:val="28"/>
          <w:szCs w:val="28"/>
        </w:rPr>
        <w:t>2</w:t>
      </w:r>
      <w:r w:rsidR="007A55AC">
        <w:rPr>
          <w:sz w:val="28"/>
          <w:szCs w:val="28"/>
        </w:rPr>
        <w:t xml:space="preserve"> dzieci, a w Tulcach </w:t>
      </w:r>
      <w:r w:rsidR="00446AF1">
        <w:rPr>
          <w:sz w:val="28"/>
          <w:szCs w:val="28"/>
        </w:rPr>
        <w:t>14</w:t>
      </w:r>
      <w:r w:rsidR="005B0C73">
        <w:rPr>
          <w:sz w:val="28"/>
          <w:szCs w:val="28"/>
        </w:rPr>
        <w:t xml:space="preserve"> dzieci. </w:t>
      </w:r>
      <w:r w:rsidR="00446AF1">
        <w:rPr>
          <w:sz w:val="28"/>
          <w:szCs w:val="28"/>
        </w:rPr>
        <w:t xml:space="preserve">W wakacje działały świetlice środowiskowe w Komornikach ( 22 dzieci) i Nagradowicach ( 21 dzieci) . W okresie od 22 sierpnia 2022 do 26 sierpnia 2022 dzieci z Ukrainy (20) wraz z dziećmi ze świetlic środowiskowych miały pięciodniowe ekskursje ( ZOO Poznań, Pobiedziska, Puszczykowo, Środa Zaniemyśl, Kościan- Nenufar). </w:t>
      </w:r>
      <w:r w:rsidR="0026461B">
        <w:rPr>
          <w:sz w:val="28"/>
          <w:szCs w:val="28"/>
        </w:rPr>
        <w:t xml:space="preserve">Na te wycieczki </w:t>
      </w:r>
      <w:r w:rsidR="0026461B">
        <w:rPr>
          <w:sz w:val="28"/>
          <w:szCs w:val="28"/>
        </w:rPr>
        <w:lastRenderedPageBreak/>
        <w:t>ze środków GPPiRPA oraz PN będących w dyspozycji OPS wydatkowano kwotę 11000zł a z darowizny kwotę 10771,20 zł.</w:t>
      </w:r>
    </w:p>
    <w:p w14:paraId="06AAD213" w14:textId="77777777" w:rsidR="00B54754" w:rsidRDefault="003C3EF6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>Świetlice środowiskowe to placówki opiekuńczo- wychowawcze wsparcia  dziennego wspierające rodziców w wychowywaniu młodych mieszkańców Gminy Kleszczewo.</w:t>
      </w:r>
      <w:r w:rsidR="0026461B">
        <w:rPr>
          <w:sz w:val="28"/>
          <w:szCs w:val="28"/>
        </w:rPr>
        <w:t xml:space="preserve"> Łącznie na działalność świetlic środowiskowych przeznaczono sumę 75776 zł</w:t>
      </w:r>
      <w:r w:rsidR="00B54754">
        <w:rPr>
          <w:sz w:val="28"/>
          <w:szCs w:val="28"/>
        </w:rPr>
        <w:t>.</w:t>
      </w:r>
      <w:r w:rsidR="0026461B">
        <w:rPr>
          <w:sz w:val="28"/>
          <w:szCs w:val="28"/>
        </w:rPr>
        <w:t xml:space="preserve"> Inne atrakcje związane ze świetlicami to także : zwiedzanie Poznania z uczestnikami Klubu Samopomocy</w:t>
      </w:r>
      <w:r w:rsidR="00B54754">
        <w:rPr>
          <w:sz w:val="28"/>
          <w:szCs w:val="28"/>
        </w:rPr>
        <w:t>, na którą przeznaczono kwotę 7750 zł.</w:t>
      </w:r>
    </w:p>
    <w:p w14:paraId="3FB68B40" w14:textId="15F13C0C" w:rsidR="003F5616" w:rsidRDefault="00B54754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szkolenie dla sprzedawców alkoholu zatytułowane  „Tajemniczy klient” </w:t>
      </w:r>
      <w:r w:rsidR="0026461B">
        <w:rPr>
          <w:sz w:val="28"/>
          <w:szCs w:val="28"/>
        </w:rPr>
        <w:t xml:space="preserve"> </w:t>
      </w:r>
      <w:r>
        <w:rPr>
          <w:sz w:val="28"/>
          <w:szCs w:val="28"/>
        </w:rPr>
        <w:t>prowadzone przez firmę „Atelier” wydatkowano kwotę 2100 zł.</w:t>
      </w:r>
    </w:p>
    <w:p w14:paraId="634DA0B9" w14:textId="641457EC" w:rsidR="00204948" w:rsidRDefault="00204948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>Z GPPiRPA oraz PN finansowano Izbę Wytrzeźwień na sumę 17886 zł.</w:t>
      </w:r>
    </w:p>
    <w:p w14:paraId="5908E838" w14:textId="77777777" w:rsidR="003C3EF6" w:rsidRDefault="003C3EF6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>Zadanie „ prowadzenie profilaktycznej działalności informacyjnej i edukacyjnej w zakresie rozwiązywania problemów alkoholowych i narkomanii, w szczególności  dla dzieci i młodzieży” obejmowało:</w:t>
      </w:r>
    </w:p>
    <w:p w14:paraId="45C1A19B" w14:textId="12AFBAD1" w:rsidR="003C3EF6" w:rsidRDefault="003C3EF6" w:rsidP="003C3EF6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Zorganizowanie przez GOKiS ferii zimowych dla dzieci i młodzieży</w:t>
      </w:r>
      <w:r w:rsidR="00532FB5">
        <w:rPr>
          <w:sz w:val="28"/>
          <w:szCs w:val="28"/>
        </w:rPr>
        <w:t xml:space="preserve"> – 23415 zł</w:t>
      </w:r>
    </w:p>
    <w:p w14:paraId="2B93FEC3" w14:textId="18C88499" w:rsidR="006710BE" w:rsidRPr="00206BFC" w:rsidRDefault="003C3EF6" w:rsidP="00206BF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Zorganizowanie przez GOKiS </w:t>
      </w:r>
      <w:r w:rsidR="00206BFC">
        <w:rPr>
          <w:sz w:val="28"/>
          <w:szCs w:val="28"/>
        </w:rPr>
        <w:t>Akcji Lato</w:t>
      </w:r>
      <w:r w:rsidR="00532FB5">
        <w:rPr>
          <w:sz w:val="28"/>
          <w:szCs w:val="28"/>
        </w:rPr>
        <w:t xml:space="preserve"> – 89736 zł</w:t>
      </w:r>
    </w:p>
    <w:p w14:paraId="2FA3AD1F" w14:textId="0CE97C6B" w:rsidR="00FB4324" w:rsidRPr="00206BFC" w:rsidRDefault="00E054BD" w:rsidP="00206BF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Dofinansowanie półkolonii w </w:t>
      </w:r>
      <w:r w:rsidR="00532FB5">
        <w:rPr>
          <w:sz w:val="28"/>
          <w:szCs w:val="28"/>
        </w:rPr>
        <w:t>Pogorzelicy</w:t>
      </w:r>
      <w:r>
        <w:rPr>
          <w:sz w:val="28"/>
          <w:szCs w:val="28"/>
        </w:rPr>
        <w:t xml:space="preserve"> organizowanej przez Stowarzyszenie Rozwoju Oświaty oraz Upowszechniania Kultury na Wsi w Ziminie</w:t>
      </w:r>
      <w:r w:rsidR="00532FB5">
        <w:rPr>
          <w:sz w:val="28"/>
          <w:szCs w:val="28"/>
        </w:rPr>
        <w:t xml:space="preserve"> w wysokości</w:t>
      </w:r>
      <w:r w:rsidR="00BC6248">
        <w:rPr>
          <w:sz w:val="28"/>
          <w:szCs w:val="28"/>
        </w:rPr>
        <w:t xml:space="preserve"> - </w:t>
      </w:r>
      <w:r w:rsidR="00532FB5">
        <w:rPr>
          <w:sz w:val="28"/>
          <w:szCs w:val="28"/>
        </w:rPr>
        <w:t xml:space="preserve"> 15000 zł</w:t>
      </w:r>
    </w:p>
    <w:p w14:paraId="35355A46" w14:textId="1E7545B6" w:rsidR="00E054BD" w:rsidRDefault="00206BFC" w:rsidP="004E440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4E4409">
        <w:rPr>
          <w:sz w:val="28"/>
          <w:szCs w:val="28"/>
        </w:rPr>
        <w:t xml:space="preserve"> </w:t>
      </w:r>
      <w:r w:rsidR="00532FB5">
        <w:rPr>
          <w:sz w:val="28"/>
          <w:szCs w:val="28"/>
        </w:rPr>
        <w:t>Programy profilaktyczne w szkołach na terenie gminy Kleszczewo – 29524 zł</w:t>
      </w:r>
    </w:p>
    <w:p w14:paraId="140019E2" w14:textId="23F5C523" w:rsidR="00532FB5" w:rsidRDefault="00532FB5" w:rsidP="004E440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Dzień Seniora – 25653 zł</w:t>
      </w:r>
      <w:r w:rsidR="00FF47C0">
        <w:rPr>
          <w:sz w:val="28"/>
          <w:szCs w:val="28"/>
        </w:rPr>
        <w:t>.</w:t>
      </w:r>
    </w:p>
    <w:p w14:paraId="2698A463" w14:textId="6299642F" w:rsidR="00FF47C0" w:rsidRDefault="00FF47C0" w:rsidP="00FF47C0">
      <w:pPr>
        <w:jc w:val="both"/>
        <w:rPr>
          <w:sz w:val="28"/>
          <w:szCs w:val="28"/>
        </w:rPr>
      </w:pPr>
      <w:r>
        <w:rPr>
          <w:sz w:val="28"/>
          <w:szCs w:val="28"/>
        </w:rPr>
        <w:t>Na opłaty sądowe w związku z mobilizowaniem do leczenia wydatkowano kwotę 470 zł.</w:t>
      </w:r>
    </w:p>
    <w:p w14:paraId="5AD50B5E" w14:textId="422C9962" w:rsidR="003C3EF6" w:rsidRDefault="00B54754" w:rsidP="006710BE">
      <w:pPr>
        <w:jc w:val="both"/>
        <w:rPr>
          <w:sz w:val="28"/>
          <w:szCs w:val="28"/>
        </w:rPr>
      </w:pPr>
      <w:r>
        <w:rPr>
          <w:sz w:val="28"/>
          <w:szCs w:val="28"/>
        </w:rPr>
        <w:t>Inne wydatki : zagospodarowanie odpadów w związku z podwyżką znaczącą w kwocie 2079 zł.</w:t>
      </w:r>
    </w:p>
    <w:p w14:paraId="3A21EA1E" w14:textId="468255DD" w:rsidR="006710BE" w:rsidRDefault="008A79A4" w:rsidP="00671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Gminna Komisja Rozwiązywania Problemów Alkoholowych </w:t>
      </w:r>
      <w:r w:rsidR="00032BA9">
        <w:rPr>
          <w:sz w:val="28"/>
          <w:szCs w:val="28"/>
        </w:rPr>
        <w:t xml:space="preserve">wydała </w:t>
      </w:r>
      <w:r w:rsidR="00204948">
        <w:rPr>
          <w:sz w:val="28"/>
          <w:szCs w:val="28"/>
        </w:rPr>
        <w:t>6</w:t>
      </w:r>
      <w:r w:rsidR="00206BFC">
        <w:rPr>
          <w:sz w:val="28"/>
          <w:szCs w:val="28"/>
        </w:rPr>
        <w:t xml:space="preserve"> </w:t>
      </w:r>
      <w:r w:rsidR="00DD33D3">
        <w:rPr>
          <w:sz w:val="28"/>
          <w:szCs w:val="28"/>
        </w:rPr>
        <w:t>postanowie</w:t>
      </w:r>
      <w:r w:rsidR="00204948">
        <w:rPr>
          <w:sz w:val="28"/>
          <w:szCs w:val="28"/>
        </w:rPr>
        <w:t>ń</w:t>
      </w:r>
      <w:r w:rsidR="00E054BD">
        <w:rPr>
          <w:sz w:val="28"/>
          <w:szCs w:val="28"/>
        </w:rPr>
        <w:t xml:space="preserve"> </w:t>
      </w:r>
      <w:r w:rsidR="00DD33D3">
        <w:rPr>
          <w:sz w:val="28"/>
          <w:szCs w:val="28"/>
        </w:rPr>
        <w:t xml:space="preserve"> na sprzedaż napojów alkoholowych.</w:t>
      </w:r>
    </w:p>
    <w:p w14:paraId="1124E4BE" w14:textId="4F67FE40" w:rsidR="002C35F5" w:rsidRDefault="002C35F5" w:rsidP="006710BE">
      <w:pPr>
        <w:jc w:val="both"/>
        <w:rPr>
          <w:sz w:val="28"/>
          <w:szCs w:val="28"/>
        </w:rPr>
      </w:pPr>
    </w:p>
    <w:p w14:paraId="6391C40D" w14:textId="4C97734F" w:rsidR="002C35F5" w:rsidRDefault="002C35F5" w:rsidP="00671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M</w:t>
      </w:r>
      <w:r w:rsidR="00B40A80">
        <w:rPr>
          <w:sz w:val="28"/>
          <w:szCs w:val="28"/>
        </w:rPr>
        <w:t>irosława Radzimska</w:t>
      </w:r>
    </w:p>
    <w:p w14:paraId="692F8732" w14:textId="7AD26BB9" w:rsidR="00B40A80" w:rsidRPr="006710BE" w:rsidRDefault="00B40A80" w:rsidP="00671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Sekretarz GKRPA </w:t>
      </w:r>
    </w:p>
    <w:sectPr w:rsidR="00B40A80" w:rsidRPr="0067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465"/>
    <w:multiLevelType w:val="hybridMultilevel"/>
    <w:tmpl w:val="221E5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A6E"/>
    <w:multiLevelType w:val="hybridMultilevel"/>
    <w:tmpl w:val="4DDA2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3573">
    <w:abstractNumId w:val="0"/>
  </w:num>
  <w:num w:numId="2" w16cid:durableId="177015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F"/>
    <w:rsid w:val="00022A2C"/>
    <w:rsid w:val="00032BA9"/>
    <w:rsid w:val="00171A0F"/>
    <w:rsid w:val="001951A8"/>
    <w:rsid w:val="00196A1B"/>
    <w:rsid w:val="00204948"/>
    <w:rsid w:val="00206BFC"/>
    <w:rsid w:val="002177BF"/>
    <w:rsid w:val="00255154"/>
    <w:rsid w:val="0026461B"/>
    <w:rsid w:val="002C35F5"/>
    <w:rsid w:val="002C785B"/>
    <w:rsid w:val="002D7321"/>
    <w:rsid w:val="003A350F"/>
    <w:rsid w:val="003C3EF6"/>
    <w:rsid w:val="003F5616"/>
    <w:rsid w:val="00405E51"/>
    <w:rsid w:val="00446AF1"/>
    <w:rsid w:val="004E4409"/>
    <w:rsid w:val="00532FB5"/>
    <w:rsid w:val="005913BF"/>
    <w:rsid w:val="005A048F"/>
    <w:rsid w:val="005B0C73"/>
    <w:rsid w:val="005B5A65"/>
    <w:rsid w:val="00636C82"/>
    <w:rsid w:val="00645A1D"/>
    <w:rsid w:val="006710BE"/>
    <w:rsid w:val="006F46A2"/>
    <w:rsid w:val="0075606C"/>
    <w:rsid w:val="00781576"/>
    <w:rsid w:val="007A35B3"/>
    <w:rsid w:val="007A55AC"/>
    <w:rsid w:val="00853151"/>
    <w:rsid w:val="008A79A4"/>
    <w:rsid w:val="008B5058"/>
    <w:rsid w:val="008D315F"/>
    <w:rsid w:val="009A0231"/>
    <w:rsid w:val="009B4BA0"/>
    <w:rsid w:val="009E3496"/>
    <w:rsid w:val="00A56E0E"/>
    <w:rsid w:val="00A81AFF"/>
    <w:rsid w:val="00AC052A"/>
    <w:rsid w:val="00AE5397"/>
    <w:rsid w:val="00B40A80"/>
    <w:rsid w:val="00B54754"/>
    <w:rsid w:val="00B66C4D"/>
    <w:rsid w:val="00B77088"/>
    <w:rsid w:val="00B873A3"/>
    <w:rsid w:val="00BC4616"/>
    <w:rsid w:val="00BC6248"/>
    <w:rsid w:val="00C031BF"/>
    <w:rsid w:val="00C754C1"/>
    <w:rsid w:val="00CB0BCF"/>
    <w:rsid w:val="00CD130C"/>
    <w:rsid w:val="00CD2C35"/>
    <w:rsid w:val="00CE1173"/>
    <w:rsid w:val="00CF1CD0"/>
    <w:rsid w:val="00D642A2"/>
    <w:rsid w:val="00DA6872"/>
    <w:rsid w:val="00DD33D3"/>
    <w:rsid w:val="00E054BD"/>
    <w:rsid w:val="00EE51EB"/>
    <w:rsid w:val="00F01224"/>
    <w:rsid w:val="00F0441E"/>
    <w:rsid w:val="00F8355B"/>
    <w:rsid w:val="00F878A6"/>
    <w:rsid w:val="00FB0414"/>
    <w:rsid w:val="00FB4324"/>
    <w:rsid w:val="00FE6EA1"/>
    <w:rsid w:val="00FE7865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7A0"/>
  <w15:chartTrackingRefBased/>
  <w15:docId w15:val="{F1BEA557-7D6F-4A06-8C16-9B27226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Mirosława Radzimska</cp:lastModifiedBy>
  <cp:revision>2</cp:revision>
  <cp:lastPrinted>2023-03-22T08:40:00Z</cp:lastPrinted>
  <dcterms:created xsi:type="dcterms:W3CDTF">2023-03-22T08:52:00Z</dcterms:created>
  <dcterms:modified xsi:type="dcterms:W3CDTF">2023-03-22T08:52:00Z</dcterms:modified>
</cp:coreProperties>
</file>