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25" w:rsidRPr="00616549" w:rsidRDefault="004418E1" w:rsidP="00616549">
      <w:pPr>
        <w:pStyle w:val="Nagwek3"/>
        <w:spacing w:line="276" w:lineRule="auto"/>
        <w:rPr>
          <w:bCs w:val="0"/>
          <w:sz w:val="28"/>
          <w:szCs w:val="28"/>
        </w:rPr>
      </w:pPr>
      <w:r w:rsidRPr="00616549">
        <w:rPr>
          <w:sz w:val="28"/>
          <w:szCs w:val="28"/>
        </w:rPr>
        <w:t xml:space="preserve">Uchwała Nr </w:t>
      </w:r>
      <w:r w:rsidR="000526AB" w:rsidRPr="00616549">
        <w:rPr>
          <w:sz w:val="28"/>
          <w:szCs w:val="28"/>
        </w:rPr>
        <w:t>X</w:t>
      </w:r>
      <w:r w:rsidR="001534BC" w:rsidRPr="00616549">
        <w:rPr>
          <w:sz w:val="28"/>
          <w:szCs w:val="28"/>
        </w:rPr>
        <w:t>I</w:t>
      </w:r>
      <w:r w:rsidR="000526AB" w:rsidRPr="00616549">
        <w:rPr>
          <w:sz w:val="28"/>
          <w:szCs w:val="28"/>
        </w:rPr>
        <w:t>II</w:t>
      </w:r>
      <w:r w:rsidRPr="00616549">
        <w:rPr>
          <w:bCs w:val="0"/>
          <w:sz w:val="28"/>
          <w:szCs w:val="28"/>
        </w:rPr>
        <w:t>/</w:t>
      </w:r>
      <w:r w:rsidR="001534BC" w:rsidRPr="00616549">
        <w:rPr>
          <w:bCs w:val="0"/>
          <w:sz w:val="28"/>
          <w:szCs w:val="28"/>
        </w:rPr>
        <w:t>92</w:t>
      </w:r>
      <w:r w:rsidR="00045525" w:rsidRPr="00616549">
        <w:rPr>
          <w:bCs w:val="0"/>
          <w:sz w:val="28"/>
          <w:szCs w:val="28"/>
        </w:rPr>
        <w:t>/201</w:t>
      </w:r>
      <w:r w:rsidR="00047787" w:rsidRPr="00616549">
        <w:rPr>
          <w:bCs w:val="0"/>
          <w:sz w:val="28"/>
          <w:szCs w:val="28"/>
        </w:rPr>
        <w:t>9</w:t>
      </w:r>
    </w:p>
    <w:p w:rsidR="00047787" w:rsidRPr="00616549" w:rsidRDefault="00045525" w:rsidP="00616549">
      <w:pPr>
        <w:pStyle w:val="Nagwek3"/>
        <w:spacing w:line="276" w:lineRule="auto"/>
        <w:rPr>
          <w:sz w:val="28"/>
          <w:szCs w:val="28"/>
        </w:rPr>
      </w:pPr>
      <w:r w:rsidRPr="00616549">
        <w:rPr>
          <w:sz w:val="28"/>
          <w:szCs w:val="28"/>
        </w:rPr>
        <w:t>R</w:t>
      </w:r>
      <w:r w:rsidR="004418E1" w:rsidRPr="00616549">
        <w:rPr>
          <w:sz w:val="28"/>
          <w:szCs w:val="28"/>
        </w:rPr>
        <w:t>ady Gminy Kleszczewo</w:t>
      </w:r>
    </w:p>
    <w:p w:rsidR="004418E1" w:rsidRPr="00616549" w:rsidRDefault="00823ED7" w:rsidP="00616549">
      <w:pPr>
        <w:pStyle w:val="Nagwek3"/>
        <w:spacing w:line="276" w:lineRule="auto"/>
        <w:rPr>
          <w:sz w:val="28"/>
          <w:szCs w:val="28"/>
        </w:rPr>
      </w:pPr>
      <w:r w:rsidRPr="00616549">
        <w:rPr>
          <w:sz w:val="28"/>
          <w:szCs w:val="28"/>
        </w:rPr>
        <w:t xml:space="preserve">z </w:t>
      </w:r>
      <w:r w:rsidR="004418E1" w:rsidRPr="00616549">
        <w:rPr>
          <w:sz w:val="28"/>
          <w:szCs w:val="28"/>
        </w:rPr>
        <w:t xml:space="preserve">dnia </w:t>
      </w:r>
      <w:r w:rsidR="000526AB" w:rsidRPr="00616549">
        <w:rPr>
          <w:sz w:val="28"/>
          <w:szCs w:val="28"/>
        </w:rPr>
        <w:t>30</w:t>
      </w:r>
      <w:r w:rsidR="00045525" w:rsidRPr="00616549">
        <w:rPr>
          <w:bCs w:val="0"/>
          <w:sz w:val="28"/>
          <w:szCs w:val="28"/>
        </w:rPr>
        <w:t xml:space="preserve"> </w:t>
      </w:r>
      <w:r w:rsidR="001534BC" w:rsidRPr="00616549">
        <w:rPr>
          <w:bCs w:val="0"/>
          <w:sz w:val="28"/>
          <w:szCs w:val="28"/>
        </w:rPr>
        <w:t>października</w:t>
      </w:r>
      <w:r w:rsidR="004418E1" w:rsidRPr="00616549">
        <w:rPr>
          <w:bCs w:val="0"/>
          <w:sz w:val="28"/>
          <w:szCs w:val="28"/>
        </w:rPr>
        <w:t xml:space="preserve"> 201</w:t>
      </w:r>
      <w:r w:rsidR="00047787" w:rsidRPr="00616549">
        <w:rPr>
          <w:bCs w:val="0"/>
          <w:sz w:val="28"/>
          <w:szCs w:val="28"/>
        </w:rPr>
        <w:t>9</w:t>
      </w:r>
      <w:r w:rsidR="00616549" w:rsidRPr="00616549">
        <w:rPr>
          <w:bCs w:val="0"/>
          <w:sz w:val="28"/>
          <w:szCs w:val="28"/>
        </w:rPr>
        <w:t xml:space="preserve"> </w:t>
      </w:r>
      <w:r w:rsidR="004418E1" w:rsidRPr="00616549">
        <w:rPr>
          <w:bCs w:val="0"/>
          <w:sz w:val="28"/>
          <w:szCs w:val="28"/>
        </w:rPr>
        <w:t>r.</w:t>
      </w:r>
    </w:p>
    <w:p w:rsidR="00FC5EEB" w:rsidRPr="00616549" w:rsidRDefault="00FC5EEB" w:rsidP="00441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18E1" w:rsidRPr="00616549" w:rsidRDefault="004418E1" w:rsidP="00441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="003E69A1" w:rsidRPr="00616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787" w:rsidRPr="00616549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  <w:r w:rsidRPr="00616549">
        <w:rPr>
          <w:rFonts w:ascii="Times New Roman" w:hAnsi="Times New Roman" w:cs="Times New Roman"/>
          <w:b/>
          <w:bCs/>
          <w:sz w:val="24"/>
          <w:szCs w:val="24"/>
        </w:rPr>
        <w:t>uchwały budżetowej na 2019</w:t>
      </w:r>
      <w:r w:rsidR="00616549" w:rsidRPr="00616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4418E1" w:rsidRPr="00616549" w:rsidRDefault="004418E1" w:rsidP="004418E1">
      <w:pPr>
        <w:pStyle w:val="Tekstpodstawowy2"/>
        <w:spacing w:line="276" w:lineRule="auto"/>
        <w:ind w:firstLine="540"/>
        <w:rPr>
          <w:bCs/>
          <w:sz w:val="24"/>
          <w:szCs w:val="24"/>
        </w:rPr>
      </w:pPr>
      <w:r w:rsidRPr="00616549">
        <w:rPr>
          <w:sz w:val="24"/>
          <w:szCs w:val="24"/>
        </w:rPr>
        <w:t>Na podstawie art. 18 ust. 2 pkt</w:t>
      </w:r>
      <w:r w:rsidR="00047787" w:rsidRPr="00616549">
        <w:rPr>
          <w:sz w:val="24"/>
          <w:szCs w:val="24"/>
        </w:rPr>
        <w:t xml:space="preserve"> </w:t>
      </w:r>
      <w:r w:rsidRPr="00616549">
        <w:rPr>
          <w:sz w:val="24"/>
          <w:szCs w:val="24"/>
        </w:rPr>
        <w:t>4 i 9 lit. „d” ustawy z dnia 8 marca 1990 r. o samorządzie gminnym (tekst jednolity Dz. U. z 201</w:t>
      </w:r>
      <w:r w:rsidR="00737E0F" w:rsidRPr="00616549">
        <w:rPr>
          <w:sz w:val="24"/>
          <w:szCs w:val="24"/>
        </w:rPr>
        <w:t>9</w:t>
      </w:r>
      <w:r w:rsidR="00616549" w:rsidRPr="00616549">
        <w:rPr>
          <w:sz w:val="24"/>
          <w:szCs w:val="24"/>
        </w:rPr>
        <w:t xml:space="preserve"> </w:t>
      </w:r>
      <w:r w:rsidRPr="00616549">
        <w:rPr>
          <w:sz w:val="24"/>
          <w:szCs w:val="24"/>
        </w:rPr>
        <w:t xml:space="preserve">r. poz. </w:t>
      </w:r>
      <w:r w:rsidR="00737E0F" w:rsidRPr="00616549">
        <w:rPr>
          <w:sz w:val="24"/>
          <w:szCs w:val="24"/>
        </w:rPr>
        <w:t>50</w:t>
      </w:r>
      <w:r w:rsidR="004F5CAB" w:rsidRPr="00616549">
        <w:rPr>
          <w:sz w:val="24"/>
          <w:szCs w:val="24"/>
        </w:rPr>
        <w:t>6</w:t>
      </w:r>
      <w:r w:rsidRPr="00616549">
        <w:rPr>
          <w:sz w:val="24"/>
          <w:szCs w:val="24"/>
        </w:rPr>
        <w:t xml:space="preserve"> ze zm.) oraz art. 212</w:t>
      </w:r>
      <w:r w:rsidR="00047787" w:rsidRPr="00616549">
        <w:rPr>
          <w:sz w:val="24"/>
          <w:szCs w:val="24"/>
        </w:rPr>
        <w:t xml:space="preserve"> </w:t>
      </w:r>
      <w:r w:rsidRPr="00616549">
        <w:rPr>
          <w:sz w:val="24"/>
          <w:szCs w:val="24"/>
        </w:rPr>
        <w:t>ustawy z dnia 27 sierpnia 2009</w:t>
      </w:r>
      <w:r w:rsidR="00616549" w:rsidRPr="00616549">
        <w:rPr>
          <w:sz w:val="24"/>
          <w:szCs w:val="24"/>
        </w:rPr>
        <w:t xml:space="preserve"> </w:t>
      </w:r>
      <w:r w:rsidRPr="00616549">
        <w:rPr>
          <w:sz w:val="24"/>
          <w:szCs w:val="24"/>
        </w:rPr>
        <w:t>r. o finansach publicznych (tekst jednolity Dz. U. z 201</w:t>
      </w:r>
      <w:r w:rsidR="00921369" w:rsidRPr="00616549">
        <w:rPr>
          <w:sz w:val="24"/>
          <w:szCs w:val="24"/>
        </w:rPr>
        <w:t>9</w:t>
      </w:r>
      <w:r w:rsidRPr="00616549">
        <w:rPr>
          <w:sz w:val="24"/>
          <w:szCs w:val="24"/>
        </w:rPr>
        <w:t xml:space="preserve">r. poz. </w:t>
      </w:r>
      <w:r w:rsidR="00921369" w:rsidRPr="00616549">
        <w:rPr>
          <w:sz w:val="24"/>
          <w:szCs w:val="24"/>
        </w:rPr>
        <w:t>869</w:t>
      </w:r>
      <w:r w:rsidRPr="00616549">
        <w:rPr>
          <w:sz w:val="24"/>
          <w:szCs w:val="24"/>
        </w:rPr>
        <w:t xml:space="preserve"> ze zm.) </w:t>
      </w:r>
      <w:r w:rsidRPr="00616549">
        <w:rPr>
          <w:bCs/>
          <w:sz w:val="24"/>
          <w:szCs w:val="24"/>
        </w:rPr>
        <w:t>Rada Gminy Kleszczewo uchwala co następuje:</w:t>
      </w:r>
    </w:p>
    <w:p w:rsidR="004418E1" w:rsidRPr="00616549" w:rsidRDefault="004418E1" w:rsidP="004418E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§ 1</w:t>
      </w:r>
    </w:p>
    <w:p w:rsidR="004D5215" w:rsidRPr="00616549" w:rsidRDefault="004D5215" w:rsidP="0090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W Uchwale Nr III/24/2018 Rady Gminy Kleszczewo z dnia 19 grudnia 2018</w:t>
      </w:r>
      <w:r w:rsidR="00616549" w:rsidRPr="00616549">
        <w:rPr>
          <w:rFonts w:ascii="Times New Roman" w:hAnsi="Times New Roman" w:cs="Times New Roman"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sz w:val="24"/>
          <w:szCs w:val="24"/>
        </w:rPr>
        <w:t>r. w sprawie uchwały budżetowej na 2019</w:t>
      </w:r>
      <w:r w:rsidR="00616549" w:rsidRPr="00616549">
        <w:rPr>
          <w:rFonts w:ascii="Times New Roman" w:hAnsi="Times New Roman" w:cs="Times New Roman"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sz w:val="24"/>
          <w:szCs w:val="24"/>
        </w:rPr>
        <w:t>r.</w:t>
      </w:r>
      <w:r w:rsidR="00524E41" w:rsidRPr="00616549">
        <w:rPr>
          <w:rFonts w:ascii="Times New Roman" w:hAnsi="Times New Roman" w:cs="Times New Roman"/>
          <w:sz w:val="24"/>
          <w:szCs w:val="24"/>
        </w:rPr>
        <w:t xml:space="preserve"> zmienionej uchwałami i zarządzeniami,</w:t>
      </w:r>
      <w:r w:rsidRPr="00616549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9006AE" w:rsidRPr="00616549" w:rsidRDefault="009006AE" w:rsidP="0090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215" w:rsidRPr="00616549" w:rsidRDefault="004D5215" w:rsidP="004D5215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2B1CB7" w:rsidRPr="00616549">
        <w:rPr>
          <w:rFonts w:ascii="Times New Roman" w:hAnsi="Times New Roman" w:cs="Times New Roman"/>
          <w:sz w:val="24"/>
          <w:szCs w:val="24"/>
        </w:rPr>
        <w:t>zmniejszenia</w:t>
      </w:r>
      <w:r w:rsidRPr="00616549">
        <w:rPr>
          <w:rFonts w:ascii="Times New Roman" w:hAnsi="Times New Roman" w:cs="Times New Roman"/>
          <w:sz w:val="24"/>
          <w:szCs w:val="24"/>
        </w:rPr>
        <w:t xml:space="preserve"> dochodów o kwotę </w:t>
      </w:r>
      <w:r w:rsidRPr="00616549">
        <w:rPr>
          <w:rFonts w:ascii="Times New Roman" w:hAnsi="Times New Roman" w:cs="Times New Roman"/>
          <w:sz w:val="24"/>
          <w:szCs w:val="24"/>
        </w:rPr>
        <w:tab/>
      </w:r>
      <w:r w:rsidR="00064528" w:rsidRPr="00616549">
        <w:rPr>
          <w:rFonts w:ascii="Times New Roman" w:hAnsi="Times New Roman" w:cs="Times New Roman"/>
          <w:b/>
          <w:sz w:val="24"/>
          <w:szCs w:val="24"/>
        </w:rPr>
        <w:t>859.930,44</w:t>
      </w:r>
      <w:r w:rsidR="00095949" w:rsidRPr="00616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/>
          <w:sz w:val="24"/>
          <w:szCs w:val="24"/>
        </w:rPr>
        <w:t>zł</w:t>
      </w:r>
    </w:p>
    <w:p w:rsidR="004D5215" w:rsidRPr="00616549" w:rsidRDefault="004D5215" w:rsidP="004D521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ab/>
        <w:t xml:space="preserve">i tak § 1 otrzymuje brzmienie: </w:t>
      </w:r>
    </w:p>
    <w:p w:rsidR="004D5215" w:rsidRPr="00616549" w:rsidRDefault="004D5215" w:rsidP="004D521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E1" w:rsidRPr="00616549" w:rsidRDefault="00CA166F" w:rsidP="004418E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„</w:t>
      </w:r>
      <w:r w:rsidR="004418E1" w:rsidRPr="00616549">
        <w:rPr>
          <w:rFonts w:ascii="Times New Roman" w:hAnsi="Times New Roman" w:cs="Times New Roman"/>
          <w:sz w:val="24"/>
          <w:szCs w:val="24"/>
        </w:rPr>
        <w:t xml:space="preserve">1. Ustala się łączną kwotę dochodów budżetu na 2019r. w kwocie   </w:t>
      </w:r>
      <w:r w:rsidR="00DA607D" w:rsidRPr="00616549">
        <w:rPr>
          <w:rFonts w:ascii="Times New Roman" w:hAnsi="Times New Roman" w:cs="Times New Roman"/>
          <w:b/>
          <w:sz w:val="24"/>
          <w:szCs w:val="24"/>
        </w:rPr>
        <w:t>52.590.346,00</w:t>
      </w:r>
      <w:r w:rsidR="004418E1" w:rsidRPr="00616549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4418E1" w:rsidRPr="00616549" w:rsidRDefault="004418E1" w:rsidP="00441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 xml:space="preserve">    z tego:</w:t>
      </w:r>
    </w:p>
    <w:p w:rsidR="004418E1" w:rsidRPr="00616549" w:rsidRDefault="004418E1" w:rsidP="004418E1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 xml:space="preserve">1) dochody bieżące w kwocie       </w:t>
      </w:r>
      <w:r w:rsidR="00483DC5" w:rsidRPr="00616549">
        <w:rPr>
          <w:rFonts w:ascii="Times New Roman" w:hAnsi="Times New Roman" w:cs="Times New Roman"/>
          <w:b/>
          <w:sz w:val="24"/>
          <w:szCs w:val="24"/>
        </w:rPr>
        <w:t>46.</w:t>
      </w:r>
      <w:r w:rsidR="003244B2" w:rsidRPr="00616549">
        <w:rPr>
          <w:rFonts w:ascii="Times New Roman" w:hAnsi="Times New Roman" w:cs="Times New Roman"/>
          <w:b/>
          <w:sz w:val="24"/>
          <w:szCs w:val="24"/>
        </w:rPr>
        <w:t>154.18</w:t>
      </w:r>
      <w:r w:rsidR="00DA607D" w:rsidRPr="00616549">
        <w:rPr>
          <w:rFonts w:ascii="Times New Roman" w:hAnsi="Times New Roman" w:cs="Times New Roman"/>
          <w:b/>
          <w:sz w:val="24"/>
          <w:szCs w:val="24"/>
        </w:rPr>
        <w:t>4,07</w:t>
      </w:r>
      <w:r w:rsidRPr="0061654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418E1" w:rsidRPr="00616549" w:rsidRDefault="004418E1" w:rsidP="004418E1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 xml:space="preserve">2) dochody majątkowe w kwocie  </w:t>
      </w:r>
      <w:r w:rsidR="008419E8" w:rsidRPr="00616549">
        <w:rPr>
          <w:rFonts w:ascii="Times New Roman" w:hAnsi="Times New Roman" w:cs="Times New Roman"/>
          <w:sz w:val="24"/>
          <w:szCs w:val="24"/>
        </w:rPr>
        <w:t xml:space="preserve"> </w:t>
      </w:r>
      <w:r w:rsidR="00DA607D" w:rsidRPr="00616549">
        <w:rPr>
          <w:rFonts w:ascii="Times New Roman" w:hAnsi="Times New Roman" w:cs="Times New Roman"/>
          <w:b/>
          <w:sz w:val="24"/>
          <w:szCs w:val="24"/>
        </w:rPr>
        <w:t>6.436.161,93</w:t>
      </w:r>
      <w:r w:rsidR="008419E8" w:rsidRPr="00616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sz w:val="24"/>
          <w:szCs w:val="24"/>
        </w:rPr>
        <w:t>zł.</w:t>
      </w:r>
    </w:p>
    <w:p w:rsidR="004418E1" w:rsidRPr="00616549" w:rsidRDefault="004418E1" w:rsidP="004418E1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:rsidR="004418E1" w:rsidRPr="00616549" w:rsidRDefault="004418E1" w:rsidP="00441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:rsidR="004418E1" w:rsidRPr="00616549" w:rsidRDefault="004418E1" w:rsidP="004418E1">
      <w:pPr>
        <w:pStyle w:val="Tekstpodstawowywcity2"/>
        <w:numPr>
          <w:ilvl w:val="1"/>
          <w:numId w:val="1"/>
        </w:numPr>
        <w:tabs>
          <w:tab w:val="num" w:pos="1080"/>
        </w:tabs>
        <w:spacing w:line="276" w:lineRule="auto"/>
        <w:ind w:left="1100"/>
      </w:pPr>
      <w:r w:rsidRPr="00616549">
        <w:t xml:space="preserve">dotacje celowe na realizację zadań z zakresu administracji rządowej i innych zadań  zleconych ustawami w wysokości </w:t>
      </w:r>
      <w:r w:rsidR="003244B2" w:rsidRPr="00616549">
        <w:rPr>
          <w:b/>
        </w:rPr>
        <w:t>11.029.394,33</w:t>
      </w:r>
      <w:r w:rsidRPr="00616549">
        <w:t xml:space="preserve"> zł,  zgodnie z załącznikiem  Nr 3 do uchwały.</w:t>
      </w:r>
    </w:p>
    <w:p w:rsidR="004418E1" w:rsidRPr="00616549" w:rsidRDefault="004418E1" w:rsidP="004418E1">
      <w:pPr>
        <w:pStyle w:val="Tekstpodstawowywcity2"/>
        <w:numPr>
          <w:ilvl w:val="1"/>
          <w:numId w:val="1"/>
        </w:numPr>
        <w:tabs>
          <w:tab w:val="num" w:pos="993"/>
        </w:tabs>
        <w:spacing w:line="276" w:lineRule="auto"/>
        <w:ind w:left="1100"/>
      </w:pPr>
      <w:r w:rsidRPr="00616549">
        <w:t xml:space="preserve"> dotacje celowe na realizację zadań wykonywanych w drodze umów lub porozumień między jednostkami samorządu terytorialnego w wysokości </w:t>
      </w:r>
      <w:r w:rsidRPr="00616549">
        <w:rPr>
          <w:b/>
        </w:rPr>
        <w:t>347.319,00</w:t>
      </w:r>
      <w:r w:rsidR="00616549" w:rsidRPr="00616549">
        <w:rPr>
          <w:b/>
        </w:rPr>
        <w:t xml:space="preserve"> </w:t>
      </w:r>
      <w:r w:rsidRPr="00616549">
        <w:t>zł, zgodnie z załącznikiem nr 6 do uchwały</w:t>
      </w:r>
    </w:p>
    <w:p w:rsidR="004418E1" w:rsidRPr="00616549" w:rsidRDefault="004418E1" w:rsidP="004418E1">
      <w:pPr>
        <w:pStyle w:val="Akapitzlist"/>
        <w:numPr>
          <w:ilvl w:val="1"/>
          <w:numId w:val="1"/>
        </w:numPr>
        <w:tabs>
          <w:tab w:val="clear" w:pos="92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16549">
        <w:rPr>
          <w:rFonts w:ascii="Times New Roman" w:hAnsi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o finansach publicznych w wysokości </w:t>
      </w:r>
      <w:r w:rsidR="00DA607D" w:rsidRPr="00616549">
        <w:rPr>
          <w:rFonts w:ascii="Times New Roman" w:hAnsi="Times New Roman"/>
          <w:b/>
          <w:sz w:val="24"/>
          <w:szCs w:val="24"/>
        </w:rPr>
        <w:t>4.952.999,42</w:t>
      </w:r>
      <w:r w:rsidR="00275BAE" w:rsidRPr="00616549">
        <w:rPr>
          <w:rFonts w:ascii="Times New Roman" w:hAnsi="Times New Roman"/>
          <w:b/>
          <w:sz w:val="24"/>
          <w:szCs w:val="24"/>
        </w:rPr>
        <w:t xml:space="preserve"> </w:t>
      </w:r>
      <w:r w:rsidRPr="00616549">
        <w:rPr>
          <w:rFonts w:ascii="Times New Roman" w:hAnsi="Times New Roman"/>
          <w:sz w:val="24"/>
          <w:szCs w:val="24"/>
        </w:rPr>
        <w:t>zł</w:t>
      </w:r>
      <w:r w:rsidR="00CA166F" w:rsidRPr="00616549">
        <w:rPr>
          <w:rFonts w:ascii="Times New Roman" w:hAnsi="Times New Roman"/>
          <w:sz w:val="24"/>
          <w:szCs w:val="24"/>
        </w:rPr>
        <w:t>.”</w:t>
      </w:r>
    </w:p>
    <w:p w:rsidR="004418E1" w:rsidRPr="00616549" w:rsidRDefault="004418E1" w:rsidP="009006AE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</w:pPr>
      <w:r w:rsidRPr="00616549">
        <w:rPr>
          <w:rFonts w:ascii="Times New Roman" w:hAnsi="Times New Roman"/>
          <w:sz w:val="24"/>
          <w:szCs w:val="24"/>
        </w:rPr>
        <w:tab/>
      </w:r>
    </w:p>
    <w:p w:rsidR="00D42F90" w:rsidRPr="00616549" w:rsidRDefault="00D42F90" w:rsidP="00D42F90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374878" w:rsidRPr="00616549">
        <w:rPr>
          <w:rFonts w:ascii="Times New Roman" w:hAnsi="Times New Roman" w:cs="Times New Roman"/>
          <w:sz w:val="24"/>
          <w:szCs w:val="24"/>
        </w:rPr>
        <w:t>zmniejszenia</w:t>
      </w:r>
      <w:r w:rsidRPr="00616549">
        <w:rPr>
          <w:rFonts w:ascii="Times New Roman" w:hAnsi="Times New Roman" w:cs="Times New Roman"/>
          <w:sz w:val="24"/>
          <w:szCs w:val="24"/>
        </w:rPr>
        <w:t xml:space="preserve"> wydatków o kwotę </w:t>
      </w:r>
      <w:r w:rsidRPr="00616549">
        <w:rPr>
          <w:rFonts w:ascii="Times New Roman" w:hAnsi="Times New Roman" w:cs="Times New Roman"/>
          <w:sz w:val="24"/>
          <w:szCs w:val="24"/>
        </w:rPr>
        <w:tab/>
      </w:r>
      <w:r w:rsidR="00694D5B" w:rsidRPr="00616549">
        <w:rPr>
          <w:rFonts w:ascii="Times New Roman" w:hAnsi="Times New Roman" w:cs="Times New Roman"/>
          <w:b/>
          <w:sz w:val="24"/>
          <w:szCs w:val="24"/>
        </w:rPr>
        <w:t>1.699.898,</w:t>
      </w:r>
      <w:r w:rsidR="00C8386B" w:rsidRPr="00616549">
        <w:rPr>
          <w:rFonts w:ascii="Times New Roman" w:hAnsi="Times New Roman" w:cs="Times New Roman"/>
          <w:b/>
          <w:sz w:val="24"/>
          <w:szCs w:val="24"/>
        </w:rPr>
        <w:t>7</w:t>
      </w:r>
      <w:r w:rsidR="00694D5B" w:rsidRPr="00616549">
        <w:rPr>
          <w:rFonts w:ascii="Times New Roman" w:hAnsi="Times New Roman" w:cs="Times New Roman"/>
          <w:b/>
          <w:sz w:val="24"/>
          <w:szCs w:val="24"/>
        </w:rPr>
        <w:t>2</w:t>
      </w:r>
      <w:r w:rsidRPr="00616549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42F90" w:rsidRPr="00616549" w:rsidRDefault="00D42F90" w:rsidP="00D42F9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ab/>
        <w:t xml:space="preserve">  i tak § 2 otrzymuje brzmienie:</w:t>
      </w:r>
    </w:p>
    <w:p w:rsidR="00D42F90" w:rsidRPr="00616549" w:rsidRDefault="00D42F90" w:rsidP="00D42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F90" w:rsidRPr="00616549" w:rsidRDefault="00D42F90" w:rsidP="00D42F90">
      <w:pPr>
        <w:pStyle w:val="Tekstpodstawowywcity2"/>
        <w:ind w:left="284"/>
      </w:pPr>
      <w:r w:rsidRPr="00616549">
        <w:t>„ 1. Ustala się łączną  kwotę wydatków  budżetu na 201</w:t>
      </w:r>
      <w:r w:rsidR="00474E24" w:rsidRPr="00616549">
        <w:t>9</w:t>
      </w:r>
      <w:r w:rsidRPr="00616549">
        <w:t xml:space="preserve">r.  w kwocie   </w:t>
      </w:r>
      <w:r w:rsidR="00694D5B" w:rsidRPr="00616549">
        <w:rPr>
          <w:b/>
        </w:rPr>
        <w:t>63.027.35</w:t>
      </w:r>
      <w:r w:rsidR="00C8386B" w:rsidRPr="00616549">
        <w:rPr>
          <w:b/>
        </w:rPr>
        <w:t>3</w:t>
      </w:r>
      <w:r w:rsidR="00694D5B" w:rsidRPr="00616549">
        <w:rPr>
          <w:b/>
        </w:rPr>
        <w:t>,</w:t>
      </w:r>
      <w:r w:rsidR="00C8386B" w:rsidRPr="00616549">
        <w:rPr>
          <w:b/>
        </w:rPr>
        <w:t>00</w:t>
      </w:r>
      <w:r w:rsidRPr="00616549">
        <w:t xml:space="preserve"> zł   zgodnie z załącznikiem Nr 2 do uchwały.</w:t>
      </w:r>
    </w:p>
    <w:p w:rsidR="004418E1" w:rsidRPr="00616549" w:rsidRDefault="004418E1" w:rsidP="004418E1">
      <w:pPr>
        <w:pStyle w:val="Tekstpodstawowywcity2"/>
        <w:spacing w:before="120" w:line="276" w:lineRule="auto"/>
        <w:ind w:left="0"/>
        <w:jc w:val="left"/>
      </w:pPr>
      <w:r w:rsidRPr="00616549">
        <w:t xml:space="preserve">     z tego:</w:t>
      </w:r>
    </w:p>
    <w:p w:rsidR="004418E1" w:rsidRPr="00616549" w:rsidRDefault="004418E1" w:rsidP="004418E1">
      <w:pPr>
        <w:pStyle w:val="Tekstpodstawowywcity2"/>
        <w:spacing w:line="276" w:lineRule="auto"/>
        <w:ind w:left="644"/>
        <w:jc w:val="left"/>
      </w:pPr>
      <w:r w:rsidRPr="00616549">
        <w:t xml:space="preserve">1)  wydatki bieżące w kwocie </w:t>
      </w:r>
      <w:r w:rsidR="00483DC5" w:rsidRPr="00616549">
        <w:rPr>
          <w:b/>
        </w:rPr>
        <w:t>43.</w:t>
      </w:r>
      <w:r w:rsidR="00C8386B" w:rsidRPr="00616549">
        <w:rPr>
          <w:b/>
        </w:rPr>
        <w:t>316.201,2</w:t>
      </w:r>
      <w:r w:rsidR="003244B2" w:rsidRPr="00616549">
        <w:rPr>
          <w:b/>
        </w:rPr>
        <w:t>4</w:t>
      </w:r>
      <w:r w:rsidRPr="00616549">
        <w:t xml:space="preserve">  zł, </w:t>
      </w:r>
    </w:p>
    <w:p w:rsidR="004418E1" w:rsidRPr="00616549" w:rsidRDefault="004418E1" w:rsidP="004418E1">
      <w:pPr>
        <w:pStyle w:val="Tekstpodstawowywcity2"/>
        <w:spacing w:line="276" w:lineRule="auto"/>
        <w:ind w:left="644"/>
        <w:jc w:val="left"/>
      </w:pPr>
      <w:r w:rsidRPr="00616549">
        <w:t xml:space="preserve">2)  wydatki majątkowe w kwocie </w:t>
      </w:r>
      <w:r w:rsidR="00694D5B" w:rsidRPr="00616549">
        <w:rPr>
          <w:b/>
        </w:rPr>
        <w:t>19.711.151,76</w:t>
      </w:r>
      <w:r w:rsidRPr="00616549">
        <w:t xml:space="preserve"> zł zgodnie z załącznikiem Nr 5 do uchwały,</w:t>
      </w:r>
    </w:p>
    <w:p w:rsidR="004418E1" w:rsidRPr="00616549" w:rsidRDefault="004418E1" w:rsidP="004418E1">
      <w:pPr>
        <w:pStyle w:val="Tekstpodstawowywcity2"/>
        <w:spacing w:line="276" w:lineRule="auto"/>
        <w:ind w:left="0"/>
        <w:jc w:val="left"/>
      </w:pPr>
      <w:r w:rsidRPr="00616549">
        <w:lastRenderedPageBreak/>
        <w:t>2. Wydatki, o których mowa w ust. 1 obejmują w szczególności:</w:t>
      </w:r>
    </w:p>
    <w:p w:rsidR="004418E1" w:rsidRPr="00616549" w:rsidRDefault="004418E1" w:rsidP="004418E1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616549">
        <w:t xml:space="preserve">wydatki związane z realizacją zadań z zakresu administracji rządowej i innych zadań zleconych ustawami w wysokości </w:t>
      </w:r>
      <w:r w:rsidR="003244B2" w:rsidRPr="00616549">
        <w:rPr>
          <w:b/>
        </w:rPr>
        <w:t>11.029.394,33</w:t>
      </w:r>
      <w:r w:rsidR="00483DC5" w:rsidRPr="00616549">
        <w:t xml:space="preserve"> </w:t>
      </w:r>
      <w:r w:rsidR="00374878" w:rsidRPr="00616549">
        <w:rPr>
          <w:b/>
        </w:rPr>
        <w:t>zł</w:t>
      </w:r>
      <w:r w:rsidRPr="00616549">
        <w:t xml:space="preserve">,  </w:t>
      </w:r>
    </w:p>
    <w:p w:rsidR="004418E1" w:rsidRPr="00616549" w:rsidRDefault="004418E1" w:rsidP="004418E1">
      <w:pPr>
        <w:pStyle w:val="Tekstpodstawowywcity2"/>
        <w:tabs>
          <w:tab w:val="num" w:pos="927"/>
        </w:tabs>
        <w:spacing w:line="276" w:lineRule="auto"/>
      </w:pPr>
      <w:r w:rsidRPr="00616549">
        <w:t>zgodnie z załącznikiem  Nr 4 do uchwały,</w:t>
      </w:r>
    </w:p>
    <w:p w:rsidR="004418E1" w:rsidRPr="00616549" w:rsidRDefault="004418E1" w:rsidP="004418E1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616549">
        <w:t xml:space="preserve">wydatki na realizację zadań wykonywanych w drodze umów lub porozumień między jednostkami samorządu terytorialnego w wysokości </w:t>
      </w:r>
      <w:r w:rsidRPr="00616549">
        <w:rPr>
          <w:b/>
        </w:rPr>
        <w:t>347.319,00</w:t>
      </w:r>
      <w:r w:rsidR="00616549" w:rsidRPr="00616549">
        <w:rPr>
          <w:b/>
        </w:rPr>
        <w:t xml:space="preserve"> </w:t>
      </w:r>
      <w:r w:rsidRPr="00616549">
        <w:t>zł</w:t>
      </w:r>
    </w:p>
    <w:p w:rsidR="004418E1" w:rsidRPr="00616549" w:rsidRDefault="004418E1" w:rsidP="004418E1">
      <w:pPr>
        <w:pStyle w:val="Tekstpodstawowywcity2"/>
        <w:tabs>
          <w:tab w:val="num" w:pos="927"/>
        </w:tabs>
        <w:spacing w:line="276" w:lineRule="auto"/>
      </w:pPr>
      <w:r w:rsidRPr="00616549">
        <w:t>zgodnie z załącznikiem nr 6 do uchwały,</w:t>
      </w:r>
    </w:p>
    <w:p w:rsidR="004418E1" w:rsidRPr="00616549" w:rsidRDefault="004418E1" w:rsidP="004418E1">
      <w:pPr>
        <w:pStyle w:val="Tekstpodstawowywcity2"/>
        <w:numPr>
          <w:ilvl w:val="0"/>
          <w:numId w:val="2"/>
        </w:numPr>
        <w:spacing w:line="276" w:lineRule="auto"/>
      </w:pPr>
      <w:r w:rsidRPr="00616549">
        <w:t xml:space="preserve">wydatki na programy finansowane z udziałem środków, o których mowa w  art. 5 ust 1 pkt. 2 ustawy o finansach publicznych w wysokości </w:t>
      </w:r>
      <w:r w:rsidR="00C8386B" w:rsidRPr="00616549">
        <w:t xml:space="preserve"> </w:t>
      </w:r>
      <w:r w:rsidR="00C8386B" w:rsidRPr="00616549">
        <w:rPr>
          <w:b/>
        </w:rPr>
        <w:t>9.701.737,72</w:t>
      </w:r>
      <w:r w:rsidR="00616549" w:rsidRPr="00616549">
        <w:rPr>
          <w:b/>
        </w:rPr>
        <w:t xml:space="preserve"> </w:t>
      </w:r>
      <w:r w:rsidR="00197972" w:rsidRPr="00616549">
        <w:t>zł</w:t>
      </w:r>
      <w:r w:rsidR="00192B75" w:rsidRPr="00616549">
        <w:t>.</w:t>
      </w:r>
      <w:r w:rsidRPr="00616549">
        <w:t>”</w:t>
      </w:r>
    </w:p>
    <w:p w:rsidR="004418E1" w:rsidRPr="00616549" w:rsidRDefault="004418E1" w:rsidP="004418E1">
      <w:pPr>
        <w:pStyle w:val="Tekstpodstawowywcity2"/>
        <w:tabs>
          <w:tab w:val="num" w:pos="927"/>
        </w:tabs>
        <w:spacing w:line="276" w:lineRule="auto"/>
      </w:pPr>
    </w:p>
    <w:p w:rsidR="004418E1" w:rsidRPr="00616549" w:rsidRDefault="00197972" w:rsidP="00197972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§ 3 uchwały budżetowej otrzymuje brzmienie:</w:t>
      </w:r>
    </w:p>
    <w:p w:rsidR="004418E1" w:rsidRPr="00616549" w:rsidRDefault="00197972" w:rsidP="004418E1">
      <w:pPr>
        <w:pStyle w:val="Tekstpodstawowywcity2"/>
        <w:spacing w:line="276" w:lineRule="auto"/>
        <w:ind w:left="0"/>
      </w:pPr>
      <w:r w:rsidRPr="00616549">
        <w:t>„</w:t>
      </w:r>
      <w:r w:rsidR="004418E1" w:rsidRPr="00616549">
        <w:t xml:space="preserve">Deficyt budżetu w kwocie  </w:t>
      </w:r>
      <w:r w:rsidR="00DA607D" w:rsidRPr="00616549">
        <w:rPr>
          <w:b/>
        </w:rPr>
        <w:t>10.437.007,00</w:t>
      </w:r>
      <w:r w:rsidRPr="00616549">
        <w:rPr>
          <w:b/>
        </w:rPr>
        <w:t xml:space="preserve"> </w:t>
      </w:r>
      <w:r w:rsidRPr="00616549">
        <w:t>zł</w:t>
      </w:r>
      <w:r w:rsidRPr="00616549">
        <w:rPr>
          <w:b/>
        </w:rPr>
        <w:t xml:space="preserve"> </w:t>
      </w:r>
      <w:r w:rsidR="004418E1" w:rsidRPr="00616549">
        <w:t xml:space="preserve">zostanie sfinansowany przychodami z tytułu </w:t>
      </w:r>
      <w:r w:rsidR="00293726" w:rsidRPr="00616549">
        <w:t>kredytów i pożyczek</w:t>
      </w:r>
      <w:r w:rsidR="003460BD" w:rsidRPr="00616549">
        <w:t xml:space="preserve">, </w:t>
      </w:r>
      <w:r w:rsidR="004418E1" w:rsidRPr="00616549">
        <w:t>emisji papierów wartościowych</w:t>
      </w:r>
      <w:r w:rsidR="0085537A" w:rsidRPr="00616549">
        <w:t xml:space="preserve"> i</w:t>
      </w:r>
      <w:r w:rsidR="00B343C0" w:rsidRPr="00616549">
        <w:t xml:space="preserve"> wolnych środków</w:t>
      </w:r>
      <w:r w:rsidRPr="00616549">
        <w:t>”</w:t>
      </w:r>
      <w:r w:rsidR="004418E1" w:rsidRPr="00616549">
        <w:t>.</w:t>
      </w:r>
    </w:p>
    <w:p w:rsidR="00197972" w:rsidRPr="00616549" w:rsidRDefault="00197972" w:rsidP="004418E1">
      <w:pPr>
        <w:pStyle w:val="Tekstpodstawowywcity2"/>
        <w:spacing w:line="276" w:lineRule="auto"/>
        <w:ind w:left="0"/>
      </w:pPr>
    </w:p>
    <w:p w:rsidR="00197972" w:rsidRPr="00616549" w:rsidRDefault="00197972" w:rsidP="00197972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§ 4 otrzymuje brzmienie:</w:t>
      </w:r>
    </w:p>
    <w:p w:rsidR="004418E1" w:rsidRPr="00616549" w:rsidRDefault="00197972" w:rsidP="00197972">
      <w:pPr>
        <w:pStyle w:val="Tekstpodstawowywcity2"/>
        <w:spacing w:before="120" w:line="276" w:lineRule="auto"/>
        <w:ind w:left="0"/>
      </w:pPr>
      <w:r w:rsidRPr="00616549">
        <w:t>„ 1.</w:t>
      </w:r>
      <w:r w:rsidR="004418E1" w:rsidRPr="00616549">
        <w:t xml:space="preserve">Określa się łączną kwotę planowanych przychodów   budżetu w wysokości </w:t>
      </w:r>
      <w:r w:rsidR="00DA607D" w:rsidRPr="00616549">
        <w:rPr>
          <w:b/>
        </w:rPr>
        <w:t>11.294.421,88</w:t>
      </w:r>
      <w:r w:rsidR="00616549" w:rsidRPr="00616549">
        <w:rPr>
          <w:b/>
        </w:rPr>
        <w:t xml:space="preserve"> </w:t>
      </w:r>
      <w:r w:rsidR="004418E1" w:rsidRPr="00616549">
        <w:t>zł</w:t>
      </w:r>
    </w:p>
    <w:p w:rsidR="004418E1" w:rsidRPr="00616549" w:rsidRDefault="00197972" w:rsidP="00197972">
      <w:pPr>
        <w:pStyle w:val="Tekstpodstawowywcity2"/>
        <w:spacing w:line="276" w:lineRule="auto"/>
        <w:ind w:left="0"/>
      </w:pPr>
      <w:r w:rsidRPr="00616549">
        <w:t xml:space="preserve">2. </w:t>
      </w:r>
      <w:r w:rsidR="004418E1" w:rsidRPr="00616549">
        <w:t xml:space="preserve">Określa się łączną kwotę planowanych rozchodów   budżetu w wysokości   </w:t>
      </w:r>
      <w:r w:rsidR="004418E1" w:rsidRPr="00616549">
        <w:rPr>
          <w:b/>
        </w:rPr>
        <w:t>857.414,88</w:t>
      </w:r>
      <w:r w:rsidR="004418E1" w:rsidRPr="00616549">
        <w:t xml:space="preserve"> zł</w:t>
      </w:r>
    </w:p>
    <w:p w:rsidR="004418E1" w:rsidRPr="00616549" w:rsidRDefault="004418E1" w:rsidP="004418E1">
      <w:pPr>
        <w:pStyle w:val="Tekstpodstawowywcity2"/>
        <w:spacing w:line="276" w:lineRule="auto"/>
        <w:ind w:left="284" w:hanging="284"/>
      </w:pPr>
      <w:r w:rsidRPr="00616549">
        <w:t>zgodnie z załącznikiem Nr 7 do uchwały</w:t>
      </w:r>
      <w:r w:rsidR="00197972" w:rsidRPr="00616549">
        <w:t>”.</w:t>
      </w:r>
    </w:p>
    <w:p w:rsidR="00197972" w:rsidRPr="00616549" w:rsidRDefault="00197972" w:rsidP="004418E1">
      <w:pPr>
        <w:pStyle w:val="Tekstpodstawowywcity2"/>
        <w:spacing w:line="276" w:lineRule="auto"/>
        <w:ind w:left="284" w:hanging="284"/>
      </w:pPr>
    </w:p>
    <w:p w:rsidR="00197972" w:rsidRPr="00616549" w:rsidRDefault="00197972" w:rsidP="00197972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§ 5 otrzymuje brzmienie:</w:t>
      </w:r>
    </w:p>
    <w:p w:rsidR="00197972" w:rsidRPr="00616549" w:rsidRDefault="00197972" w:rsidP="004418E1">
      <w:pPr>
        <w:pStyle w:val="Tekstpodstawowywcity2"/>
        <w:spacing w:line="276" w:lineRule="auto"/>
        <w:ind w:left="284" w:hanging="284"/>
      </w:pPr>
    </w:p>
    <w:p w:rsidR="004418E1" w:rsidRPr="00616549" w:rsidRDefault="00197972" w:rsidP="004418E1">
      <w:pPr>
        <w:pStyle w:val="Tekstpodstawowywcity2"/>
        <w:spacing w:before="120" w:line="276" w:lineRule="auto"/>
        <w:ind w:left="0"/>
      </w:pPr>
      <w:r w:rsidRPr="00616549">
        <w:t>„</w:t>
      </w:r>
      <w:r w:rsidR="004418E1" w:rsidRPr="00616549">
        <w:t xml:space="preserve">Określa się limit zobowiązań z tytułu zaciąganych kredytów, pożyczek oraz emisji papierów wartościowych w kwocie </w:t>
      </w:r>
      <w:r w:rsidR="00DA607D" w:rsidRPr="00616549">
        <w:rPr>
          <w:b/>
        </w:rPr>
        <w:t>12.000.000,00</w:t>
      </w:r>
      <w:r w:rsidR="004418E1" w:rsidRPr="00616549">
        <w:t xml:space="preserve"> zł</w:t>
      </w:r>
      <w:r w:rsidRPr="00616549">
        <w:t xml:space="preserve">, </w:t>
      </w:r>
      <w:r w:rsidR="004418E1" w:rsidRPr="00616549">
        <w:t xml:space="preserve">w tym </w:t>
      </w:r>
      <w:r w:rsidR="004418E1" w:rsidRPr="00616549">
        <w:rPr>
          <w:b/>
        </w:rPr>
        <w:t>1.000.000,00</w:t>
      </w:r>
      <w:r w:rsidR="004418E1" w:rsidRPr="00616549">
        <w:t xml:space="preserve"> zł na pokrycie występującego w ciągu roku przejściowego deficytu budżetu</w:t>
      </w:r>
      <w:r w:rsidRPr="00616549">
        <w:t>”</w:t>
      </w:r>
      <w:r w:rsidR="004418E1" w:rsidRPr="00616549">
        <w:t>.</w:t>
      </w:r>
    </w:p>
    <w:p w:rsidR="0065483C" w:rsidRPr="00616549" w:rsidRDefault="0065483C" w:rsidP="0065483C">
      <w:pPr>
        <w:pStyle w:val="Tekstpodstawowywcity2"/>
        <w:spacing w:before="120" w:line="276" w:lineRule="auto"/>
        <w:ind w:left="0"/>
      </w:pPr>
    </w:p>
    <w:p w:rsidR="0065483C" w:rsidRPr="00616549" w:rsidRDefault="0065483C" w:rsidP="0065483C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§ 6 otrzymuje brzmienie:</w:t>
      </w:r>
    </w:p>
    <w:p w:rsidR="0065483C" w:rsidRPr="00616549" w:rsidRDefault="0065483C" w:rsidP="0065483C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83C" w:rsidRPr="00616549" w:rsidRDefault="0065483C" w:rsidP="0065483C">
      <w:pPr>
        <w:pStyle w:val="Tekstpodstawowywcity2"/>
        <w:spacing w:line="276" w:lineRule="auto"/>
        <w:ind w:left="0"/>
      </w:pPr>
      <w:r w:rsidRPr="00616549">
        <w:t>„1. Ustala się zestawienie planowanych kwot dotacji udzielanych z budżetu gminy, z tego:</w:t>
      </w:r>
    </w:p>
    <w:p w:rsidR="0065483C" w:rsidRPr="00616549" w:rsidRDefault="0065483C" w:rsidP="0065483C">
      <w:pPr>
        <w:pStyle w:val="Tekstpodstawowywcity2"/>
        <w:spacing w:line="276" w:lineRule="auto"/>
        <w:ind w:left="0"/>
      </w:pPr>
      <w:r w:rsidRPr="00616549">
        <w:t xml:space="preserve">   1) dotacje dla jednostek sektora finansów publicznych            </w:t>
      </w:r>
      <w:r w:rsidR="00C226CE" w:rsidRPr="00616549">
        <w:rPr>
          <w:b/>
        </w:rPr>
        <w:t>3.948.560,00</w:t>
      </w:r>
      <w:r w:rsidRPr="00616549">
        <w:t xml:space="preserve"> zł</w:t>
      </w:r>
    </w:p>
    <w:p w:rsidR="0065483C" w:rsidRPr="00616549" w:rsidRDefault="0065483C" w:rsidP="0065483C">
      <w:pPr>
        <w:pStyle w:val="Tekstpodstawowywcity2"/>
        <w:spacing w:line="276" w:lineRule="auto"/>
        <w:ind w:left="0"/>
      </w:pPr>
      <w:r w:rsidRPr="00616549">
        <w:t xml:space="preserve">   2) dotacje dla jednostek spoza sektora finansów publicznych  </w:t>
      </w:r>
      <w:r w:rsidR="00144B4F" w:rsidRPr="00616549">
        <w:rPr>
          <w:b/>
        </w:rPr>
        <w:t>6.</w:t>
      </w:r>
      <w:r w:rsidR="00C226CE" w:rsidRPr="00616549">
        <w:rPr>
          <w:b/>
        </w:rPr>
        <w:t>733.867,80</w:t>
      </w:r>
      <w:r w:rsidR="00374878" w:rsidRPr="00616549">
        <w:rPr>
          <w:b/>
        </w:rPr>
        <w:t xml:space="preserve"> </w:t>
      </w:r>
      <w:r w:rsidRPr="00616549">
        <w:t xml:space="preserve">zł  </w:t>
      </w:r>
    </w:p>
    <w:p w:rsidR="0065483C" w:rsidRPr="00616549" w:rsidRDefault="0065483C" w:rsidP="0065483C">
      <w:pPr>
        <w:pStyle w:val="Tekstpodstawowywcity2"/>
        <w:spacing w:line="276" w:lineRule="auto"/>
        <w:ind w:left="0"/>
      </w:pPr>
      <w:r w:rsidRPr="00616549">
        <w:t xml:space="preserve">   zgodnie z załącznikiem nr  9 do uchwały”.</w:t>
      </w:r>
    </w:p>
    <w:p w:rsidR="00A2223C" w:rsidRPr="00616549" w:rsidRDefault="00A2223C" w:rsidP="004418E1">
      <w:pPr>
        <w:pStyle w:val="Tekstpodstawowywcity2"/>
        <w:spacing w:before="120" w:line="276" w:lineRule="auto"/>
        <w:ind w:left="0"/>
      </w:pPr>
    </w:p>
    <w:p w:rsidR="00700B3C" w:rsidRPr="00616549" w:rsidRDefault="00700B3C" w:rsidP="004418E1">
      <w:pPr>
        <w:pStyle w:val="Tekstpodstawowywcity2"/>
        <w:spacing w:before="120" w:line="276" w:lineRule="auto"/>
        <w:ind w:left="0"/>
      </w:pPr>
    </w:p>
    <w:p w:rsidR="00A2223C" w:rsidRPr="00616549" w:rsidRDefault="00A2223C" w:rsidP="00A2223C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>§ 12 otrzymuje brzmienie:</w:t>
      </w:r>
    </w:p>
    <w:p w:rsidR="00A2223C" w:rsidRPr="00616549" w:rsidRDefault="00A2223C" w:rsidP="00A2223C">
      <w:pPr>
        <w:pStyle w:val="Tekstpodstawowywcity2"/>
        <w:spacing w:before="120" w:line="276" w:lineRule="auto"/>
        <w:ind w:left="0"/>
      </w:pPr>
      <w:r w:rsidRPr="00616549">
        <w:t>„Wyodrębnia się fundusz sołecki według zestawienia wydatków z podziałem kwot oraz określeniem przedsięwzięć do realizacji poszczególnych sołectw, zgodnie z załącznikiem Nr 11 do uchwały”.</w:t>
      </w:r>
    </w:p>
    <w:p w:rsidR="009B5A3D" w:rsidRPr="00616549" w:rsidRDefault="009B5A3D" w:rsidP="009B5A3D">
      <w:pPr>
        <w:spacing w:after="0"/>
        <w:ind w:left="1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A3D" w:rsidRPr="00616549" w:rsidRDefault="009B5A3D" w:rsidP="009B5A3D">
      <w:pPr>
        <w:pStyle w:val="Tekstpodstawowywcity2"/>
        <w:tabs>
          <w:tab w:val="num" w:pos="927"/>
        </w:tabs>
        <w:ind w:left="0"/>
        <w:jc w:val="center"/>
      </w:pPr>
      <w:r w:rsidRPr="00616549">
        <w:t>§ 2</w:t>
      </w:r>
    </w:p>
    <w:p w:rsidR="009B5A3D" w:rsidRPr="00616549" w:rsidRDefault="009B5A3D" w:rsidP="009B5A3D">
      <w:pPr>
        <w:pStyle w:val="Tekstpodstawowywcity2"/>
        <w:tabs>
          <w:tab w:val="num" w:pos="927"/>
        </w:tabs>
        <w:ind w:left="0"/>
      </w:pPr>
    </w:p>
    <w:p w:rsidR="003E69A1" w:rsidRPr="00616549" w:rsidRDefault="009B5A3D" w:rsidP="003E69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W załączniku Nr 1 do uchwały wprowadza się zmiany określone załącznikiem Nr 1 do </w:t>
      </w:r>
    </w:p>
    <w:p w:rsidR="009B5A3D" w:rsidRPr="00616549" w:rsidRDefault="003E69A1" w:rsidP="003E69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</w:t>
      </w:r>
      <w:r w:rsidR="009B5A3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iniejszej uchwały.</w:t>
      </w:r>
    </w:p>
    <w:p w:rsidR="000B4B3F" w:rsidRPr="00616549" w:rsidRDefault="009B5A3D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 W załączniku Nr 2 do Uchwały wprowadza się zmiany określone załącznikiem Nr 2 do </w:t>
      </w:r>
      <w:r w:rsidR="000B4B3F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B5A3D" w:rsidRPr="00616549" w:rsidRDefault="000B4B3F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9B5A3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niniejszej uchwały.</w:t>
      </w:r>
    </w:p>
    <w:p w:rsidR="00CA1C0D" w:rsidRPr="00616549" w:rsidRDefault="009E2A43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A1C0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B0457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A1C0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A1C0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CA1C0D" w:rsidRPr="00616549" w:rsidRDefault="00CA1C0D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uchwały.</w:t>
      </w:r>
    </w:p>
    <w:p w:rsidR="007A01B3" w:rsidRPr="00616549" w:rsidRDefault="00F811C4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A01B3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B0457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A01B3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A01B3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470973" w:rsidRPr="00616549" w:rsidRDefault="007A01B3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</w:t>
      </w:r>
    </w:p>
    <w:p w:rsidR="007A01B3" w:rsidRPr="00616549" w:rsidRDefault="00F811C4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A01B3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B0457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A01B3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A01B3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7A01B3" w:rsidRPr="00616549" w:rsidRDefault="007A01B3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</w:t>
      </w:r>
    </w:p>
    <w:p w:rsidR="001C2305" w:rsidRPr="00616549" w:rsidRDefault="00F811C4" w:rsidP="001C230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1C2305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B0457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1C2305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1C2305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1C2305" w:rsidRPr="00616549" w:rsidRDefault="001C2305" w:rsidP="001C230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</w:t>
      </w:r>
    </w:p>
    <w:p w:rsidR="001C2305" w:rsidRPr="00616549" w:rsidRDefault="00F811C4" w:rsidP="001C230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1C2305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B0457D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1C2305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1C2305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1C2305" w:rsidRPr="00616549" w:rsidRDefault="001C2305" w:rsidP="001C230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</w:t>
      </w:r>
    </w:p>
    <w:p w:rsidR="00B0457D" w:rsidRPr="00616549" w:rsidRDefault="00B0457D" w:rsidP="00B0457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Załącznik Nr 11 do Uchwały otrzymuje brzmienie określone w załączniku Nr 8 do  </w:t>
      </w:r>
    </w:p>
    <w:p w:rsidR="00B0457D" w:rsidRPr="00616549" w:rsidRDefault="00B0457D" w:rsidP="00B0457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</w:t>
      </w:r>
    </w:p>
    <w:p w:rsidR="00B0457D" w:rsidRPr="00616549" w:rsidRDefault="00B0457D" w:rsidP="00B0457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1C0D" w:rsidRPr="00616549" w:rsidRDefault="00CA1C0D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A8" w:rsidRPr="00616549" w:rsidRDefault="006B10A8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18E1" w:rsidRPr="00616549" w:rsidRDefault="004418E1" w:rsidP="004418E1">
      <w:pPr>
        <w:pStyle w:val="Tekstpodstawowywcity2"/>
        <w:spacing w:before="120" w:line="276" w:lineRule="auto"/>
        <w:ind w:left="0"/>
        <w:jc w:val="center"/>
      </w:pPr>
      <w:r w:rsidRPr="00616549">
        <w:t>§ 3</w:t>
      </w:r>
    </w:p>
    <w:p w:rsidR="004418E1" w:rsidRPr="00616549" w:rsidRDefault="004418E1" w:rsidP="004418E1">
      <w:pPr>
        <w:pStyle w:val="Tekstpodstawowywcity2"/>
        <w:spacing w:before="120" w:line="276" w:lineRule="auto"/>
        <w:ind w:left="0"/>
        <w:jc w:val="left"/>
      </w:pPr>
      <w:r w:rsidRPr="00616549">
        <w:t>Wykonanie uchwały powierza się Wójtowi Gminy.</w:t>
      </w:r>
    </w:p>
    <w:p w:rsidR="004418E1" w:rsidRPr="00616549" w:rsidRDefault="004418E1" w:rsidP="004418E1">
      <w:pPr>
        <w:pStyle w:val="Tekstpodstawowywcity2"/>
        <w:spacing w:before="120" w:line="276" w:lineRule="auto"/>
        <w:ind w:left="0"/>
        <w:jc w:val="center"/>
      </w:pPr>
      <w:r w:rsidRPr="00616549">
        <w:t>§ 4</w:t>
      </w:r>
    </w:p>
    <w:p w:rsidR="004418E1" w:rsidRPr="00616549" w:rsidRDefault="00925039" w:rsidP="009006AE">
      <w:pPr>
        <w:pStyle w:val="Tekstpodstawowywcity2"/>
        <w:spacing w:line="276" w:lineRule="auto"/>
        <w:ind w:left="0"/>
        <w:rPr>
          <w:b/>
          <w:bCs/>
        </w:rPr>
      </w:pPr>
      <w:r w:rsidRPr="00616549">
        <w:t>Uchwała  obowiązuje od dnia podjęcia i podlega publikacji w Dzienniku Urzędowym Województwa Wielkopolskiego.</w:t>
      </w:r>
      <w:r w:rsidR="004418E1" w:rsidRPr="00616549">
        <w:rPr>
          <w:b/>
          <w:bCs/>
        </w:rPr>
        <w:tab/>
      </w:r>
      <w:r w:rsidR="004418E1" w:rsidRPr="00616549">
        <w:rPr>
          <w:b/>
          <w:bCs/>
        </w:rPr>
        <w:tab/>
      </w:r>
      <w:r w:rsidR="004418E1" w:rsidRPr="00616549">
        <w:rPr>
          <w:b/>
          <w:bCs/>
        </w:rPr>
        <w:tab/>
      </w:r>
      <w:r w:rsidR="004418E1" w:rsidRPr="00616549">
        <w:rPr>
          <w:b/>
          <w:bCs/>
        </w:rPr>
        <w:tab/>
      </w:r>
      <w:r w:rsidR="004418E1" w:rsidRPr="00616549">
        <w:rPr>
          <w:b/>
          <w:bCs/>
        </w:rPr>
        <w:tab/>
      </w:r>
      <w:r w:rsidR="004418E1" w:rsidRPr="00616549">
        <w:rPr>
          <w:b/>
          <w:bCs/>
        </w:rPr>
        <w:tab/>
      </w:r>
      <w:r w:rsidR="004418E1" w:rsidRPr="00616549">
        <w:rPr>
          <w:b/>
          <w:bCs/>
        </w:rPr>
        <w:tab/>
      </w:r>
      <w:r w:rsidR="004418E1" w:rsidRPr="00616549">
        <w:rPr>
          <w:b/>
          <w:bCs/>
        </w:rPr>
        <w:tab/>
      </w:r>
    </w:p>
    <w:p w:rsidR="00FC5EEB" w:rsidRPr="00616549" w:rsidRDefault="00FC5EEB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8335B5" w:rsidRPr="00616549" w:rsidRDefault="008335B5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8335B5" w:rsidRPr="00616549" w:rsidRDefault="008335B5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D536BA" w:rsidRPr="00616549" w:rsidRDefault="00D536BA" w:rsidP="00D536BA">
      <w:pPr>
        <w:pStyle w:val="Tekstpodstawowywcity2"/>
        <w:spacing w:line="276" w:lineRule="auto"/>
        <w:ind w:left="4248" w:firstLine="708"/>
        <w:rPr>
          <w:rFonts w:eastAsiaTheme="minorHAnsi"/>
          <w:b/>
          <w:bCs/>
        </w:rPr>
      </w:pPr>
      <w:r w:rsidRPr="00616549">
        <w:rPr>
          <w:b/>
          <w:bCs/>
        </w:rPr>
        <w:t xml:space="preserve"> </w:t>
      </w:r>
      <w:r w:rsidR="00BC1153" w:rsidRPr="00616549">
        <w:rPr>
          <w:b/>
          <w:bCs/>
        </w:rPr>
        <w:t xml:space="preserve">  </w:t>
      </w:r>
      <w:r w:rsidR="00DF6308" w:rsidRPr="00616549">
        <w:rPr>
          <w:b/>
          <w:bCs/>
        </w:rPr>
        <w:t xml:space="preserve"> </w:t>
      </w:r>
      <w:r w:rsidRPr="00616549">
        <w:rPr>
          <w:b/>
          <w:bCs/>
        </w:rPr>
        <w:t xml:space="preserve"> Przewodniczący Rady Gminy</w:t>
      </w:r>
    </w:p>
    <w:p w:rsidR="006A0CA8" w:rsidRPr="00616549" w:rsidRDefault="00D536BA" w:rsidP="001471C4">
      <w:pPr>
        <w:pStyle w:val="Tekstpodstawowywcity2"/>
        <w:spacing w:line="276" w:lineRule="auto"/>
        <w:ind w:left="1353"/>
        <w:rPr>
          <w:b/>
          <w:bCs/>
        </w:rPr>
      </w:pPr>
      <w:r w:rsidRPr="00616549">
        <w:rPr>
          <w:b/>
          <w:bCs/>
        </w:rPr>
        <w:tab/>
      </w:r>
      <w:r w:rsidRPr="00616549">
        <w:rPr>
          <w:b/>
          <w:bCs/>
        </w:rPr>
        <w:tab/>
      </w:r>
      <w:r w:rsidRPr="00616549">
        <w:rPr>
          <w:b/>
          <w:bCs/>
        </w:rPr>
        <w:tab/>
      </w:r>
      <w:r w:rsidRPr="00616549">
        <w:rPr>
          <w:b/>
          <w:bCs/>
        </w:rPr>
        <w:tab/>
      </w:r>
      <w:r w:rsidRPr="00616549">
        <w:rPr>
          <w:b/>
          <w:bCs/>
        </w:rPr>
        <w:tab/>
      </w:r>
      <w:r w:rsidRPr="00616549">
        <w:rPr>
          <w:b/>
          <w:bCs/>
        </w:rPr>
        <w:tab/>
        <w:t xml:space="preserve">          </w:t>
      </w:r>
    </w:p>
    <w:p w:rsidR="00BD11A4" w:rsidRPr="00616549" w:rsidRDefault="00D536BA" w:rsidP="006A0CA8">
      <w:pPr>
        <w:pStyle w:val="Tekstpodstawowywcity2"/>
        <w:spacing w:line="276" w:lineRule="auto"/>
        <w:ind w:left="5601" w:firstLine="63"/>
        <w:rPr>
          <w:b/>
          <w:bCs/>
        </w:rPr>
      </w:pPr>
      <w:r w:rsidRPr="00616549">
        <w:rPr>
          <w:b/>
          <w:bCs/>
        </w:rPr>
        <w:t xml:space="preserve"> Marek Maciejewski</w:t>
      </w:r>
    </w:p>
    <w:p w:rsidR="00BD11A4" w:rsidRPr="00616549" w:rsidRDefault="005501F2" w:rsidP="00144B4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b/>
          <w:bCs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65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65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74CD"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174CD"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D174CD"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D174CD"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</w:p>
    <w:p w:rsidR="00BD11A4" w:rsidRPr="00616549" w:rsidRDefault="00BD11A4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991023" w:rsidRPr="00616549" w:rsidRDefault="00991023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991023" w:rsidRPr="00616549" w:rsidRDefault="00991023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616549" w:rsidRDefault="00C838A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C838AB" w:rsidRPr="0002516A" w:rsidRDefault="00C838AB" w:rsidP="0061654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251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UZASADNIENIE</w:t>
      </w:r>
    </w:p>
    <w:p w:rsidR="00C838AB" w:rsidRPr="0002516A" w:rsidRDefault="00C838AB" w:rsidP="006165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251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do Uchwały Nr XIII/92/2019</w:t>
      </w:r>
    </w:p>
    <w:p w:rsidR="00C838AB" w:rsidRPr="0002516A" w:rsidRDefault="00C838AB" w:rsidP="0061654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251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Rady Gminy Kleszczewo</w:t>
      </w:r>
    </w:p>
    <w:p w:rsidR="00C838AB" w:rsidRPr="0002516A" w:rsidRDefault="00C838AB" w:rsidP="00616549">
      <w:pPr>
        <w:keepNext/>
        <w:tabs>
          <w:tab w:val="left" w:pos="0"/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251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z dnia 30 p</w:t>
      </w:r>
      <w:bookmarkStart w:id="0" w:name="_GoBack"/>
      <w:bookmarkEnd w:id="0"/>
      <w:r w:rsidRPr="000251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aździernika 2019r.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 załączniku Nr 1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 dochody  o kwotę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859.930,44 zł 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w tym: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Dz. 600 Transport i łączność: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</w:rPr>
        <w:t xml:space="preserve">rozdział 60004 </w:t>
      </w:r>
      <w:r w:rsidRPr="0061654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bCs/>
          <w:sz w:val="24"/>
          <w:szCs w:val="24"/>
        </w:rPr>
        <w:t xml:space="preserve">§2710- </w:t>
      </w:r>
      <w:r w:rsidRPr="00616549">
        <w:rPr>
          <w:rFonts w:ascii="Times New Roman" w:hAnsi="Times New Roman" w:cs="Times New Roman"/>
          <w:sz w:val="24"/>
          <w:szCs w:val="24"/>
        </w:rPr>
        <w:t>zwiększono  plan dochodów o kwotę 67.170,00. zł, z pomocy finansowej z Powiatu Poznańskiego na linie komunikacyjną 489 na trasie Kleszczewo-Siekierki-Gowarzewo-Swarzędz oraz Powiatu Średzkiego na realizację lokalnego transportu zbiorowego w wys. 15.665,00</w:t>
      </w:r>
      <w:r w:rsidR="00616549">
        <w:rPr>
          <w:rFonts w:ascii="Times New Roman" w:hAnsi="Times New Roman" w:cs="Times New Roman"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hAnsi="Times New Roman" w:cs="Times New Roman"/>
          <w:sz w:val="24"/>
          <w:szCs w:val="24"/>
        </w:rPr>
        <w:t xml:space="preserve">§6207- zmniejszono planowane wpływy z tytułu refundacji wydatków </w:t>
      </w:r>
      <w:r w:rsidRPr="00616549">
        <w:rPr>
          <w:rFonts w:ascii="Times New Roman" w:hAnsi="Times New Roman" w:cs="Times New Roman"/>
          <w:bCs/>
          <w:sz w:val="24"/>
          <w:szCs w:val="24"/>
        </w:rPr>
        <w:t>zadania inwestycyjnego pn. „Budowa zintegrowanego węzła przesiadkowego wraz z infrastrukturą towarzysząca oraz inwestycje w zakresie publicznego transportu zbiorowego na terenie Gminy Kleszczewo” – zmniejszenie o kwotę 1.416.402,77 zł 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</w:rPr>
        <w:t>rozdział 60016/</w:t>
      </w:r>
      <w:r w:rsidRPr="00616549">
        <w:rPr>
          <w:rFonts w:ascii="Times New Roman" w:hAnsi="Times New Roman" w:cs="Times New Roman"/>
          <w:b/>
          <w:sz w:val="24"/>
          <w:szCs w:val="24"/>
        </w:rPr>
        <w:t>§0950</w:t>
      </w:r>
      <w:r w:rsidRPr="00616549">
        <w:rPr>
          <w:rFonts w:ascii="Times New Roman" w:hAnsi="Times New Roman" w:cs="Times New Roman"/>
          <w:sz w:val="24"/>
          <w:szCs w:val="24"/>
        </w:rPr>
        <w:t xml:space="preserve"> – zmniejszono planowane wpływy z tytuł otrzymanych odszkodowań za uszkodzone mienie.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  <w:u w:val="single"/>
        </w:rPr>
        <w:t>Dz. 700. Gospodarka mieszkaniowa</w:t>
      </w:r>
      <w:r w:rsidRPr="00616549">
        <w:rPr>
          <w:rFonts w:ascii="Times New Roman" w:hAnsi="Times New Roman" w:cs="Times New Roman"/>
          <w:sz w:val="24"/>
          <w:szCs w:val="24"/>
        </w:rPr>
        <w:t xml:space="preserve"> – zwiększono plan dochodów o kwotę 189.375,00 zł,  z tytułu uzyskanych wpływów ze sprzedaży mienia (nieruchomość Tulce, teren pod aktywizację gospodarczą Krzyżowniki).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 756 Dochody od osób prawnych, od osób fizycznych i od innych osób nieposiadających osobowości prawnej oraz wydatki związane z ich poborem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rozdział 75616, 75618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– skorygowano planowane wpływy z podatku od spadków i darowizn oraz dostosowano plan dochodów do wysokości uzyskanych wpływów z tytułu odsetek.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 758 Różne rozliczenia: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75801§2920 –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zwiększono plan dochodów o kwotę 187.180,00</w:t>
      </w:r>
      <w:r w:rsid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zł z tytułu subwencji oświatowej, z przeznaczeniem na podwyżki dla nauczycieli od 01.09.2019r.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75814§0970 -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skorygowano planowane wpływy z tytułu  sprzedaży drewna.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Dz. 801 Oświata i wychowanie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80101§0940 –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plan dochodów w wys. 1</w:t>
      </w:r>
      <w:r w:rsidR="00B36F9A"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690,00</w:t>
      </w:r>
      <w:r w:rsid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zł z tytułu uzyskanych zwrotów  z lat ubiegłych ( ZST, ZSK).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80153§2010</w:t>
      </w:r>
      <w:r w:rsidRPr="00616549">
        <w:rPr>
          <w:rFonts w:ascii="Times New Roman" w:hAnsi="Times New Roman" w:cs="Times New Roman"/>
          <w:sz w:val="24"/>
          <w:szCs w:val="24"/>
        </w:rPr>
        <w:t xml:space="preserve"> n</w:t>
      </w:r>
      <w:r w:rsidRPr="00616549">
        <w:rPr>
          <w:rFonts w:ascii="Times New Roman" w:hAnsi="Times New Roman" w:cs="Times New Roman"/>
          <w:bCs/>
          <w:sz w:val="24"/>
          <w:szCs w:val="24"/>
        </w:rPr>
        <w:t>a podstawie decyzji Wojewody Wielkopolskiego Nr FB-I.3111.406.2019.2  z dnia 16.10.2019r. zmniejszono plan dotacji celowej  o  kwotę 79,97</w:t>
      </w:r>
      <w:r w:rsidR="00616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 w związku z rozliczeniem dotacji  podręcznikowej.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80195§0950</w:t>
      </w:r>
      <w:r w:rsidRPr="00616549">
        <w:rPr>
          <w:rFonts w:ascii="Times New Roman" w:hAnsi="Times New Roman" w:cs="Times New Roman"/>
          <w:sz w:val="24"/>
          <w:szCs w:val="24"/>
        </w:rPr>
        <w:t xml:space="preserve">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plan dochodów w wys. 1.427,00zł </w:t>
      </w:r>
      <w:r w:rsidRPr="00616549">
        <w:rPr>
          <w:rFonts w:ascii="Times New Roman" w:hAnsi="Times New Roman" w:cs="Times New Roman"/>
          <w:sz w:val="24"/>
          <w:szCs w:val="24"/>
        </w:rPr>
        <w:t>z tytuł otrzymanych odszkodowań za uszkodzone mienie (ogrodzenie przy ZS w Tulcach).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Dz. 851 Ochrona zdrowia: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- rozdział 85195§2010</w:t>
      </w:r>
      <w:r w:rsidRPr="00616549">
        <w:rPr>
          <w:rFonts w:ascii="Times New Roman" w:hAnsi="Times New Roman" w:cs="Times New Roman"/>
          <w:sz w:val="24"/>
          <w:szCs w:val="24"/>
        </w:rPr>
        <w:t xml:space="preserve"> n</w:t>
      </w:r>
      <w:r w:rsidRPr="00616549">
        <w:rPr>
          <w:rFonts w:ascii="Times New Roman" w:hAnsi="Times New Roman" w:cs="Times New Roman"/>
          <w:bCs/>
          <w:sz w:val="24"/>
          <w:szCs w:val="24"/>
        </w:rPr>
        <w:t>a podstawie decyzji Wojewody Wielkopolskiego Nr FB-I.3111.423.2019.7  z dnia 17.10.2019r. zwiększono plan dotacji celowej  o  kwotę 957,00</w:t>
      </w:r>
      <w:r w:rsidR="00616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 z przeznaczeniem na świadczenia opieki zdrowotnej.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 852 Pomoc społeczna: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85219§2030</w:t>
      </w:r>
      <w:r w:rsidRPr="00616549">
        <w:rPr>
          <w:rFonts w:ascii="Times New Roman" w:hAnsi="Times New Roman" w:cs="Times New Roman"/>
          <w:sz w:val="24"/>
          <w:szCs w:val="24"/>
        </w:rPr>
        <w:t xml:space="preserve"> n</w:t>
      </w:r>
      <w:r w:rsidRPr="00616549">
        <w:rPr>
          <w:rFonts w:ascii="Times New Roman" w:hAnsi="Times New Roman" w:cs="Times New Roman"/>
          <w:bCs/>
          <w:sz w:val="24"/>
          <w:szCs w:val="24"/>
        </w:rPr>
        <w:t xml:space="preserve">a podstawie decyzji Wojewody Wielkopolskiego Nr FB-I.3111.414.2019.8  z dnia 18.10.2019r. zwiększono plan dotacji celowej  o  kwotę 12.000,00zł z przeznaczeniem na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wypłatę dodatku w wys. 250,00zł miesięcznie na pracownika socjalnego.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85228§2007, 2009 –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plan dochodów o kwotę 4.822,04 zł z tytułu uzyskanej refundacji wydatków na realizację programu pieczy zastępczej na terenie MOF Poznania, przez OPS w Kleszczewie -  w ramach projektu realizowanego ze środków z budżetu UE.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85230§2030</w:t>
      </w:r>
      <w:r w:rsidRPr="00616549">
        <w:rPr>
          <w:rFonts w:ascii="Times New Roman" w:hAnsi="Times New Roman" w:cs="Times New Roman"/>
          <w:sz w:val="24"/>
          <w:szCs w:val="24"/>
        </w:rPr>
        <w:t xml:space="preserve"> n</w:t>
      </w:r>
      <w:r w:rsidRPr="00616549">
        <w:rPr>
          <w:rFonts w:ascii="Times New Roman" w:hAnsi="Times New Roman" w:cs="Times New Roman"/>
          <w:bCs/>
          <w:sz w:val="24"/>
          <w:szCs w:val="24"/>
        </w:rPr>
        <w:t>a podstawie decyzji Wojewody Wielkopolskiego Nr FB-I.3111.371.2019.8  z dnia 01.10.2019r. zwiększono plan dotacji celowej o kwotę 16.684,15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zł, z przeznaczeniem na realizacje programu „Posiłek w szkole i w domu”.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b/>
          <w:sz w:val="24"/>
          <w:szCs w:val="24"/>
          <w:u w:val="single"/>
        </w:rPr>
        <w:t>Dz. 854 Edukacyjna opieka wychowawcza:</w:t>
      </w:r>
      <w:r w:rsidRPr="00616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85415§2030 </w:t>
      </w:r>
      <w:r w:rsidRPr="00616549">
        <w:rPr>
          <w:rFonts w:ascii="Times New Roman" w:hAnsi="Times New Roman" w:cs="Times New Roman"/>
          <w:sz w:val="24"/>
          <w:szCs w:val="24"/>
        </w:rPr>
        <w:t>n</w:t>
      </w:r>
      <w:r w:rsidRPr="00616549">
        <w:rPr>
          <w:rFonts w:ascii="Times New Roman" w:hAnsi="Times New Roman" w:cs="Times New Roman"/>
          <w:bCs/>
          <w:sz w:val="24"/>
          <w:szCs w:val="24"/>
        </w:rPr>
        <w:t>a podstawie decyzji Wojewody Wielkopolskiego Nr FB-I.3111.421.2019.8  z dnia 18.10.2019r. zwiększono plan dotacji celowej o kwotę 11.024,00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zł, z przeznaczeniem na dofinansowanie świadczeń pomocy materialnej dla uczniów.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 855 Rodzina: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85504§2010</w:t>
      </w:r>
      <w:r w:rsidRPr="00616549">
        <w:rPr>
          <w:rFonts w:ascii="Times New Roman" w:hAnsi="Times New Roman" w:cs="Times New Roman"/>
          <w:sz w:val="24"/>
          <w:szCs w:val="24"/>
        </w:rPr>
        <w:t xml:space="preserve"> n</w:t>
      </w:r>
      <w:r w:rsidRPr="00616549">
        <w:rPr>
          <w:rFonts w:ascii="Times New Roman" w:hAnsi="Times New Roman" w:cs="Times New Roman"/>
          <w:bCs/>
          <w:sz w:val="24"/>
          <w:szCs w:val="24"/>
        </w:rPr>
        <w:t>a podstawie decyzji Wojewody Wielkopolskiego Nr FB-I.3111.432.2019.7 z dnia 22.10.2019r. zwiększono plan dotacji celowej o kwotę 37.065,00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zł, z przeznaczeniem na realizację programu „Dobry start”.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85504§2030</w:t>
      </w:r>
      <w:r w:rsidRPr="00616549">
        <w:rPr>
          <w:rFonts w:ascii="Times New Roman" w:hAnsi="Times New Roman" w:cs="Times New Roman"/>
          <w:sz w:val="24"/>
          <w:szCs w:val="24"/>
        </w:rPr>
        <w:t xml:space="preserve"> n</w:t>
      </w:r>
      <w:r w:rsidRPr="00616549">
        <w:rPr>
          <w:rFonts w:ascii="Times New Roman" w:hAnsi="Times New Roman" w:cs="Times New Roman"/>
          <w:bCs/>
          <w:sz w:val="24"/>
          <w:szCs w:val="24"/>
        </w:rPr>
        <w:t>a podstawie decyzji Wojewody Wielkopolskiego Nr FB-I.3111.418.2019.6  z dnia 18.10.2019r. zwiększono plan dotacji celowej o kwotę 17.442,00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zł, z przeznaczeniem na asystenta rodziny i pieczę zastępczą.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Dz. 900 Gospodarka komunalna i ochrona środowiska: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rozdział 90019§0690 –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skorygowano plan z tytułu wpływów za korzystanie ze środowiska.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Dz. 926 Kultura fizyczna: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-rozdział 92695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wprowadzono plan dochodów z tytułu dofinansowania ze środków Funduszu Rozwoju Kultury Fizycznej w wys. 50.000,00</w:t>
      </w:r>
      <w:r w:rsidR="008C1F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zł na zadanie inwestycyjne - zagospodarowanie terenu przy szkole – OSA w Tulcach.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 załączniku Nr 2 -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 wydatki o kwotę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1.699.898,72 zł,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w tym: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Dz.010 Rolnictwo i łowiectwo: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rozdział 01010§6010 -</w:t>
      </w:r>
      <w:r w:rsidRPr="00616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zwiększono plan wydatków o kwotę 3.000,00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 - na dokapitalizowanie ZK w Kleszczewie na realizację zadania: Rozbudowa i modernizacja oczyszczalni ścieków w Nagradowicach wraz z rozbudową sieci kanalizacji sanitarnej i wodociągowej  na lata 2019-2034.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rozdział 01095 –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przesunięcia między paragrafami w ramach zadania zleconego – akcyza II termin płatniczy.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Dz. 600 Transport i łączność: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</w:rPr>
        <w:t xml:space="preserve">- rozdział 60004/6050,6057,6059 – </w:t>
      </w:r>
      <w:r w:rsidRPr="00616549">
        <w:rPr>
          <w:rFonts w:ascii="Times New Roman" w:hAnsi="Times New Roman" w:cs="Times New Roman"/>
          <w:bCs/>
          <w:sz w:val="24"/>
          <w:szCs w:val="24"/>
        </w:rPr>
        <w:t>zmniejszono plan wydatków o kwotę 1.679.356,20 zł na zadanie inwestycyjne pn. „Budowa zintegrowanego węzła przesiadkowego wraz z infrastrukturą towarzysząca oraz inwestycje w zakresie publicznego transportu zbiorowego na terenie Gminy Kleszczewo”.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hAnsi="Times New Roman" w:cs="Times New Roman"/>
          <w:b/>
          <w:bCs/>
          <w:sz w:val="24"/>
          <w:szCs w:val="24"/>
        </w:rPr>
        <w:t xml:space="preserve">- rozdział 60016/4300 – </w:t>
      </w:r>
      <w:r w:rsidRPr="00616549">
        <w:rPr>
          <w:rFonts w:ascii="Times New Roman" w:hAnsi="Times New Roman" w:cs="Times New Roman"/>
          <w:bCs/>
          <w:sz w:val="24"/>
          <w:szCs w:val="24"/>
        </w:rPr>
        <w:t>zmniejszono plan wydatków na usługi pozostałe o kwotę 139.500,00zł.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Dz. 700 Gospodarka mieszkaniowa: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zwiększono plan wydatków na usługi pozostałe o kwotę 10.000,00 zł na podział nieruchomości oraz na usługi remontowe o kwotę 69.000,00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hAnsi="Times New Roman" w:cs="Times New Roman"/>
          <w:bCs/>
          <w:sz w:val="24"/>
          <w:szCs w:val="24"/>
        </w:rPr>
        <w:t>Ponadto zabezpieczono środki na nabycie działki w miejscowości Gowarzewo w wys. 10.500,00zł.</w:t>
      </w:r>
    </w:p>
    <w:p w:rsidR="00C838AB" w:rsidRPr="00616549" w:rsidRDefault="00C838AB" w:rsidP="00C838AB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 xml:space="preserve">Dz. 750 Administracja publiczna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rozdział 75022 –</w:t>
      </w:r>
      <w:r w:rsidRPr="00616549">
        <w:rPr>
          <w:rFonts w:ascii="Times New Roman" w:hAnsi="Times New Roman" w:cs="Times New Roman"/>
          <w:bCs/>
          <w:sz w:val="24"/>
          <w:szCs w:val="24"/>
        </w:rPr>
        <w:t>przesunięcia między paragrafami,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rozdział 75023</w:t>
      </w:r>
      <w:r w:rsidRPr="00616549">
        <w:rPr>
          <w:rFonts w:ascii="Times New Roman" w:hAnsi="Times New Roman" w:cs="Times New Roman"/>
          <w:bCs/>
          <w:sz w:val="24"/>
          <w:szCs w:val="24"/>
        </w:rPr>
        <w:t xml:space="preserve"> – zwiększono plan wydatków w związku z ustawowym zwiększeniem odpisu na ZFŚS od 01.08.2019r. oraz dokonano przesunięć między paragrafami.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rozdział 75075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– </w:t>
      </w:r>
      <w:r w:rsidRPr="00616549">
        <w:rPr>
          <w:rFonts w:ascii="Times New Roman" w:hAnsi="Times New Roman" w:cs="Times New Roman"/>
          <w:bCs/>
          <w:sz w:val="24"/>
          <w:szCs w:val="24"/>
        </w:rPr>
        <w:t>dokonano przesunięć między paragrafami w zakresie FS Gowarzewo oraz przesunięć między rozdziałami i paragrafami w zakresie FS Krerowo. Ponadto zmniejszono wydatki na usługi pozostałe o 25.000,00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  (przesunięcie wydatków na 2020r. w przedsięwzięciach w WPF – wielokanałowa strategia promocji gminy).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rozdział 75095</w:t>
      </w:r>
      <w:r w:rsidRPr="00616549">
        <w:rPr>
          <w:rFonts w:ascii="Times New Roman" w:hAnsi="Times New Roman" w:cs="Times New Roman"/>
          <w:bCs/>
          <w:sz w:val="24"/>
          <w:szCs w:val="24"/>
        </w:rPr>
        <w:t xml:space="preserve"> – wprowadzono środki na składki do ZUS w wys. 1.520,00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 751 Urzędy naczelnych organów władzy państwowej, kontroli i ochrony prawa oraz sądownictwa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75108 - </w:t>
      </w:r>
      <w:r w:rsidRPr="00616549">
        <w:rPr>
          <w:rFonts w:ascii="Times New Roman" w:hAnsi="Times New Roman" w:cs="Times New Roman"/>
          <w:bCs/>
          <w:sz w:val="24"/>
          <w:szCs w:val="24"/>
        </w:rPr>
        <w:t xml:space="preserve">dokonano przesunięć między paragrafami w zakresie wydatków zleconych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 wybory do sejmu i senatu.</w:t>
      </w:r>
    </w:p>
    <w:p w:rsidR="00C838AB" w:rsidRPr="00616549" w:rsidRDefault="00C838AB" w:rsidP="00C838AB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 xml:space="preserve">Dz. 754 Bezpieczeństwo publiczne i ochrona przeciwpożarowa: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rozdział 75412–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zwiększono środki na dotację dla OSP Gowarzewo i Komorniki oraz zabezpieczono środki na składki do ZUS. Ponadto </w:t>
      </w:r>
      <w:r w:rsidRPr="00616549">
        <w:rPr>
          <w:rFonts w:ascii="Times New Roman" w:hAnsi="Times New Roman" w:cs="Times New Roman"/>
          <w:bCs/>
          <w:sz w:val="24"/>
          <w:szCs w:val="24"/>
        </w:rPr>
        <w:t>dokonano przesunięć między paragrafami celem zabezpieczenia środków na zakup pompy pływającej dla OSP Kleszczewo.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 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rozdział 75421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zabezpieczono środki na opłaty telekomunikacyjne oraz zakup radia cyfrowego na potrzeby zarządzania kryzysowego.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549">
        <w:rPr>
          <w:rFonts w:ascii="Times New Roman" w:hAnsi="Times New Roman" w:cs="Times New Roman"/>
          <w:b/>
          <w:sz w:val="24"/>
          <w:szCs w:val="24"/>
          <w:u w:val="single"/>
        </w:rPr>
        <w:t>Dz. 801 Oświata i wychowanie</w:t>
      </w:r>
      <w:r w:rsidRPr="0061654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rozdział 80101 </w:t>
      </w:r>
      <w:r w:rsidRPr="00616549">
        <w:rPr>
          <w:rFonts w:ascii="Times New Roman" w:hAnsi="Times New Roman" w:cs="Times New Roman"/>
          <w:sz w:val="24"/>
          <w:szCs w:val="24"/>
        </w:rPr>
        <w:t>dokonano przesunięć między rozdziałami i paragrafami w zakresie wydatków szkoły w Kleszczewie i Tulcach. Zwiększono środki na kontynuację energooszczędnego oświetlenia w szkole w Kleszczewie 1.300,00</w:t>
      </w:r>
      <w:r w:rsidR="008C1F72">
        <w:rPr>
          <w:rFonts w:ascii="Times New Roman" w:hAnsi="Times New Roman" w:cs="Times New Roman"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sz w:val="24"/>
          <w:szCs w:val="24"/>
        </w:rPr>
        <w:t>zł. Wprowadzono środki z subwencji oraz umniejszono udział środków gminy na wynagrodzenia nauczycieli o kwotę 187.180,00</w:t>
      </w:r>
      <w:r w:rsidR="008C1F72">
        <w:rPr>
          <w:rFonts w:ascii="Times New Roman" w:hAnsi="Times New Roman" w:cs="Times New Roman"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sz w:val="24"/>
          <w:szCs w:val="24"/>
        </w:rPr>
        <w:t>zł.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rozdział 80104 </w:t>
      </w:r>
      <w:r w:rsidRPr="00616549">
        <w:rPr>
          <w:rFonts w:ascii="Times New Roman" w:hAnsi="Times New Roman" w:cs="Times New Roman"/>
          <w:sz w:val="24"/>
          <w:szCs w:val="24"/>
        </w:rPr>
        <w:t>dokonano przesunięć między rozdziałami i paragrafami w zakresie wydatków szkoły w Kleszczewie i Tulcach.</w:t>
      </w:r>
    </w:p>
    <w:p w:rsidR="00C838AB" w:rsidRPr="00616549" w:rsidRDefault="00C838AB" w:rsidP="00C838AB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rozdział 80113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zwiększono środki na dowóz uczniów niepełnosprawnych do szkół  o kwotę 7.000,00zł.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rozdział 80148 </w:t>
      </w:r>
      <w:r w:rsidRPr="00616549">
        <w:rPr>
          <w:rFonts w:ascii="Times New Roman" w:hAnsi="Times New Roman" w:cs="Times New Roman"/>
          <w:sz w:val="24"/>
          <w:szCs w:val="24"/>
        </w:rPr>
        <w:t>dokonano przesunięć między rozdziałami i paragrafami w zakresie wydatków szkoły w Kleszczewie i Tulcach- celem zabezpieczenia środków na zwiększony odpis na ZFŚS.</w:t>
      </w:r>
    </w:p>
    <w:p w:rsidR="00C838AB" w:rsidRPr="00616549" w:rsidRDefault="00C838AB" w:rsidP="00C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rozdział 80153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zmniejszono środki z dotacji zgodnie z decyzją Wojewody.</w:t>
      </w:r>
    </w:p>
    <w:p w:rsidR="00C838AB" w:rsidRPr="00616549" w:rsidRDefault="00C838AB" w:rsidP="00C838AB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- 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rozdział 80195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zmniejszono plan wydatków na dodatkowe roczne wynagrodzenie o kwotę 3.500,00zł. Zabezpieczono środki na usługi pozostałe oraz zwiększony od 01.208.2019r. odpis na ZFŚS.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Dz. 851 Ochrona zdrowia: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85195 –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środki z dotacji w planie OPS.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 852 Pomoc społeczna: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85219§2030</w:t>
      </w:r>
      <w:r w:rsidRPr="00616549">
        <w:rPr>
          <w:rFonts w:ascii="Times New Roman" w:hAnsi="Times New Roman" w:cs="Times New Roman"/>
          <w:sz w:val="24"/>
          <w:szCs w:val="24"/>
        </w:rPr>
        <w:t xml:space="preserve">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prowadzono środki z dotacji oraz zmniejszono udział środków własnych gminy </w:t>
      </w:r>
      <w:r w:rsidRPr="00616549">
        <w:rPr>
          <w:rFonts w:ascii="Times New Roman" w:hAnsi="Times New Roman" w:cs="Times New Roman"/>
          <w:bCs/>
          <w:sz w:val="24"/>
          <w:szCs w:val="24"/>
        </w:rPr>
        <w:t xml:space="preserve">z przeznaczeniem na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wypłatę dodatku w wys. 250,00</w:t>
      </w:r>
      <w:r w:rsidR="008C1F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zł miesięcznie na pracownika socjalnego.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rozdział 85230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prowadzono środki z dotacji oraz zmniejszono udział środków własnych gminy na program „</w:t>
      </w:r>
      <w:r w:rsidRPr="00616549">
        <w:rPr>
          <w:rFonts w:ascii="Times New Roman" w:hAnsi="Times New Roman" w:cs="Times New Roman"/>
          <w:bCs/>
          <w:sz w:val="24"/>
          <w:szCs w:val="24"/>
        </w:rPr>
        <w:t>Posiłek w szkole i w domu”.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549">
        <w:rPr>
          <w:rFonts w:ascii="Times New Roman" w:hAnsi="Times New Roman" w:cs="Times New Roman"/>
          <w:b/>
          <w:sz w:val="24"/>
          <w:szCs w:val="24"/>
          <w:u w:val="single"/>
        </w:rPr>
        <w:t>Dz. 854 Edukacyjna opieka wychowawcza:</w:t>
      </w:r>
      <w:r w:rsidRPr="00616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85415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środki z dotacji w planie OPS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Dz. 855 Rodzina: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85501 </w:t>
      </w:r>
      <w:r w:rsidRPr="00616549">
        <w:rPr>
          <w:rFonts w:ascii="Times New Roman" w:hAnsi="Times New Roman" w:cs="Times New Roman"/>
          <w:sz w:val="24"/>
          <w:szCs w:val="24"/>
        </w:rPr>
        <w:t>dokonano przesunięć między paragrafami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85504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prowadzono środki z dotacji oraz zmniejszono udział środków własnych gminy z </w:t>
      </w:r>
      <w:r w:rsidRPr="00616549">
        <w:rPr>
          <w:rFonts w:ascii="Times New Roman" w:hAnsi="Times New Roman" w:cs="Times New Roman"/>
          <w:bCs/>
          <w:sz w:val="24"/>
          <w:szCs w:val="24"/>
        </w:rPr>
        <w:t>przeznaczeniem na asystenta rodziny i pieczę zastępczą.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Dz. 900 Gospodarka komunalna i ochrona środowiska: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rozdział 90015 –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zwiększono plan wydatków o kwotę 41.000,00</w:t>
      </w:r>
      <w:r w:rsidR="008C1F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sz w:val="24"/>
          <w:szCs w:val="24"/>
          <w:lang w:eastAsia="en-US"/>
        </w:rPr>
        <w:t>zł na naprawę i konserwację oświetlenia.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Dz. 921 Kultura i ochrona dziedzictwa narodowego: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rozdział 92109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zwiększono plan wydatków na wynagrodzenia gospodarzy świetlic wiejskich.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rozdział 92114 –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zwiększono plan wydatków na dotację dla instytucji kultury (utrzymanie boisk sportowych)</w:t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Dz. 926 Kultura fizyczna: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-rozdział 92601-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zwiększenie planu wydatków o 19.300,00</w:t>
      </w:r>
      <w:r w:rsidR="008C1F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zł , w tym przeniesienie wydatków na poszczególne zadania między rozdziałem 92695 oraz zwiększenie wydatków o kwotę  4.200,00zł na boisko w  Szewcach.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-rozdział 92695§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4210 </w:t>
      </w:r>
      <w:r w:rsidRPr="00616549">
        <w:rPr>
          <w:rFonts w:ascii="Times New Roman" w:hAnsi="Times New Roman" w:cs="Times New Roman"/>
          <w:bCs/>
          <w:sz w:val="24"/>
          <w:szCs w:val="24"/>
        </w:rPr>
        <w:t>przesunięcia między rozdziałami i paragrafami w zakresie FS Krerowo.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hAnsi="Times New Roman" w:cs="Times New Roman"/>
          <w:bCs/>
          <w:sz w:val="24"/>
          <w:szCs w:val="24"/>
        </w:rPr>
        <w:t>Zwiększono plan wydatków na usługi pozostałe o kwotę 10.000,00zł oraz dokonano przesunięć między paragrafami o  1.000,00 zł w zakresie FS Komorniki (przesunięcie do usług remontowych).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hAnsi="Times New Roman" w:cs="Times New Roman"/>
          <w:bCs/>
          <w:sz w:val="24"/>
          <w:szCs w:val="24"/>
        </w:rPr>
        <w:t>W wydatkach majątkowych zmniejszono plan wydatków o 25.441,01</w:t>
      </w:r>
      <w:r w:rsidR="008C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549">
        <w:rPr>
          <w:rFonts w:ascii="Times New Roman" w:hAnsi="Times New Roman" w:cs="Times New Roman"/>
          <w:bCs/>
          <w:sz w:val="24"/>
          <w:szCs w:val="24"/>
        </w:rPr>
        <w:t>zł , w tym: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549">
        <w:rPr>
          <w:rFonts w:ascii="Times New Roman" w:hAnsi="Times New Roman" w:cs="Times New Roman"/>
          <w:bCs/>
          <w:sz w:val="24"/>
          <w:szCs w:val="24"/>
        </w:rPr>
        <w:t>- zmniejszenie o kwotę 28.000,00 zł na zadanie budowy boiska  w Tulcach,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zwiększenie o 1.476,00</w:t>
      </w:r>
      <w:r w:rsidR="008C1F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zł na plac zabaw w Śródce,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zwiększenie o 4.882,99</w:t>
      </w:r>
      <w:r w:rsidR="008C1F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zł na budowę kompleksu sportowo rekreacyjnego w Markowicach oraz przeniesienie środków z rozdziału 92601 w wys. 6.900,00</w:t>
      </w:r>
      <w:r w:rsidR="008C1F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zł,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zwiększenie o 1.000,00zł na zagospodarowanie terenu przy szkole – OSA w Tulcach</w:t>
      </w:r>
    </w:p>
    <w:p w:rsidR="00C838AB" w:rsidRPr="00616549" w:rsidRDefault="00C838AB" w:rsidP="00C8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Wydatki na instalację energooszczędnego oświetlenia w Kleszczewie przesunięto do rozdziału 92601.</w:t>
      </w:r>
    </w:p>
    <w:p w:rsidR="00C838AB" w:rsidRPr="00616549" w:rsidRDefault="00C838AB" w:rsidP="00C838A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38AB" w:rsidRPr="00616549" w:rsidRDefault="00C838AB" w:rsidP="00C838A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38AB" w:rsidRPr="00616549" w:rsidRDefault="00C838AB" w:rsidP="00C838A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38AB" w:rsidRPr="00616549" w:rsidRDefault="00C838AB" w:rsidP="00C838AB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Przewodniczący Rady Gminy</w:t>
      </w:r>
    </w:p>
    <w:p w:rsidR="00C838AB" w:rsidRPr="00616549" w:rsidRDefault="00C838AB" w:rsidP="00C838AB">
      <w:pPr>
        <w:tabs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353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 xml:space="preserve">           </w:t>
      </w:r>
    </w:p>
    <w:p w:rsidR="00443F96" w:rsidRPr="00616549" w:rsidRDefault="00C838AB" w:rsidP="008C1F72">
      <w:pPr>
        <w:tabs>
          <w:tab w:val="left" w:pos="560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/>
        <w:ind w:left="5601" w:firstLine="63"/>
        <w:jc w:val="both"/>
        <w:rPr>
          <w:b/>
          <w:bCs/>
        </w:rPr>
      </w:pPr>
      <w:r w:rsidRPr="006165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Marek Maciejewski</w:t>
      </w:r>
    </w:p>
    <w:sectPr w:rsidR="00443F96" w:rsidRPr="00616549" w:rsidSect="00EA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A49"/>
    <w:multiLevelType w:val="hybridMultilevel"/>
    <w:tmpl w:val="8EC49D02"/>
    <w:lvl w:ilvl="0" w:tplc="4380F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7683B7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92993"/>
    <w:multiLevelType w:val="hybridMultilevel"/>
    <w:tmpl w:val="E5325AE2"/>
    <w:lvl w:ilvl="0" w:tplc="B4BAC3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246DD"/>
    <w:multiLevelType w:val="hybridMultilevel"/>
    <w:tmpl w:val="9F2CF2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8ED"/>
    <w:rsid w:val="00004A1A"/>
    <w:rsid w:val="00006FCF"/>
    <w:rsid w:val="0002516A"/>
    <w:rsid w:val="00034BFD"/>
    <w:rsid w:val="00037DBE"/>
    <w:rsid w:val="00045525"/>
    <w:rsid w:val="00047787"/>
    <w:rsid w:val="000526AB"/>
    <w:rsid w:val="00064528"/>
    <w:rsid w:val="00095949"/>
    <w:rsid w:val="00095BB2"/>
    <w:rsid w:val="00097564"/>
    <w:rsid w:val="000B4B3F"/>
    <w:rsid w:val="000B729D"/>
    <w:rsid w:val="000D11FF"/>
    <w:rsid w:val="000F7213"/>
    <w:rsid w:val="001113ED"/>
    <w:rsid w:val="001243E2"/>
    <w:rsid w:val="00124995"/>
    <w:rsid w:val="00144B4F"/>
    <w:rsid w:val="001471C4"/>
    <w:rsid w:val="001534BC"/>
    <w:rsid w:val="0016665D"/>
    <w:rsid w:val="00192B75"/>
    <w:rsid w:val="00197972"/>
    <w:rsid w:val="001A26DC"/>
    <w:rsid w:val="001A49B6"/>
    <w:rsid w:val="001B6AA4"/>
    <w:rsid w:val="001C2305"/>
    <w:rsid w:val="001C7119"/>
    <w:rsid w:val="00217A73"/>
    <w:rsid w:val="00236286"/>
    <w:rsid w:val="002430BC"/>
    <w:rsid w:val="00261779"/>
    <w:rsid w:val="00270CD6"/>
    <w:rsid w:val="00273DE3"/>
    <w:rsid w:val="00275BAE"/>
    <w:rsid w:val="00292835"/>
    <w:rsid w:val="00293726"/>
    <w:rsid w:val="00297EEA"/>
    <w:rsid w:val="002B1CB7"/>
    <w:rsid w:val="002C0E98"/>
    <w:rsid w:val="002C440E"/>
    <w:rsid w:val="002D5D15"/>
    <w:rsid w:val="002E1498"/>
    <w:rsid w:val="0032074A"/>
    <w:rsid w:val="003244B2"/>
    <w:rsid w:val="003460BD"/>
    <w:rsid w:val="00350581"/>
    <w:rsid w:val="003732F5"/>
    <w:rsid w:val="00374878"/>
    <w:rsid w:val="00375F07"/>
    <w:rsid w:val="00385E41"/>
    <w:rsid w:val="003900B6"/>
    <w:rsid w:val="003A3C4A"/>
    <w:rsid w:val="003B6EFC"/>
    <w:rsid w:val="003D43ED"/>
    <w:rsid w:val="003E4CB2"/>
    <w:rsid w:val="003E69A1"/>
    <w:rsid w:val="003E7C88"/>
    <w:rsid w:val="00405259"/>
    <w:rsid w:val="00406ED8"/>
    <w:rsid w:val="00410546"/>
    <w:rsid w:val="0041193D"/>
    <w:rsid w:val="00423628"/>
    <w:rsid w:val="00434460"/>
    <w:rsid w:val="00437EA3"/>
    <w:rsid w:val="004418E1"/>
    <w:rsid w:val="00443F96"/>
    <w:rsid w:val="004622EE"/>
    <w:rsid w:val="00465E74"/>
    <w:rsid w:val="00470973"/>
    <w:rsid w:val="00474E24"/>
    <w:rsid w:val="0047779B"/>
    <w:rsid w:val="00483992"/>
    <w:rsid w:val="00483DC5"/>
    <w:rsid w:val="00486ACF"/>
    <w:rsid w:val="004A4C71"/>
    <w:rsid w:val="004B6387"/>
    <w:rsid w:val="004D5215"/>
    <w:rsid w:val="004E19BF"/>
    <w:rsid w:val="004F5CAB"/>
    <w:rsid w:val="0050200E"/>
    <w:rsid w:val="00510243"/>
    <w:rsid w:val="005103B8"/>
    <w:rsid w:val="005161FF"/>
    <w:rsid w:val="00524E41"/>
    <w:rsid w:val="005453FD"/>
    <w:rsid w:val="0054699D"/>
    <w:rsid w:val="005501F2"/>
    <w:rsid w:val="00551DFE"/>
    <w:rsid w:val="00557DA0"/>
    <w:rsid w:val="005746BA"/>
    <w:rsid w:val="0057540F"/>
    <w:rsid w:val="00590A99"/>
    <w:rsid w:val="00595CC8"/>
    <w:rsid w:val="00597257"/>
    <w:rsid w:val="00597862"/>
    <w:rsid w:val="005A7690"/>
    <w:rsid w:val="005D3F4B"/>
    <w:rsid w:val="005E1AE1"/>
    <w:rsid w:val="00601689"/>
    <w:rsid w:val="00616549"/>
    <w:rsid w:val="00621DBA"/>
    <w:rsid w:val="0063283B"/>
    <w:rsid w:val="00645283"/>
    <w:rsid w:val="0065483C"/>
    <w:rsid w:val="00661ACC"/>
    <w:rsid w:val="00665242"/>
    <w:rsid w:val="00667E82"/>
    <w:rsid w:val="0068377D"/>
    <w:rsid w:val="00684B82"/>
    <w:rsid w:val="00694D5B"/>
    <w:rsid w:val="006A0CA8"/>
    <w:rsid w:val="006B10A8"/>
    <w:rsid w:val="006B60BC"/>
    <w:rsid w:val="006D1BF7"/>
    <w:rsid w:val="006E37C2"/>
    <w:rsid w:val="006F2D25"/>
    <w:rsid w:val="00700B3C"/>
    <w:rsid w:val="00704BA6"/>
    <w:rsid w:val="00705948"/>
    <w:rsid w:val="00710421"/>
    <w:rsid w:val="00714039"/>
    <w:rsid w:val="00724A98"/>
    <w:rsid w:val="007335DD"/>
    <w:rsid w:val="00736C45"/>
    <w:rsid w:val="00737E0F"/>
    <w:rsid w:val="007A01B3"/>
    <w:rsid w:val="007C35FF"/>
    <w:rsid w:val="007E6D21"/>
    <w:rsid w:val="007F38C1"/>
    <w:rsid w:val="00803199"/>
    <w:rsid w:val="00823ED7"/>
    <w:rsid w:val="00832EFA"/>
    <w:rsid w:val="008335B5"/>
    <w:rsid w:val="00836959"/>
    <w:rsid w:val="008419E8"/>
    <w:rsid w:val="0085537A"/>
    <w:rsid w:val="008922A4"/>
    <w:rsid w:val="008C1F72"/>
    <w:rsid w:val="008C46A2"/>
    <w:rsid w:val="008D690C"/>
    <w:rsid w:val="009006AE"/>
    <w:rsid w:val="009036CF"/>
    <w:rsid w:val="00906A26"/>
    <w:rsid w:val="00921369"/>
    <w:rsid w:val="00925039"/>
    <w:rsid w:val="00925F2B"/>
    <w:rsid w:val="00942C66"/>
    <w:rsid w:val="00953947"/>
    <w:rsid w:val="009551C6"/>
    <w:rsid w:val="0097029E"/>
    <w:rsid w:val="00970D64"/>
    <w:rsid w:val="00973A05"/>
    <w:rsid w:val="00977827"/>
    <w:rsid w:val="00977C3F"/>
    <w:rsid w:val="009901C4"/>
    <w:rsid w:val="00991023"/>
    <w:rsid w:val="009946C7"/>
    <w:rsid w:val="009B5A3D"/>
    <w:rsid w:val="009D3A83"/>
    <w:rsid w:val="009E18D7"/>
    <w:rsid w:val="009E2A43"/>
    <w:rsid w:val="009F1DC4"/>
    <w:rsid w:val="00A13438"/>
    <w:rsid w:val="00A16E72"/>
    <w:rsid w:val="00A2223C"/>
    <w:rsid w:val="00A42903"/>
    <w:rsid w:val="00A43885"/>
    <w:rsid w:val="00A450FB"/>
    <w:rsid w:val="00A46737"/>
    <w:rsid w:val="00A53FAB"/>
    <w:rsid w:val="00A5720F"/>
    <w:rsid w:val="00A620A6"/>
    <w:rsid w:val="00A764E4"/>
    <w:rsid w:val="00A97C0D"/>
    <w:rsid w:val="00AB05C6"/>
    <w:rsid w:val="00AB5680"/>
    <w:rsid w:val="00AC3B4E"/>
    <w:rsid w:val="00AC750F"/>
    <w:rsid w:val="00AD2831"/>
    <w:rsid w:val="00AF0732"/>
    <w:rsid w:val="00AF1336"/>
    <w:rsid w:val="00AF3510"/>
    <w:rsid w:val="00B0457D"/>
    <w:rsid w:val="00B25EB8"/>
    <w:rsid w:val="00B343C0"/>
    <w:rsid w:val="00B3668A"/>
    <w:rsid w:val="00B36F9A"/>
    <w:rsid w:val="00B370E6"/>
    <w:rsid w:val="00B37414"/>
    <w:rsid w:val="00B60C5F"/>
    <w:rsid w:val="00B62585"/>
    <w:rsid w:val="00B70276"/>
    <w:rsid w:val="00B725EA"/>
    <w:rsid w:val="00BC1153"/>
    <w:rsid w:val="00BC273A"/>
    <w:rsid w:val="00BD11A4"/>
    <w:rsid w:val="00BD418D"/>
    <w:rsid w:val="00C030A9"/>
    <w:rsid w:val="00C0504B"/>
    <w:rsid w:val="00C16DC2"/>
    <w:rsid w:val="00C226CE"/>
    <w:rsid w:val="00C248ED"/>
    <w:rsid w:val="00C25FA7"/>
    <w:rsid w:val="00C30B26"/>
    <w:rsid w:val="00C4393D"/>
    <w:rsid w:val="00C57168"/>
    <w:rsid w:val="00C802D8"/>
    <w:rsid w:val="00C8386B"/>
    <w:rsid w:val="00C838AB"/>
    <w:rsid w:val="00C90C02"/>
    <w:rsid w:val="00C93FB0"/>
    <w:rsid w:val="00C9500C"/>
    <w:rsid w:val="00CA166F"/>
    <w:rsid w:val="00CA1C0D"/>
    <w:rsid w:val="00CB0452"/>
    <w:rsid w:val="00CB43C4"/>
    <w:rsid w:val="00CE5875"/>
    <w:rsid w:val="00D05C45"/>
    <w:rsid w:val="00D10A43"/>
    <w:rsid w:val="00D174CD"/>
    <w:rsid w:val="00D26E2D"/>
    <w:rsid w:val="00D352B6"/>
    <w:rsid w:val="00D40DE5"/>
    <w:rsid w:val="00D42F90"/>
    <w:rsid w:val="00D530EC"/>
    <w:rsid w:val="00D536BA"/>
    <w:rsid w:val="00D9168B"/>
    <w:rsid w:val="00D941C6"/>
    <w:rsid w:val="00DA607D"/>
    <w:rsid w:val="00DF0E66"/>
    <w:rsid w:val="00DF6308"/>
    <w:rsid w:val="00E23A4F"/>
    <w:rsid w:val="00E523D5"/>
    <w:rsid w:val="00E80812"/>
    <w:rsid w:val="00EA486C"/>
    <w:rsid w:val="00EA5F0A"/>
    <w:rsid w:val="00EB3D00"/>
    <w:rsid w:val="00EB7809"/>
    <w:rsid w:val="00ED3CE2"/>
    <w:rsid w:val="00ED671A"/>
    <w:rsid w:val="00EF4B77"/>
    <w:rsid w:val="00F14CF6"/>
    <w:rsid w:val="00F338D9"/>
    <w:rsid w:val="00F35638"/>
    <w:rsid w:val="00F612E0"/>
    <w:rsid w:val="00F70E5B"/>
    <w:rsid w:val="00F72D7E"/>
    <w:rsid w:val="00F74CC4"/>
    <w:rsid w:val="00F811C4"/>
    <w:rsid w:val="00F846B4"/>
    <w:rsid w:val="00F92D8F"/>
    <w:rsid w:val="00FA7E22"/>
    <w:rsid w:val="00FB3B14"/>
    <w:rsid w:val="00FB77F2"/>
    <w:rsid w:val="00FC03D7"/>
    <w:rsid w:val="00FC5EEB"/>
    <w:rsid w:val="00FC6453"/>
    <w:rsid w:val="00FD3AFB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6DAD6-4B04-4980-9471-BBB4861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418E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8E1"/>
    <w:pPr>
      <w:keepNext/>
      <w:spacing w:after="0" w:line="36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4418E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8E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41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418E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1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418E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1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18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A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8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Jankowiak</cp:lastModifiedBy>
  <cp:revision>256</cp:revision>
  <cp:lastPrinted>2019-10-25T10:49:00Z</cp:lastPrinted>
  <dcterms:created xsi:type="dcterms:W3CDTF">2018-11-19T12:51:00Z</dcterms:created>
  <dcterms:modified xsi:type="dcterms:W3CDTF">2019-10-30T09:09:00Z</dcterms:modified>
</cp:coreProperties>
</file>