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5D" w:rsidRPr="00347E37" w:rsidRDefault="002B3321" w:rsidP="00154D5D">
      <w:pPr>
        <w:spacing w:after="0"/>
        <w:jc w:val="center"/>
        <w:rPr>
          <w:rFonts w:ascii="Times New Roman" w:hAnsi="Times New Roman" w:cs="Times New Roman"/>
          <w:b/>
          <w:sz w:val="24"/>
          <w:szCs w:val="24"/>
        </w:rPr>
      </w:pPr>
      <w:r>
        <w:rPr>
          <w:rFonts w:ascii="Times New Roman" w:hAnsi="Times New Roman" w:cs="Times New Roman"/>
          <w:b/>
          <w:sz w:val="24"/>
          <w:szCs w:val="24"/>
        </w:rPr>
        <w:t>Protokó</w:t>
      </w:r>
      <w:r w:rsidR="00154D5D">
        <w:rPr>
          <w:rFonts w:ascii="Times New Roman" w:hAnsi="Times New Roman" w:cs="Times New Roman"/>
          <w:b/>
          <w:sz w:val="24"/>
          <w:szCs w:val="24"/>
        </w:rPr>
        <w:t>ł</w:t>
      </w:r>
    </w:p>
    <w:p w:rsidR="00154D5D" w:rsidRPr="00347E37" w:rsidRDefault="00154D5D" w:rsidP="00154D5D">
      <w:pPr>
        <w:spacing w:after="0"/>
        <w:jc w:val="center"/>
        <w:rPr>
          <w:rFonts w:ascii="Times New Roman" w:hAnsi="Times New Roman" w:cs="Times New Roman"/>
          <w:b/>
          <w:sz w:val="24"/>
          <w:szCs w:val="24"/>
        </w:rPr>
      </w:pPr>
      <w:r>
        <w:rPr>
          <w:rFonts w:ascii="Times New Roman" w:hAnsi="Times New Roman" w:cs="Times New Roman"/>
          <w:b/>
          <w:sz w:val="24"/>
          <w:szCs w:val="24"/>
        </w:rPr>
        <w:t>XXVI</w:t>
      </w:r>
      <w:r w:rsidRPr="00347E37">
        <w:rPr>
          <w:rFonts w:ascii="Times New Roman" w:hAnsi="Times New Roman" w:cs="Times New Roman"/>
          <w:b/>
          <w:sz w:val="24"/>
          <w:szCs w:val="24"/>
        </w:rPr>
        <w:t xml:space="preserve"> Sesji Rady Gminy Kleszczewo</w:t>
      </w:r>
    </w:p>
    <w:p w:rsidR="00154D5D" w:rsidRPr="00347E37" w:rsidRDefault="00154D5D" w:rsidP="00154D5D">
      <w:pPr>
        <w:spacing w:after="0"/>
        <w:jc w:val="center"/>
        <w:rPr>
          <w:rFonts w:ascii="Times New Roman" w:hAnsi="Times New Roman" w:cs="Times New Roman"/>
          <w:b/>
          <w:sz w:val="24"/>
          <w:szCs w:val="24"/>
        </w:rPr>
      </w:pPr>
      <w:r w:rsidRPr="00347E37">
        <w:rPr>
          <w:rFonts w:ascii="Times New Roman" w:hAnsi="Times New Roman" w:cs="Times New Roman"/>
          <w:b/>
          <w:sz w:val="24"/>
          <w:szCs w:val="24"/>
        </w:rPr>
        <w:t xml:space="preserve">z dnia </w:t>
      </w:r>
      <w:r>
        <w:rPr>
          <w:rFonts w:ascii="Times New Roman" w:hAnsi="Times New Roman" w:cs="Times New Roman"/>
          <w:b/>
          <w:sz w:val="24"/>
          <w:szCs w:val="24"/>
        </w:rPr>
        <w:t>27 stycznia</w:t>
      </w:r>
      <w:r w:rsidRPr="00347E37">
        <w:rPr>
          <w:rFonts w:ascii="Times New Roman" w:hAnsi="Times New Roman" w:cs="Times New Roman"/>
          <w:b/>
          <w:sz w:val="24"/>
          <w:szCs w:val="24"/>
        </w:rPr>
        <w:t xml:space="preserve"> 20</w:t>
      </w:r>
      <w:r>
        <w:rPr>
          <w:rFonts w:ascii="Times New Roman" w:hAnsi="Times New Roman" w:cs="Times New Roman"/>
          <w:b/>
          <w:sz w:val="24"/>
          <w:szCs w:val="24"/>
        </w:rPr>
        <w:t xml:space="preserve">21 </w:t>
      </w:r>
      <w:r w:rsidRPr="00347E37">
        <w:rPr>
          <w:rFonts w:ascii="Times New Roman" w:hAnsi="Times New Roman" w:cs="Times New Roman"/>
          <w:b/>
          <w:sz w:val="24"/>
          <w:szCs w:val="24"/>
        </w:rPr>
        <w:t>r.</w:t>
      </w:r>
    </w:p>
    <w:p w:rsidR="00154D5D" w:rsidRPr="00347E37" w:rsidRDefault="00154D5D" w:rsidP="00154D5D">
      <w:pPr>
        <w:spacing w:after="0"/>
        <w:rPr>
          <w:rFonts w:ascii="Times New Roman" w:hAnsi="Times New Roman" w:cs="Times New Roman"/>
          <w:sz w:val="24"/>
          <w:szCs w:val="24"/>
        </w:rPr>
      </w:pPr>
    </w:p>
    <w:p w:rsidR="00154D5D" w:rsidRPr="003A6936" w:rsidRDefault="00154D5D" w:rsidP="00154D5D">
      <w:pPr>
        <w:ind w:firstLine="708"/>
        <w:jc w:val="both"/>
        <w:rPr>
          <w:rFonts w:ascii="Times New Roman" w:hAnsi="Times New Roman" w:cs="Times New Roman"/>
          <w:sz w:val="24"/>
          <w:szCs w:val="24"/>
        </w:rPr>
      </w:pPr>
      <w:r w:rsidRPr="00347E37">
        <w:rPr>
          <w:rFonts w:ascii="Times New Roman" w:hAnsi="Times New Roman" w:cs="Times New Roman"/>
          <w:sz w:val="24"/>
          <w:szCs w:val="24"/>
        </w:rPr>
        <w:t>Posiedzenierozpoczął</w:t>
      </w:r>
      <w:r w:rsidR="000D2A89">
        <w:rPr>
          <w:rFonts w:ascii="Times New Roman" w:hAnsi="Times New Roman" w:cs="Times New Roman"/>
          <w:sz w:val="24"/>
          <w:szCs w:val="24"/>
        </w:rPr>
        <w:t xml:space="preserve"> o </w:t>
      </w:r>
      <w:r w:rsidRPr="00347E37">
        <w:rPr>
          <w:rFonts w:ascii="Times New Roman" w:hAnsi="Times New Roman" w:cs="Times New Roman"/>
          <w:sz w:val="24"/>
          <w:szCs w:val="24"/>
        </w:rPr>
        <w:t>god</w:t>
      </w:r>
      <w:r>
        <w:rPr>
          <w:rFonts w:ascii="Times New Roman" w:hAnsi="Times New Roman" w:cs="Times New Roman"/>
          <w:sz w:val="24"/>
          <w:szCs w:val="24"/>
        </w:rPr>
        <w:t>zinie 16:05 Przewodniczący Rady</w:t>
      </w:r>
      <w:r w:rsidRPr="00347E37">
        <w:rPr>
          <w:rFonts w:ascii="Times New Roman" w:hAnsi="Times New Roman" w:cs="Times New Roman"/>
          <w:sz w:val="24"/>
          <w:szCs w:val="24"/>
        </w:rPr>
        <w:t xml:space="preserve"> Pan Marek Maciejewski, </w:t>
      </w:r>
      <w:r>
        <w:rPr>
          <w:rFonts w:ascii="Times New Roman" w:hAnsi="Times New Roman" w:cs="Times New Roman"/>
          <w:sz w:val="24"/>
          <w:szCs w:val="24"/>
        </w:rPr>
        <w:t>który przywitał radnych</w:t>
      </w:r>
      <w:r w:rsidR="000D2A89">
        <w:rPr>
          <w:rFonts w:ascii="Times New Roman" w:hAnsi="Times New Roman" w:cs="Times New Roman"/>
          <w:sz w:val="24"/>
          <w:szCs w:val="24"/>
        </w:rPr>
        <w:t xml:space="preserve"> i </w:t>
      </w:r>
      <w:r>
        <w:rPr>
          <w:rFonts w:ascii="Times New Roman" w:hAnsi="Times New Roman" w:cs="Times New Roman"/>
          <w:sz w:val="24"/>
          <w:szCs w:val="24"/>
        </w:rPr>
        <w:t>pracowników gminy obecnych</w:t>
      </w:r>
      <w:r w:rsidR="000D2A89">
        <w:rPr>
          <w:rFonts w:ascii="Times New Roman" w:hAnsi="Times New Roman" w:cs="Times New Roman"/>
          <w:sz w:val="24"/>
          <w:szCs w:val="24"/>
        </w:rPr>
        <w:t xml:space="preserve"> w </w:t>
      </w:r>
      <w:r>
        <w:rPr>
          <w:rFonts w:ascii="Times New Roman" w:hAnsi="Times New Roman" w:cs="Times New Roman"/>
          <w:sz w:val="24"/>
          <w:szCs w:val="24"/>
        </w:rPr>
        <w:t>sali oraz online</w:t>
      </w:r>
    </w:p>
    <w:p w:rsidR="00154D5D" w:rsidRPr="003A6936" w:rsidRDefault="00154D5D" w:rsidP="00154D5D">
      <w:pPr>
        <w:spacing w:after="0"/>
        <w:jc w:val="both"/>
        <w:rPr>
          <w:rFonts w:ascii="Times New Roman" w:hAnsi="Times New Roman" w:cs="Times New Roman"/>
          <w:sz w:val="24"/>
          <w:szCs w:val="24"/>
        </w:rPr>
      </w:pPr>
      <w:r w:rsidRPr="003A6936">
        <w:rPr>
          <w:rFonts w:ascii="Times New Roman" w:hAnsi="Times New Roman" w:cs="Times New Roman"/>
          <w:sz w:val="24"/>
          <w:szCs w:val="24"/>
        </w:rPr>
        <w:t>W sesji udział wzięli radni:</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Batycka Regina Teresa</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Dembska Monika</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Janiak Jędrzej</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KirkowskaEwa Maria</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Maciejewski Marek</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Maćkowiak Tomasz</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Michałowska Donata</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Rajchelt Jan Henryk</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Strzelczyk Janina</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Szymczak Łukasz</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Świątczak KrzysztofZbigniew</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Wilczyk Maria Jolanta</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Wysz Dorota</w:t>
      </w:r>
    </w:p>
    <w:p w:rsidR="00154D5D" w:rsidRPr="003A6936" w:rsidRDefault="00154D5D" w:rsidP="00154D5D">
      <w:pPr>
        <w:pStyle w:val="Akapitzlist"/>
        <w:ind w:left="0"/>
        <w:jc w:val="both"/>
        <w:rPr>
          <w:rFonts w:ascii="Times New Roman" w:hAnsi="Times New Roman" w:cs="Times New Roman"/>
          <w:sz w:val="24"/>
          <w:szCs w:val="24"/>
        </w:rPr>
      </w:pPr>
      <w:r w:rsidRPr="003A6936">
        <w:rPr>
          <w:rFonts w:ascii="Times New Roman" w:hAnsi="Times New Roman" w:cs="Times New Roman"/>
          <w:sz w:val="24"/>
          <w:szCs w:val="24"/>
        </w:rPr>
        <w:t>Żołądek Jakub</w:t>
      </w:r>
    </w:p>
    <w:p w:rsidR="00154D5D" w:rsidRPr="003A6936" w:rsidRDefault="00154D5D" w:rsidP="00154D5D">
      <w:pPr>
        <w:pStyle w:val="Akapitzlist"/>
        <w:ind w:left="0"/>
        <w:jc w:val="both"/>
        <w:rPr>
          <w:rFonts w:ascii="Times New Roman" w:hAnsi="Times New Roman" w:cs="Times New Roman"/>
          <w:sz w:val="24"/>
          <w:szCs w:val="24"/>
        </w:rPr>
      </w:pPr>
    </w:p>
    <w:p w:rsidR="00154D5D" w:rsidRPr="003A6936" w:rsidRDefault="00154D5D" w:rsidP="00154D5D">
      <w:pPr>
        <w:spacing w:after="0"/>
        <w:contextualSpacing/>
        <w:jc w:val="both"/>
        <w:rPr>
          <w:rFonts w:ascii="Times New Roman" w:hAnsi="Times New Roman" w:cs="Times New Roman"/>
          <w:sz w:val="24"/>
          <w:szCs w:val="24"/>
        </w:rPr>
      </w:pPr>
      <w:r w:rsidRPr="003A6936">
        <w:rPr>
          <w:rFonts w:ascii="Times New Roman" w:hAnsi="Times New Roman" w:cs="Times New Roman"/>
          <w:sz w:val="24"/>
          <w:szCs w:val="24"/>
        </w:rPr>
        <w:t>a także:</w:t>
      </w:r>
    </w:p>
    <w:p w:rsidR="00154D5D" w:rsidRPr="003A6936" w:rsidRDefault="00154D5D" w:rsidP="00154D5D">
      <w:pPr>
        <w:spacing w:before="100" w:beforeAutospacing="1" w:after="100" w:afterAutospacing="1"/>
        <w:contextualSpacing/>
        <w:jc w:val="both"/>
        <w:rPr>
          <w:rFonts w:ascii="Times New Roman" w:hAnsi="Times New Roman" w:cs="Times New Roman"/>
          <w:sz w:val="24"/>
          <w:szCs w:val="24"/>
        </w:rPr>
      </w:pPr>
      <w:r w:rsidRPr="003A6936">
        <w:rPr>
          <w:rFonts w:ascii="Times New Roman" w:hAnsi="Times New Roman" w:cs="Times New Roman"/>
          <w:sz w:val="24"/>
          <w:szCs w:val="24"/>
        </w:rPr>
        <w:t>Bogdan Kemnitz – Wójt Gminy</w:t>
      </w:r>
    </w:p>
    <w:p w:rsidR="00154D5D" w:rsidRPr="003A6936" w:rsidRDefault="00154D5D" w:rsidP="00154D5D">
      <w:pPr>
        <w:spacing w:before="100" w:beforeAutospacing="1" w:after="100" w:afterAutospacing="1"/>
        <w:contextualSpacing/>
        <w:jc w:val="both"/>
        <w:rPr>
          <w:rFonts w:ascii="Times New Roman" w:hAnsi="Times New Roman" w:cs="Times New Roman"/>
          <w:sz w:val="24"/>
          <w:szCs w:val="24"/>
        </w:rPr>
      </w:pPr>
      <w:r w:rsidRPr="003A6936">
        <w:rPr>
          <w:rFonts w:ascii="Times New Roman" w:hAnsi="Times New Roman" w:cs="Times New Roman"/>
          <w:sz w:val="24"/>
          <w:szCs w:val="24"/>
        </w:rPr>
        <w:t xml:space="preserve">Genowefa Przepióra- Zastępca Wójta/Sekretarz Gminy </w:t>
      </w:r>
    </w:p>
    <w:p w:rsidR="00154D5D" w:rsidRPr="003A6936" w:rsidRDefault="00154D5D" w:rsidP="00154D5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Agata Kaczmarek</w:t>
      </w:r>
      <w:r w:rsidRPr="003A6936">
        <w:rPr>
          <w:rFonts w:ascii="Times New Roman" w:hAnsi="Times New Roman" w:cs="Times New Roman"/>
          <w:sz w:val="24"/>
          <w:szCs w:val="24"/>
        </w:rPr>
        <w:t xml:space="preserve">- Skarbnik Gminy </w:t>
      </w:r>
    </w:p>
    <w:p w:rsidR="00154D5D" w:rsidRPr="003A6936" w:rsidRDefault="00154D5D" w:rsidP="00154D5D">
      <w:pPr>
        <w:jc w:val="both"/>
        <w:rPr>
          <w:rFonts w:ascii="Times New Roman" w:hAnsi="Times New Roman" w:cs="Times New Roman"/>
          <w:sz w:val="24"/>
          <w:szCs w:val="24"/>
        </w:rPr>
      </w:pPr>
      <w:r w:rsidRPr="003A6936">
        <w:rPr>
          <w:rFonts w:ascii="Times New Roman" w:hAnsi="Times New Roman" w:cs="Times New Roman"/>
          <w:sz w:val="24"/>
          <w:szCs w:val="24"/>
        </w:rPr>
        <w:t>Anna Woźniak-Tyczka– radca prawny</w:t>
      </w:r>
    </w:p>
    <w:p w:rsidR="00154D5D" w:rsidRDefault="00154D5D" w:rsidP="00154D5D">
      <w:pPr>
        <w:spacing w:after="0"/>
        <w:ind w:firstLine="708"/>
        <w:jc w:val="both"/>
        <w:rPr>
          <w:rFonts w:ascii="Times New Roman" w:hAnsi="Times New Roman" w:cs="Times New Roman"/>
          <w:sz w:val="24"/>
          <w:szCs w:val="24"/>
        </w:rPr>
      </w:pPr>
      <w:r>
        <w:rPr>
          <w:rFonts w:ascii="Times New Roman" w:hAnsi="Times New Roman" w:cs="Times New Roman"/>
          <w:sz w:val="24"/>
          <w:szCs w:val="24"/>
        </w:rPr>
        <w:t>Przewodniczący Rady poinformował, że do podejmowania prawomocnych uchwał wymagana jest obecność co najmniej połowy ustawowego składu Rady Gminy</w:t>
      </w:r>
      <w:r w:rsidR="000D2A89">
        <w:rPr>
          <w:rFonts w:ascii="Times New Roman" w:hAnsi="Times New Roman" w:cs="Times New Roman"/>
          <w:sz w:val="24"/>
          <w:szCs w:val="24"/>
        </w:rPr>
        <w:t xml:space="preserve"> i </w:t>
      </w:r>
      <w:r>
        <w:rPr>
          <w:rFonts w:ascii="Times New Roman" w:hAnsi="Times New Roman" w:cs="Times New Roman"/>
          <w:sz w:val="24"/>
          <w:szCs w:val="24"/>
        </w:rPr>
        <w:t>zarządził głosowanie obecności. Pan Przewodniczący stwierdził, że sesja jest prawomocna ze względu na quorum.</w:t>
      </w:r>
    </w:p>
    <w:p w:rsidR="00154D5D" w:rsidRPr="00347E37" w:rsidRDefault="00154D5D" w:rsidP="00154D5D">
      <w:pPr>
        <w:spacing w:before="100" w:beforeAutospacing="1" w:after="100" w:afterAutospacing="1"/>
        <w:ind w:firstLine="708"/>
        <w:contextualSpacing/>
        <w:jc w:val="both"/>
        <w:rPr>
          <w:rFonts w:ascii="Times New Roman" w:eastAsia="Times New Roman" w:hAnsi="Times New Roman" w:cs="Times New Roman"/>
          <w:sz w:val="24"/>
          <w:szCs w:val="24"/>
        </w:rPr>
      </w:pPr>
    </w:p>
    <w:p w:rsidR="00154D5D" w:rsidRPr="00347E37" w:rsidRDefault="00154D5D" w:rsidP="00154D5D">
      <w:pPr>
        <w:spacing w:before="100" w:beforeAutospacing="1"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Porządek obrad przedstawiał się następująco:</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Otwarcie.</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Interpelacje radnych.</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Przyjęcie protokołu</w:t>
      </w:r>
      <w:r w:rsidR="000D2A89">
        <w:rPr>
          <w:rFonts w:ascii="Times New Roman" w:eastAsia="Times New Roman" w:hAnsi="Times New Roman" w:cs="Times New Roman"/>
          <w:sz w:val="24"/>
          <w:szCs w:val="24"/>
        </w:rPr>
        <w:t xml:space="preserve"> z </w:t>
      </w:r>
      <w:r w:rsidRPr="00E775EA">
        <w:rPr>
          <w:rFonts w:ascii="Times New Roman" w:eastAsia="Times New Roman" w:hAnsi="Times New Roman" w:cs="Times New Roman"/>
          <w:sz w:val="24"/>
          <w:szCs w:val="24"/>
        </w:rPr>
        <w:t>obrad</w:t>
      </w:r>
      <w:r w:rsidR="000D2A89">
        <w:rPr>
          <w:rFonts w:ascii="Times New Roman" w:eastAsia="Times New Roman" w:hAnsi="Times New Roman" w:cs="Times New Roman"/>
          <w:sz w:val="24"/>
          <w:szCs w:val="24"/>
        </w:rPr>
        <w:t xml:space="preserve"> z </w:t>
      </w:r>
      <w:r w:rsidRPr="00E775EA">
        <w:rPr>
          <w:rFonts w:ascii="Times New Roman" w:eastAsia="Times New Roman" w:hAnsi="Times New Roman" w:cs="Times New Roman"/>
          <w:sz w:val="24"/>
          <w:szCs w:val="24"/>
        </w:rPr>
        <w:t>poprzedniej Sesji.</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Sprawozdanie</w:t>
      </w:r>
      <w:r w:rsidR="000D2A89">
        <w:rPr>
          <w:rFonts w:ascii="Times New Roman" w:eastAsia="Times New Roman" w:hAnsi="Times New Roman" w:cs="Times New Roman"/>
          <w:sz w:val="24"/>
          <w:szCs w:val="24"/>
        </w:rPr>
        <w:t xml:space="preserve"> z </w:t>
      </w:r>
      <w:r w:rsidRPr="00E775EA">
        <w:rPr>
          <w:rFonts w:ascii="Times New Roman" w:eastAsia="Times New Roman" w:hAnsi="Times New Roman" w:cs="Times New Roman"/>
          <w:sz w:val="24"/>
          <w:szCs w:val="24"/>
        </w:rPr>
        <w:t xml:space="preserve">wykonania uchwał podjętych na ostatniej Sesji. </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Wieloletnia Prognoza Finansowa na lata 2021-2040 :</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a) przedstawienie projektu uchwały,</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b) odczytanie opinii Regionalnej Izby Obrachunkowej</w:t>
      </w:r>
      <w:r w:rsidR="000D2A89">
        <w:rPr>
          <w:rFonts w:ascii="Times New Roman" w:eastAsia="Times New Roman" w:hAnsi="Times New Roman" w:cs="Times New Roman"/>
          <w:sz w:val="24"/>
          <w:szCs w:val="24"/>
        </w:rPr>
        <w:t xml:space="preserve"> o </w:t>
      </w:r>
      <w:r w:rsidRPr="00E775EA">
        <w:rPr>
          <w:rFonts w:ascii="Times New Roman" w:eastAsia="Times New Roman" w:hAnsi="Times New Roman" w:cs="Times New Roman"/>
          <w:sz w:val="24"/>
          <w:szCs w:val="24"/>
        </w:rPr>
        <w:t>projekcie,</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c) przedstawienie autopoprawek Wójta Gminy do Wieloletniej Prognozy Finansowej,</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 xml:space="preserve">d) dyskusja nad wniesionymi poprawkami oraz przegłosowanie poprawek, </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e) głosowanie nad projektem uchwały.</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Budżet gminy na 2021r.:</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lastRenderedPageBreak/>
        <w:t>a) przedstawienie projektu uchwały budżetowej,</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b) odczytanie opinii Regionalnej Izby Obrachunkowej</w:t>
      </w:r>
      <w:r w:rsidR="000D2A89">
        <w:rPr>
          <w:rFonts w:ascii="Times New Roman" w:eastAsia="Times New Roman" w:hAnsi="Times New Roman" w:cs="Times New Roman"/>
          <w:sz w:val="24"/>
          <w:szCs w:val="24"/>
        </w:rPr>
        <w:t xml:space="preserve"> o </w:t>
      </w:r>
      <w:r w:rsidRPr="00E775EA">
        <w:rPr>
          <w:rFonts w:ascii="Times New Roman" w:eastAsia="Times New Roman" w:hAnsi="Times New Roman" w:cs="Times New Roman"/>
          <w:sz w:val="24"/>
          <w:szCs w:val="24"/>
        </w:rPr>
        <w:t>projekcie budżetu,</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c) odczytanie opinii komisji stałych rady gminy,</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d) przedstawienie stanowiska Wójta Gminy</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sprawie opinii</w:t>
      </w:r>
      <w:r w:rsidR="000D2A89">
        <w:rPr>
          <w:rFonts w:ascii="Times New Roman" w:eastAsia="Times New Roman" w:hAnsi="Times New Roman" w:cs="Times New Roman"/>
          <w:sz w:val="24"/>
          <w:szCs w:val="24"/>
        </w:rPr>
        <w:t xml:space="preserve"> i </w:t>
      </w:r>
      <w:r w:rsidRPr="00E775EA">
        <w:rPr>
          <w:rFonts w:ascii="Times New Roman" w:eastAsia="Times New Roman" w:hAnsi="Times New Roman" w:cs="Times New Roman"/>
          <w:sz w:val="24"/>
          <w:szCs w:val="24"/>
        </w:rPr>
        <w:t>wniosków komisji stałych rady gminy, opinii Regionalnej Izby Obrachunkowej</w:t>
      </w:r>
      <w:r w:rsidR="000D2A89">
        <w:rPr>
          <w:rFonts w:ascii="Times New Roman" w:eastAsia="Times New Roman" w:hAnsi="Times New Roman" w:cs="Times New Roman"/>
          <w:sz w:val="24"/>
          <w:szCs w:val="24"/>
        </w:rPr>
        <w:t xml:space="preserve"> o </w:t>
      </w:r>
      <w:r w:rsidRPr="00E775EA">
        <w:rPr>
          <w:rFonts w:ascii="Times New Roman" w:eastAsia="Times New Roman" w:hAnsi="Times New Roman" w:cs="Times New Roman"/>
          <w:sz w:val="24"/>
          <w:szCs w:val="24"/>
        </w:rPr>
        <w:t xml:space="preserve">projekcie uchwały budżetowej oraz przedstawienie ewentualnych autopoprawek do projektu budżetu, </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e) przedstawienie poprawek do budżetu gminy,</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f) dyskusja nad wniesionymi poprawkami</w:t>
      </w:r>
      <w:r w:rsidR="000D2A89">
        <w:rPr>
          <w:rFonts w:ascii="Times New Roman" w:eastAsia="Times New Roman" w:hAnsi="Times New Roman" w:cs="Times New Roman"/>
          <w:sz w:val="24"/>
          <w:szCs w:val="24"/>
        </w:rPr>
        <w:t xml:space="preserve"> i </w:t>
      </w:r>
      <w:r w:rsidRPr="00E775EA">
        <w:rPr>
          <w:rFonts w:ascii="Times New Roman" w:eastAsia="Times New Roman" w:hAnsi="Times New Roman" w:cs="Times New Roman"/>
          <w:sz w:val="24"/>
          <w:szCs w:val="24"/>
        </w:rPr>
        <w:t>ich przegłosowanie,</w:t>
      </w:r>
    </w:p>
    <w:p w:rsidR="00154D5D" w:rsidRPr="00E775EA" w:rsidRDefault="00154D5D" w:rsidP="00154D5D">
      <w:pPr>
        <w:spacing w:after="0"/>
        <w:ind w:left="36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g) głosowanie nad projektem uchwały.</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Podjęcie uchwały</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sprawie</w:t>
      </w:r>
      <w:r w:rsidR="00C35566">
        <w:rPr>
          <w:rFonts w:ascii="Times New Roman" w:eastAsia="Times New Roman" w:hAnsi="Times New Roman" w:cs="Times New Roman"/>
          <w:sz w:val="24"/>
          <w:szCs w:val="24"/>
        </w:rPr>
        <w:t xml:space="preserve"> </w:t>
      </w:r>
      <w:r w:rsidRPr="00E775EA">
        <w:rPr>
          <w:rFonts w:ascii="Times New Roman" w:eastAsia="Times New Roman" w:hAnsi="Times New Roman" w:cs="Times New Roman"/>
          <w:sz w:val="24"/>
          <w:szCs w:val="24"/>
        </w:rPr>
        <w:t>uchwalenia</w:t>
      </w:r>
      <w:r w:rsidR="00C35566">
        <w:rPr>
          <w:rFonts w:ascii="Times New Roman" w:eastAsia="Times New Roman" w:hAnsi="Times New Roman" w:cs="Times New Roman"/>
          <w:sz w:val="24"/>
          <w:szCs w:val="24"/>
        </w:rPr>
        <w:t xml:space="preserve"> </w:t>
      </w:r>
      <w:r w:rsidRPr="00E775EA">
        <w:rPr>
          <w:rFonts w:ascii="Times New Roman" w:eastAsia="Times New Roman" w:hAnsi="Times New Roman" w:cs="Times New Roman"/>
          <w:sz w:val="24"/>
          <w:szCs w:val="24"/>
        </w:rPr>
        <w:t>statutów</w:t>
      </w:r>
      <w:r w:rsidR="00C35566">
        <w:rPr>
          <w:rFonts w:ascii="Times New Roman" w:eastAsia="Times New Roman" w:hAnsi="Times New Roman" w:cs="Times New Roman"/>
          <w:sz w:val="24"/>
          <w:szCs w:val="24"/>
        </w:rPr>
        <w:t xml:space="preserve"> </w:t>
      </w:r>
      <w:proofErr w:type="spellStart"/>
      <w:r w:rsidRPr="00E775EA">
        <w:rPr>
          <w:rFonts w:ascii="Times New Roman" w:eastAsia="Times New Roman" w:hAnsi="Times New Roman" w:cs="Times New Roman"/>
          <w:sz w:val="24"/>
          <w:szCs w:val="24"/>
        </w:rPr>
        <w:t>sołectwGminy</w:t>
      </w:r>
      <w:proofErr w:type="spellEnd"/>
      <w:r w:rsidRPr="00E775EA">
        <w:rPr>
          <w:rFonts w:ascii="Times New Roman" w:eastAsia="Times New Roman" w:hAnsi="Times New Roman" w:cs="Times New Roman"/>
          <w:sz w:val="24"/>
          <w:szCs w:val="24"/>
        </w:rPr>
        <w:t xml:space="preserve"> Kleszczewo.</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Podjęcie uchwały</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sprawie rozpatrzenia petycji poprzez przyjęcie uchwały</w:t>
      </w:r>
      <w:r w:rsidR="000D2A89">
        <w:rPr>
          <w:rFonts w:ascii="Times New Roman" w:eastAsia="Times New Roman" w:hAnsi="Times New Roman" w:cs="Times New Roman"/>
          <w:sz w:val="24"/>
          <w:szCs w:val="24"/>
        </w:rPr>
        <w:t xml:space="preserve"> o </w:t>
      </w:r>
      <w:r w:rsidRPr="00E775EA">
        <w:rPr>
          <w:rFonts w:ascii="Times New Roman" w:eastAsia="Times New Roman" w:hAnsi="Times New Roman" w:cs="Times New Roman"/>
          <w:sz w:val="24"/>
          <w:szCs w:val="24"/>
        </w:rPr>
        <w:t>treści wskazanej</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petycji.</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Podjęcie uchwały</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sprawie rozpatrzenia petycji</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sprawieuchwalenia przez Radę Gminy uchwały</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obronie prawdy, godności</w:t>
      </w:r>
      <w:r w:rsidR="000D2A89">
        <w:rPr>
          <w:rFonts w:ascii="Times New Roman" w:eastAsia="Times New Roman" w:hAnsi="Times New Roman" w:cs="Times New Roman"/>
          <w:sz w:val="24"/>
          <w:szCs w:val="24"/>
        </w:rPr>
        <w:t xml:space="preserve"> i </w:t>
      </w:r>
      <w:r w:rsidRPr="00E775EA">
        <w:rPr>
          <w:rFonts w:ascii="Times New Roman" w:eastAsia="Times New Roman" w:hAnsi="Times New Roman" w:cs="Times New Roman"/>
          <w:sz w:val="24"/>
          <w:szCs w:val="24"/>
        </w:rPr>
        <w:t>wolności człowieka.</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Podjęcie uchwały</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sprawierozpatrzenia petycji poprzez pilne przyjęcie uchwały</w:t>
      </w:r>
      <w:r w:rsidR="000D2A89">
        <w:rPr>
          <w:rFonts w:ascii="Times New Roman" w:eastAsia="Times New Roman" w:hAnsi="Times New Roman" w:cs="Times New Roman"/>
          <w:sz w:val="24"/>
          <w:szCs w:val="24"/>
        </w:rPr>
        <w:t xml:space="preserve"> o </w:t>
      </w:r>
      <w:r w:rsidRPr="00E775EA">
        <w:rPr>
          <w:rFonts w:ascii="Times New Roman" w:eastAsia="Times New Roman" w:hAnsi="Times New Roman" w:cs="Times New Roman"/>
          <w:sz w:val="24"/>
          <w:szCs w:val="24"/>
        </w:rPr>
        <w:t>treści wskazanej</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petycji.</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Informacja przewodniczących komisji</w:t>
      </w:r>
      <w:r w:rsidR="000D2A89">
        <w:rPr>
          <w:rFonts w:ascii="Times New Roman" w:eastAsia="Times New Roman" w:hAnsi="Times New Roman" w:cs="Times New Roman"/>
          <w:sz w:val="24"/>
          <w:szCs w:val="24"/>
        </w:rPr>
        <w:t xml:space="preserve"> o </w:t>
      </w:r>
      <w:r w:rsidRPr="00E775EA">
        <w:rPr>
          <w:rFonts w:ascii="Times New Roman" w:eastAsia="Times New Roman" w:hAnsi="Times New Roman" w:cs="Times New Roman"/>
          <w:sz w:val="24"/>
          <w:szCs w:val="24"/>
        </w:rPr>
        <w:t>tematyce posiedzeń.</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Sprawozdanie</w:t>
      </w:r>
      <w:r w:rsidR="000D2A89">
        <w:rPr>
          <w:rFonts w:ascii="Times New Roman" w:eastAsia="Times New Roman" w:hAnsi="Times New Roman" w:cs="Times New Roman"/>
          <w:sz w:val="24"/>
          <w:szCs w:val="24"/>
        </w:rPr>
        <w:t xml:space="preserve"> z </w:t>
      </w:r>
      <w:r w:rsidRPr="00E775EA">
        <w:rPr>
          <w:rFonts w:ascii="Times New Roman" w:eastAsia="Times New Roman" w:hAnsi="Times New Roman" w:cs="Times New Roman"/>
          <w:sz w:val="24"/>
          <w:szCs w:val="24"/>
        </w:rPr>
        <w:t>działalności Wójta</w:t>
      </w:r>
      <w:r w:rsidR="000D2A89">
        <w:rPr>
          <w:rFonts w:ascii="Times New Roman" w:eastAsia="Times New Roman" w:hAnsi="Times New Roman" w:cs="Times New Roman"/>
          <w:sz w:val="24"/>
          <w:szCs w:val="24"/>
        </w:rPr>
        <w:t xml:space="preserve"> w </w:t>
      </w:r>
      <w:r w:rsidRPr="00E775EA">
        <w:rPr>
          <w:rFonts w:ascii="Times New Roman" w:eastAsia="Times New Roman" w:hAnsi="Times New Roman" w:cs="Times New Roman"/>
          <w:sz w:val="24"/>
          <w:szCs w:val="24"/>
        </w:rPr>
        <w:t>okresie międzysesyjnym.</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Zapytania</w:t>
      </w:r>
      <w:r w:rsidR="000D2A89">
        <w:rPr>
          <w:rFonts w:ascii="Times New Roman" w:eastAsia="Times New Roman" w:hAnsi="Times New Roman" w:cs="Times New Roman"/>
          <w:sz w:val="24"/>
          <w:szCs w:val="24"/>
        </w:rPr>
        <w:t xml:space="preserve"> i </w:t>
      </w:r>
      <w:r w:rsidRPr="00E775EA">
        <w:rPr>
          <w:rFonts w:ascii="Times New Roman" w:eastAsia="Times New Roman" w:hAnsi="Times New Roman" w:cs="Times New Roman"/>
          <w:sz w:val="24"/>
          <w:szCs w:val="24"/>
        </w:rPr>
        <w:t>wolne wnioski.</w:t>
      </w:r>
    </w:p>
    <w:p w:rsidR="00154D5D" w:rsidRPr="00E775EA" w:rsidRDefault="00154D5D" w:rsidP="00154D5D">
      <w:pPr>
        <w:numPr>
          <w:ilvl w:val="0"/>
          <w:numId w:val="1"/>
        </w:numPr>
        <w:spacing w:after="0"/>
        <w:contextualSpacing/>
        <w:jc w:val="both"/>
        <w:outlineLvl w:val="0"/>
        <w:rPr>
          <w:rFonts w:ascii="Times New Roman" w:eastAsia="Times New Roman" w:hAnsi="Times New Roman" w:cs="Times New Roman"/>
          <w:sz w:val="24"/>
          <w:szCs w:val="24"/>
        </w:rPr>
      </w:pPr>
      <w:r w:rsidRPr="00E775EA">
        <w:rPr>
          <w:rFonts w:ascii="Times New Roman" w:eastAsia="Times New Roman" w:hAnsi="Times New Roman" w:cs="Times New Roman"/>
          <w:sz w:val="24"/>
          <w:szCs w:val="24"/>
        </w:rPr>
        <w:t>Zakończenie.</w:t>
      </w: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p>
    <w:p w:rsidR="00154D5D"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Ad. 2 porządku posiedzenia</w:t>
      </w:r>
    </w:p>
    <w:p w:rsidR="00154D5D" w:rsidRDefault="00154D5D" w:rsidP="00154D5D">
      <w:pPr>
        <w:spacing w:after="0"/>
        <w:contextualSpacing/>
        <w:jc w:val="both"/>
        <w:outlineLvl w:val="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3A6936">
        <w:rPr>
          <w:rFonts w:ascii="Times New Roman" w:eastAsia="Times New Roman" w:hAnsi="Times New Roman" w:cs="Times New Roman"/>
          <w:bCs/>
          <w:sz w:val="24"/>
          <w:szCs w:val="24"/>
        </w:rPr>
        <w:t>Radni nie zgłosili interpelacji.</w:t>
      </w:r>
    </w:p>
    <w:p w:rsidR="00154D5D" w:rsidRPr="003A6936" w:rsidRDefault="00154D5D" w:rsidP="00154D5D">
      <w:pPr>
        <w:spacing w:after="0"/>
        <w:contextualSpacing/>
        <w:jc w:val="both"/>
        <w:outlineLvl w:val="0"/>
        <w:rPr>
          <w:rFonts w:ascii="Times New Roman" w:eastAsia="Times New Roman" w:hAnsi="Times New Roman" w:cs="Times New Roman"/>
          <w:bCs/>
          <w:sz w:val="24"/>
          <w:szCs w:val="24"/>
        </w:rPr>
      </w:pPr>
    </w:p>
    <w:p w:rsidR="00154D5D"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Ad. 3 porządku posiedzenia</w:t>
      </w:r>
    </w:p>
    <w:p w:rsidR="00154D5D" w:rsidRPr="009D11E4" w:rsidRDefault="00154D5D" w:rsidP="00154D5D">
      <w:pPr>
        <w:spacing w:before="100" w:beforeAutospacing="1" w:after="100" w:afterAutospacing="1"/>
        <w:ind w:firstLine="708"/>
        <w:contextualSpacing/>
        <w:jc w:val="both"/>
        <w:rPr>
          <w:rFonts w:ascii="Times New Roman" w:eastAsia="Times New Roman" w:hAnsi="Times New Roman" w:cs="Times New Roman"/>
          <w:sz w:val="24"/>
          <w:szCs w:val="24"/>
        </w:rPr>
      </w:pPr>
      <w:r w:rsidRPr="009D11E4">
        <w:rPr>
          <w:rFonts w:ascii="Times New Roman" w:eastAsia="Times New Roman" w:hAnsi="Times New Roman" w:cs="Times New Roman"/>
          <w:sz w:val="24"/>
          <w:szCs w:val="24"/>
        </w:rPr>
        <w:t>Przewodniczący obrad poinformował, że do protokołu żaden</w:t>
      </w:r>
      <w:r w:rsidR="000D2A89">
        <w:rPr>
          <w:rFonts w:ascii="Times New Roman" w:eastAsia="Times New Roman" w:hAnsi="Times New Roman" w:cs="Times New Roman"/>
          <w:sz w:val="24"/>
          <w:szCs w:val="24"/>
        </w:rPr>
        <w:t xml:space="preserve"> z </w:t>
      </w:r>
      <w:r w:rsidRPr="009D11E4">
        <w:rPr>
          <w:rFonts w:ascii="Times New Roman" w:eastAsia="Times New Roman" w:hAnsi="Times New Roman" w:cs="Times New Roman"/>
          <w:sz w:val="24"/>
          <w:szCs w:val="24"/>
        </w:rPr>
        <w:t>radnych</w:t>
      </w:r>
      <w:r>
        <w:rPr>
          <w:rFonts w:ascii="Times New Roman" w:eastAsia="Times New Roman" w:hAnsi="Times New Roman" w:cs="Times New Roman"/>
          <w:sz w:val="24"/>
          <w:szCs w:val="24"/>
        </w:rPr>
        <w:t xml:space="preserve"> nie zgłosił uwag</w:t>
      </w:r>
      <w:r w:rsidR="000D2A89">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spytał, czy</w:t>
      </w:r>
      <w:r w:rsidR="000D2A89">
        <w:rPr>
          <w:rFonts w:ascii="Times New Roman" w:eastAsia="Times New Roman" w:hAnsi="Times New Roman" w:cs="Times New Roman"/>
          <w:sz w:val="24"/>
          <w:szCs w:val="24"/>
        </w:rPr>
        <w:t xml:space="preserve"> w </w:t>
      </w:r>
      <w:r w:rsidRPr="00903121">
        <w:rPr>
          <w:rFonts w:ascii="Times New Roman" w:eastAsia="Times New Roman" w:hAnsi="Times New Roman" w:cs="Times New Roman"/>
          <w:sz w:val="24"/>
          <w:szCs w:val="24"/>
        </w:rPr>
        <w:t>chwili obecnej są jakieś uwagi?</w:t>
      </w:r>
    </w:p>
    <w:p w:rsidR="00154D5D" w:rsidRPr="00090D9D" w:rsidRDefault="00154D5D" w:rsidP="00154D5D">
      <w:pPr>
        <w:spacing w:after="120"/>
        <w:ind w:firstLine="708"/>
        <w:jc w:val="both"/>
        <w:rPr>
          <w:rFonts w:ascii="Times New Roman" w:hAnsi="Times New Roman" w:cs="Times New Roman"/>
          <w:sz w:val="24"/>
          <w:szCs w:val="24"/>
        </w:rPr>
      </w:pPr>
      <w:r w:rsidRPr="00347E37">
        <w:rPr>
          <w:rFonts w:ascii="Times New Roman" w:eastAsia="Times New Roman" w:hAnsi="Times New Roman" w:cs="Times New Roman"/>
          <w:sz w:val="24"/>
          <w:szCs w:val="24"/>
        </w:rPr>
        <w:t>W związku</w:t>
      </w:r>
      <w:r w:rsidR="000D2A89">
        <w:rPr>
          <w:rFonts w:ascii="Times New Roman" w:eastAsia="Times New Roman" w:hAnsi="Times New Roman" w:cs="Times New Roman"/>
          <w:sz w:val="24"/>
          <w:szCs w:val="24"/>
        </w:rPr>
        <w:t xml:space="preserve"> z </w:t>
      </w:r>
      <w:r>
        <w:rPr>
          <w:rFonts w:ascii="Times New Roman" w:eastAsia="Times New Roman" w:hAnsi="Times New Roman" w:cs="Times New Roman"/>
          <w:sz w:val="24"/>
          <w:szCs w:val="24"/>
        </w:rPr>
        <w:t>brakiem uwag</w:t>
      </w:r>
      <w:r w:rsidRPr="00347E37">
        <w:rPr>
          <w:rFonts w:ascii="Times New Roman" w:eastAsia="Times New Roman" w:hAnsi="Times New Roman" w:cs="Times New Roman"/>
          <w:sz w:val="24"/>
          <w:szCs w:val="24"/>
        </w:rPr>
        <w:t xml:space="preserve"> członkowie Rady przeszli do głosowania nad przyjęciem</w:t>
      </w:r>
      <w:r>
        <w:rPr>
          <w:rFonts w:ascii="Times New Roman" w:hAnsi="Times New Roman" w:cs="Times New Roman"/>
          <w:sz w:val="24"/>
          <w:szCs w:val="24"/>
        </w:rPr>
        <w:t xml:space="preserve"> protokołu</w:t>
      </w:r>
      <w:r w:rsidR="00D75FD4">
        <w:rPr>
          <w:rFonts w:ascii="Times New Roman" w:hAnsi="Times New Roman" w:cs="Times New Roman"/>
          <w:sz w:val="24"/>
          <w:szCs w:val="24"/>
        </w:rPr>
        <w:t xml:space="preserve"> z </w:t>
      </w:r>
      <w:r>
        <w:rPr>
          <w:rFonts w:ascii="Times New Roman" w:hAnsi="Times New Roman" w:cs="Times New Roman"/>
          <w:sz w:val="24"/>
          <w:szCs w:val="24"/>
        </w:rPr>
        <w:t>XXV</w:t>
      </w:r>
      <w:r>
        <w:rPr>
          <w:rFonts w:ascii="Times New Roman" w:eastAsia="Times New Roman" w:hAnsi="Times New Roman" w:cs="Times New Roman"/>
          <w:sz w:val="24"/>
          <w:szCs w:val="24"/>
        </w:rPr>
        <w:t xml:space="preserve"> Sesji.</w:t>
      </w: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W chwili głosowania na sali obecnych było 1</w:t>
      </w:r>
      <w:r>
        <w:rPr>
          <w:rFonts w:ascii="Times New Roman" w:eastAsia="Times New Roman" w:hAnsi="Times New Roman" w:cs="Times New Roman"/>
          <w:b/>
          <w:sz w:val="24"/>
          <w:szCs w:val="24"/>
        </w:rPr>
        <w:t>4</w:t>
      </w:r>
      <w:r w:rsidRPr="00347E37">
        <w:rPr>
          <w:rFonts w:ascii="Times New Roman" w:eastAsia="Times New Roman" w:hAnsi="Times New Roman" w:cs="Times New Roman"/>
          <w:b/>
          <w:sz w:val="24"/>
          <w:szCs w:val="24"/>
        </w:rPr>
        <w:t xml:space="preserve"> radnych.</w:t>
      </w:r>
    </w:p>
    <w:p w:rsidR="00154D5D" w:rsidRPr="00347E37" w:rsidRDefault="00154D5D" w:rsidP="00154D5D">
      <w:pPr>
        <w:pStyle w:val="Akapitzlist"/>
        <w:spacing w:after="0"/>
        <w:ind w:left="0"/>
        <w:jc w:val="both"/>
        <w:outlineLvl w:val="0"/>
        <w:rPr>
          <w:rFonts w:ascii="Times New Roman" w:hAnsi="Times New Roman" w:cs="Times New Roman"/>
          <w:b/>
          <w:sz w:val="24"/>
          <w:szCs w:val="24"/>
        </w:rPr>
      </w:pPr>
      <w:r w:rsidRPr="00347E37">
        <w:rPr>
          <w:rFonts w:ascii="Times New Roman" w:hAnsi="Times New Roman" w:cs="Times New Roman"/>
          <w:b/>
          <w:sz w:val="24"/>
          <w:szCs w:val="24"/>
        </w:rPr>
        <w:t>Za p</w:t>
      </w:r>
      <w:r>
        <w:rPr>
          <w:rFonts w:ascii="Times New Roman" w:hAnsi="Times New Roman" w:cs="Times New Roman"/>
          <w:b/>
          <w:sz w:val="24"/>
          <w:szCs w:val="24"/>
        </w:rPr>
        <w:t>rzyjęciem protokołu głosowało 14</w:t>
      </w:r>
      <w:r w:rsidRPr="00347E37">
        <w:rPr>
          <w:rFonts w:ascii="Times New Roman" w:hAnsi="Times New Roman" w:cs="Times New Roman"/>
          <w:b/>
          <w:sz w:val="24"/>
          <w:szCs w:val="24"/>
        </w:rPr>
        <w:t xml:space="preserve"> radnych.</w:t>
      </w: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Przeciw przyjęciu protokołu głosowało </w:t>
      </w:r>
      <w:r>
        <w:rPr>
          <w:rFonts w:ascii="Times New Roman" w:eastAsia="Times New Roman" w:hAnsi="Times New Roman" w:cs="Times New Roman"/>
          <w:b/>
          <w:sz w:val="24"/>
          <w:szCs w:val="24"/>
        </w:rPr>
        <w:t>0</w:t>
      </w:r>
      <w:r w:rsidRPr="00347E37">
        <w:rPr>
          <w:rFonts w:ascii="Times New Roman" w:eastAsia="Times New Roman" w:hAnsi="Times New Roman" w:cs="Times New Roman"/>
          <w:b/>
          <w:sz w:val="24"/>
          <w:szCs w:val="24"/>
        </w:rPr>
        <w:t xml:space="preserve"> radnych.</w:t>
      </w:r>
    </w:p>
    <w:p w:rsidR="00154D5D" w:rsidRPr="00347E37" w:rsidRDefault="00154D5D" w:rsidP="00154D5D">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t>Od głosu wstrzymało się 0</w:t>
      </w:r>
      <w:r w:rsidRPr="00347E37">
        <w:rPr>
          <w:rFonts w:ascii="Times New Roman" w:hAnsi="Times New Roman" w:cs="Times New Roman"/>
          <w:b/>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outlineLvl w:val="0"/>
        <w:rPr>
          <w:rFonts w:ascii="Times New Roman" w:hAnsi="Times New Roman" w:cs="Times New Roman"/>
          <w:b/>
          <w:bCs/>
          <w:sz w:val="24"/>
          <w:szCs w:val="24"/>
        </w:rPr>
      </w:pPr>
      <w:r w:rsidRPr="00347E37">
        <w:rPr>
          <w:rFonts w:ascii="Times New Roman" w:hAnsi="Times New Roman" w:cs="Times New Roman"/>
          <w:b/>
          <w:bCs/>
          <w:sz w:val="24"/>
          <w:szCs w:val="24"/>
        </w:rPr>
        <w:t xml:space="preserve">Ad. 4 porządku posiedzenia </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Sprawozdanie</w:t>
      </w:r>
      <w:r w:rsidR="000D2A89">
        <w:rPr>
          <w:rFonts w:ascii="Times New Roman" w:hAnsi="Times New Roman" w:cs="Times New Roman"/>
          <w:sz w:val="24"/>
          <w:szCs w:val="24"/>
        </w:rPr>
        <w:t xml:space="preserve"> z </w:t>
      </w:r>
      <w:r w:rsidRPr="00347E37">
        <w:rPr>
          <w:rFonts w:ascii="Times New Roman" w:hAnsi="Times New Roman" w:cs="Times New Roman"/>
          <w:sz w:val="24"/>
          <w:szCs w:val="24"/>
        </w:rPr>
        <w:t xml:space="preserve">wykonania uchwał podjętych podczas </w:t>
      </w:r>
      <w:r>
        <w:rPr>
          <w:rFonts w:ascii="Times New Roman" w:hAnsi="Times New Roman" w:cs="Times New Roman"/>
          <w:sz w:val="24"/>
          <w:szCs w:val="24"/>
        </w:rPr>
        <w:t>XXV</w:t>
      </w:r>
      <w:r w:rsidRPr="00347E37">
        <w:rPr>
          <w:rFonts w:ascii="Times New Roman" w:hAnsi="Times New Roman" w:cs="Times New Roman"/>
          <w:sz w:val="24"/>
          <w:szCs w:val="24"/>
        </w:rPr>
        <w:t xml:space="preserve"> Sesji Rady Gminy przedstawiła Pani Sekretarz</w:t>
      </w:r>
      <w:r w:rsidR="000D2A89">
        <w:rPr>
          <w:rFonts w:ascii="Times New Roman" w:hAnsi="Times New Roman" w:cs="Times New Roman"/>
          <w:sz w:val="24"/>
          <w:szCs w:val="24"/>
        </w:rPr>
        <w:t xml:space="preserve"> i </w:t>
      </w:r>
      <w:r w:rsidRPr="00347E37">
        <w:rPr>
          <w:rFonts w:ascii="Times New Roman" w:hAnsi="Times New Roman" w:cs="Times New Roman"/>
          <w:sz w:val="24"/>
          <w:szCs w:val="24"/>
        </w:rPr>
        <w:t>stanowi ono załącznik do niniejszego protokołu.</w:t>
      </w:r>
    </w:p>
    <w:p w:rsidR="00154D5D" w:rsidRPr="00347E37" w:rsidRDefault="00154D5D" w:rsidP="00154D5D">
      <w:pPr>
        <w:spacing w:before="100" w:beforeAutospacing="1" w:after="100" w:afterAutospacing="1"/>
        <w:ind w:left="360"/>
        <w:contextualSpacing/>
        <w:jc w:val="both"/>
        <w:rPr>
          <w:rFonts w:ascii="Times New Roman" w:eastAsia="Times New Roman" w:hAnsi="Times New Roman" w:cs="Times New Roman"/>
          <w:b/>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Ad. 5 porządku posiedzenia</w:t>
      </w:r>
    </w:p>
    <w:p w:rsidR="00154D5D" w:rsidRDefault="00154D5D" w:rsidP="00154D5D">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ab/>
      </w:r>
      <w:r w:rsidRPr="00E775EA">
        <w:rPr>
          <w:rFonts w:ascii="Times New Roman" w:eastAsia="Times New Roman" w:hAnsi="Times New Roman" w:cs="Times New Roman"/>
          <w:sz w:val="24"/>
          <w:szCs w:val="24"/>
        </w:rPr>
        <w:t>Wieloletnia Prognoza Finansowa na lata 2021-2040</w:t>
      </w:r>
    </w:p>
    <w:p w:rsidR="00154D5D" w:rsidRDefault="00154D5D" w:rsidP="00154D5D">
      <w:pPr>
        <w:autoSpaceDE w:val="0"/>
        <w:autoSpaceDN w:val="0"/>
        <w:adjustRightInd w:val="0"/>
        <w:spacing w:after="0"/>
        <w:jc w:val="both"/>
        <w:rPr>
          <w:rFonts w:ascii="Times New Roman" w:eastAsia="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5a</w:t>
      </w:r>
      <w:r w:rsidRPr="00347E37">
        <w:rPr>
          <w:rFonts w:ascii="Times New Roman" w:eastAsia="Times New Roman" w:hAnsi="Times New Roman" w:cs="Times New Roman"/>
          <w:b/>
          <w:sz w:val="24"/>
          <w:szCs w:val="24"/>
        </w:rPr>
        <w:t xml:space="preserve"> porządku posiedzenia</w:t>
      </w:r>
    </w:p>
    <w:p w:rsidR="00154D5D" w:rsidRDefault="00154D5D" w:rsidP="00154D5D">
      <w:pPr>
        <w:autoSpaceDE w:val="0"/>
        <w:autoSpaceDN w:val="0"/>
        <w:adjustRightInd w:val="0"/>
        <w:spacing w:after="0"/>
        <w:ind w:firstLine="708"/>
        <w:jc w:val="both"/>
        <w:rPr>
          <w:rFonts w:ascii="Times New Roman" w:hAnsi="Times New Roman" w:cs="Times New Roman"/>
          <w:sz w:val="24"/>
          <w:szCs w:val="24"/>
        </w:rPr>
      </w:pPr>
      <w:r w:rsidRPr="00347E37">
        <w:rPr>
          <w:rFonts w:ascii="Times New Roman" w:hAnsi="Times New Roman" w:cs="Times New Roman"/>
          <w:sz w:val="24"/>
          <w:szCs w:val="24"/>
        </w:rPr>
        <w:t>Projekt Uchwały</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 xml:space="preserve">sprawie </w:t>
      </w:r>
      <w:r w:rsidRPr="00347E37">
        <w:rPr>
          <w:rFonts w:ascii="Times New Roman" w:eastAsia="Times New Roman" w:hAnsi="Times New Roman" w:cs="Times New Roman"/>
          <w:sz w:val="24"/>
          <w:szCs w:val="24"/>
        </w:rPr>
        <w:t>Wieloletniej Prognozy Finansowej Gminy Kleszczewo na lata 20</w:t>
      </w:r>
      <w:r>
        <w:rPr>
          <w:rFonts w:ascii="Times New Roman" w:eastAsia="Times New Roman" w:hAnsi="Times New Roman" w:cs="Times New Roman"/>
          <w:sz w:val="24"/>
          <w:szCs w:val="24"/>
        </w:rPr>
        <w:t>21</w:t>
      </w:r>
      <w:r w:rsidRPr="00347E37">
        <w:rPr>
          <w:rFonts w:ascii="Times New Roman" w:eastAsia="Times New Roman" w:hAnsi="Times New Roman" w:cs="Times New Roman"/>
          <w:sz w:val="24"/>
          <w:szCs w:val="24"/>
        </w:rPr>
        <w:t xml:space="preserve">-2040 przedstawiła Pani Skarbnik. </w:t>
      </w:r>
      <w:r w:rsidRPr="00347E37">
        <w:rPr>
          <w:rFonts w:ascii="Times New Roman" w:hAnsi="Times New Roman" w:cs="Times New Roman"/>
          <w:sz w:val="24"/>
          <w:szCs w:val="24"/>
        </w:rPr>
        <w:t>Projekt uchwały został szczegółowo omówiony podczas wspólnego posiedzenia Komisji Rady Gminy Kleszczewo</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dniu 1</w:t>
      </w:r>
      <w:r>
        <w:rPr>
          <w:rFonts w:ascii="Times New Roman" w:hAnsi="Times New Roman" w:cs="Times New Roman"/>
          <w:sz w:val="24"/>
          <w:szCs w:val="24"/>
        </w:rPr>
        <w:t>9 stycznia</w:t>
      </w:r>
      <w:r w:rsidRPr="00347E37">
        <w:rPr>
          <w:rFonts w:ascii="Times New Roman" w:hAnsi="Times New Roman" w:cs="Times New Roman"/>
          <w:sz w:val="24"/>
          <w:szCs w:val="24"/>
        </w:rPr>
        <w:t xml:space="preserve"> 20</w:t>
      </w:r>
      <w:r>
        <w:rPr>
          <w:rFonts w:ascii="Times New Roman" w:hAnsi="Times New Roman" w:cs="Times New Roman"/>
          <w:sz w:val="24"/>
          <w:szCs w:val="24"/>
        </w:rPr>
        <w:t>21</w:t>
      </w:r>
      <w:r w:rsidRPr="00347E37">
        <w:rPr>
          <w:rFonts w:ascii="Times New Roman" w:hAnsi="Times New Roman" w:cs="Times New Roman"/>
          <w:sz w:val="24"/>
          <w:szCs w:val="24"/>
        </w:rPr>
        <w:t xml:space="preserve">r. </w:t>
      </w:r>
    </w:p>
    <w:p w:rsidR="00154D5D" w:rsidRPr="00FB5457" w:rsidRDefault="00154D5D" w:rsidP="00154D5D">
      <w:pPr>
        <w:autoSpaceDE w:val="0"/>
        <w:autoSpaceDN w:val="0"/>
        <w:adjustRightInd w:val="0"/>
        <w:spacing w:after="0"/>
        <w:ind w:firstLine="708"/>
        <w:jc w:val="both"/>
        <w:rPr>
          <w:rFonts w:ascii="Times New Roman" w:hAnsi="Times New Roman" w:cs="Times New Roman"/>
          <w:sz w:val="24"/>
          <w:szCs w:val="24"/>
        </w:rPr>
      </w:pPr>
      <w:r w:rsidRPr="00FB5457">
        <w:rPr>
          <w:rFonts w:ascii="Times New Roman" w:hAnsi="Times New Roman" w:cs="Times New Roman"/>
          <w:sz w:val="24"/>
          <w:szCs w:val="24"/>
        </w:rPr>
        <w:lastRenderedPageBreak/>
        <w:t xml:space="preserve">Projekt </w:t>
      </w:r>
      <w:r w:rsidRPr="00FB5457">
        <w:rPr>
          <w:rFonts w:ascii="Times New Roman" w:eastAsia="Times New Roman" w:hAnsi="Times New Roman" w:cs="Times New Roman"/>
          <w:sz w:val="24"/>
          <w:szCs w:val="24"/>
        </w:rPr>
        <w:t>Wieloletniej Prognozy Finansowej</w:t>
      </w:r>
      <w:r w:rsidRPr="00FB5457">
        <w:rPr>
          <w:rFonts w:ascii="Times New Roman" w:hAnsi="Times New Roman" w:cs="Times New Roman"/>
          <w:sz w:val="24"/>
          <w:szCs w:val="24"/>
        </w:rPr>
        <w:t xml:space="preserve"> był przewidywany na lata 202</w:t>
      </w:r>
      <w:r>
        <w:rPr>
          <w:rFonts w:ascii="Times New Roman" w:hAnsi="Times New Roman" w:cs="Times New Roman"/>
          <w:sz w:val="24"/>
          <w:szCs w:val="24"/>
        </w:rPr>
        <w:t>1</w:t>
      </w:r>
      <w:r w:rsidRPr="00FB5457">
        <w:rPr>
          <w:rFonts w:ascii="Times New Roman" w:hAnsi="Times New Roman" w:cs="Times New Roman"/>
          <w:sz w:val="24"/>
          <w:szCs w:val="24"/>
        </w:rPr>
        <w:t xml:space="preserve">-2040. </w:t>
      </w:r>
    </w:p>
    <w:p w:rsidR="00154D5D" w:rsidRDefault="00154D5D" w:rsidP="00154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Projekt zakłada:</w:t>
      </w:r>
    </w:p>
    <w:p w:rsidR="00154D5D" w:rsidRDefault="00154D5D" w:rsidP="00154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po stronie dochodów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75.721.180</w:t>
      </w:r>
      <w:r w:rsidRPr="00FB5457">
        <w:rPr>
          <w:rFonts w:ascii="Times New Roman" w:hAnsi="Times New Roman" w:cs="Times New Roman"/>
          <w:sz w:val="24"/>
          <w:szCs w:val="24"/>
        </w:rPr>
        <w:t>,</w:t>
      </w:r>
      <w:r>
        <w:rPr>
          <w:rFonts w:ascii="Times New Roman" w:hAnsi="Times New Roman" w:cs="Times New Roman"/>
          <w:sz w:val="24"/>
          <w:szCs w:val="24"/>
        </w:rPr>
        <w:t>29 zł,</w:t>
      </w:r>
    </w:p>
    <w:p w:rsidR="00154D5D" w:rsidRPr="000A7BC6" w:rsidRDefault="00154D5D" w:rsidP="00154D5D">
      <w:pPr>
        <w:spacing w:after="0"/>
        <w:ind w:left="540"/>
        <w:jc w:val="both"/>
        <w:rPr>
          <w:rFonts w:ascii="Times New Roman" w:hAnsi="Times New Roman" w:cs="Times New Roman"/>
          <w:bCs/>
          <w:sz w:val="24"/>
          <w:szCs w:val="24"/>
        </w:rPr>
      </w:pPr>
      <w:r>
        <w:rPr>
          <w:rFonts w:ascii="Times New Roman" w:hAnsi="Times New Roman" w:cs="Times New Roman"/>
          <w:sz w:val="24"/>
          <w:szCs w:val="24"/>
        </w:rPr>
        <w:tab/>
        <w:t xml:space="preserve">dochody </w:t>
      </w:r>
      <w:r w:rsidRPr="00940C11">
        <w:rPr>
          <w:rFonts w:ascii="Times New Roman" w:hAnsi="Times New Roman" w:cs="Times New Roman"/>
          <w:sz w:val="24"/>
          <w:szCs w:val="24"/>
        </w:rPr>
        <w:t>bieżące</w:t>
      </w:r>
      <w:r w:rsidR="000D2A89">
        <w:rPr>
          <w:rFonts w:ascii="Times New Roman" w:hAnsi="Times New Roman" w:cs="Times New Roman"/>
          <w:sz w:val="24"/>
          <w:szCs w:val="24"/>
        </w:rPr>
        <w:t xml:space="preserve"> w </w:t>
      </w:r>
      <w:r w:rsidRPr="00940C11">
        <w:rPr>
          <w:rFonts w:ascii="Times New Roman" w:hAnsi="Times New Roman" w:cs="Times New Roman"/>
          <w:sz w:val="24"/>
          <w:szCs w:val="24"/>
        </w:rPr>
        <w:t>kwocie</w:t>
      </w:r>
      <w:r>
        <w:rPr>
          <w:rFonts w:ascii="Times New Roman" w:hAnsi="Times New Roman" w:cs="Times New Roman"/>
          <w:sz w:val="24"/>
          <w:szCs w:val="24"/>
        </w:rPr>
        <w:tab/>
      </w:r>
      <w:r w:rsidR="00D75FD4">
        <w:rPr>
          <w:rFonts w:ascii="Times New Roman" w:hAnsi="Times New Roman" w:cs="Times New Roman"/>
          <w:sz w:val="24"/>
          <w:szCs w:val="24"/>
        </w:rPr>
        <w:tab/>
      </w:r>
      <w:r w:rsidRPr="000A7BC6">
        <w:rPr>
          <w:rFonts w:ascii="Times New Roman" w:hAnsi="Times New Roman" w:cs="Times New Roman"/>
          <w:bCs/>
          <w:sz w:val="24"/>
          <w:szCs w:val="24"/>
        </w:rPr>
        <w:t>55.468.735,32 zł</w:t>
      </w:r>
      <w:r>
        <w:rPr>
          <w:rFonts w:ascii="Times New Roman" w:hAnsi="Times New Roman" w:cs="Times New Roman"/>
          <w:bCs/>
          <w:sz w:val="24"/>
          <w:szCs w:val="24"/>
        </w:rPr>
        <w:t>,</w:t>
      </w:r>
    </w:p>
    <w:p w:rsidR="00154D5D" w:rsidRPr="00940C11" w:rsidRDefault="00154D5D" w:rsidP="00154D5D">
      <w:pPr>
        <w:spacing w:after="0"/>
        <w:ind w:left="540"/>
        <w:jc w:val="both"/>
        <w:rPr>
          <w:rFonts w:ascii="Times New Roman" w:hAnsi="Times New Roman" w:cs="Times New Roman"/>
          <w:sz w:val="24"/>
          <w:szCs w:val="24"/>
        </w:rPr>
      </w:pPr>
      <w:r w:rsidRPr="000A7BC6">
        <w:rPr>
          <w:rFonts w:ascii="Times New Roman" w:hAnsi="Times New Roman" w:cs="Times New Roman"/>
          <w:bCs/>
          <w:sz w:val="24"/>
          <w:szCs w:val="24"/>
        </w:rPr>
        <w:t>dochody majątkowe</w:t>
      </w:r>
      <w:r w:rsidR="000D2A89">
        <w:rPr>
          <w:rFonts w:ascii="Times New Roman" w:hAnsi="Times New Roman" w:cs="Times New Roman"/>
          <w:bCs/>
          <w:sz w:val="24"/>
          <w:szCs w:val="24"/>
        </w:rPr>
        <w:t xml:space="preserve"> w </w:t>
      </w:r>
      <w:r w:rsidRPr="000A7BC6">
        <w:rPr>
          <w:rFonts w:ascii="Times New Roman" w:hAnsi="Times New Roman" w:cs="Times New Roman"/>
          <w:bCs/>
          <w:sz w:val="24"/>
          <w:szCs w:val="24"/>
        </w:rPr>
        <w:t xml:space="preserve">kwocie </w:t>
      </w:r>
      <w:r w:rsidRPr="000A7BC6">
        <w:rPr>
          <w:rFonts w:ascii="Times New Roman" w:hAnsi="Times New Roman" w:cs="Times New Roman"/>
          <w:bCs/>
          <w:sz w:val="24"/>
          <w:szCs w:val="24"/>
        </w:rPr>
        <w:tab/>
        <w:t>20.252.444,97</w:t>
      </w:r>
      <w:r w:rsidRPr="00940C11">
        <w:rPr>
          <w:rFonts w:ascii="Times New Roman" w:hAnsi="Times New Roman" w:cs="Times New Roman"/>
          <w:sz w:val="24"/>
          <w:szCs w:val="24"/>
        </w:rPr>
        <w:t>zł.</w:t>
      </w:r>
    </w:p>
    <w:p w:rsidR="00154D5D" w:rsidRDefault="00154D5D" w:rsidP="00154D5D">
      <w:pPr>
        <w:autoSpaceDE w:val="0"/>
        <w:autoSpaceDN w:val="0"/>
        <w:adjustRightInd w:val="0"/>
        <w:spacing w:after="0"/>
        <w:jc w:val="both"/>
        <w:rPr>
          <w:rFonts w:ascii="Times New Roman" w:hAnsi="Times New Roman" w:cs="Times New Roman"/>
          <w:sz w:val="24"/>
          <w:szCs w:val="24"/>
        </w:rPr>
      </w:pPr>
    </w:p>
    <w:p w:rsidR="00154D5D" w:rsidRDefault="00154D5D" w:rsidP="00154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po stronie wydatków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7BC6">
        <w:rPr>
          <w:rFonts w:ascii="Times New Roman" w:hAnsi="Times New Roman" w:cs="Times New Roman"/>
          <w:bCs/>
          <w:sz w:val="24"/>
          <w:szCs w:val="24"/>
        </w:rPr>
        <w:t>72.927.965,41</w:t>
      </w:r>
      <w:r>
        <w:rPr>
          <w:rFonts w:ascii="Times New Roman" w:hAnsi="Times New Roman" w:cs="Times New Roman"/>
          <w:sz w:val="24"/>
          <w:szCs w:val="24"/>
        </w:rPr>
        <w:t>zł,</w:t>
      </w:r>
    </w:p>
    <w:p w:rsidR="00154D5D" w:rsidRPr="000A7BC6" w:rsidRDefault="00154D5D" w:rsidP="00154D5D">
      <w:pPr>
        <w:pStyle w:val="Tekstpodstawowywcity2"/>
        <w:spacing w:line="276" w:lineRule="auto"/>
        <w:ind w:left="644"/>
        <w:jc w:val="left"/>
        <w:rPr>
          <w:bCs/>
        </w:rPr>
      </w:pPr>
      <w:r w:rsidRPr="000A7BC6">
        <w:t>wydatki bieżące</w:t>
      </w:r>
      <w:r w:rsidR="000D2A89">
        <w:t xml:space="preserve"> w </w:t>
      </w:r>
      <w:r w:rsidRPr="000A7BC6">
        <w:t>kwocie</w:t>
      </w:r>
      <w:r>
        <w:tab/>
      </w:r>
      <w:r>
        <w:tab/>
      </w:r>
      <w:r w:rsidRPr="000A7BC6">
        <w:rPr>
          <w:bCs/>
        </w:rPr>
        <w:t xml:space="preserve">51.615.866,29 zł, </w:t>
      </w:r>
    </w:p>
    <w:p w:rsidR="00154D5D" w:rsidRDefault="00154D5D" w:rsidP="00154D5D">
      <w:pPr>
        <w:autoSpaceDE w:val="0"/>
        <w:autoSpaceDN w:val="0"/>
        <w:adjustRightInd w:val="0"/>
        <w:spacing w:after="0"/>
        <w:ind w:firstLine="644"/>
        <w:jc w:val="both"/>
        <w:rPr>
          <w:rFonts w:ascii="Times New Roman" w:hAnsi="Times New Roman" w:cs="Times New Roman"/>
          <w:sz w:val="24"/>
          <w:szCs w:val="24"/>
        </w:rPr>
      </w:pPr>
      <w:r w:rsidRPr="000A7BC6">
        <w:rPr>
          <w:rFonts w:ascii="Times New Roman" w:hAnsi="Times New Roman" w:cs="Times New Roman"/>
          <w:bCs/>
          <w:sz w:val="24"/>
          <w:szCs w:val="24"/>
        </w:rPr>
        <w:t>wydatki majątkowe</w:t>
      </w:r>
      <w:r w:rsidR="000D2A89">
        <w:rPr>
          <w:rFonts w:ascii="Times New Roman" w:hAnsi="Times New Roman" w:cs="Times New Roman"/>
          <w:bCs/>
          <w:sz w:val="24"/>
          <w:szCs w:val="24"/>
        </w:rPr>
        <w:t xml:space="preserve"> w </w:t>
      </w:r>
      <w:r w:rsidRPr="000A7BC6">
        <w:rPr>
          <w:rFonts w:ascii="Times New Roman" w:hAnsi="Times New Roman" w:cs="Times New Roman"/>
          <w:bCs/>
          <w:sz w:val="24"/>
          <w:szCs w:val="24"/>
        </w:rPr>
        <w:t xml:space="preserve">kwocie </w:t>
      </w:r>
      <w:r w:rsidRPr="000A7BC6">
        <w:rPr>
          <w:rFonts w:ascii="Times New Roman" w:hAnsi="Times New Roman" w:cs="Times New Roman"/>
          <w:bCs/>
          <w:sz w:val="24"/>
          <w:szCs w:val="24"/>
        </w:rPr>
        <w:tab/>
        <w:t>21.312.099,12</w:t>
      </w:r>
      <w:r w:rsidRPr="000A7BC6">
        <w:rPr>
          <w:rFonts w:ascii="Times New Roman" w:hAnsi="Times New Roman" w:cs="Times New Roman"/>
          <w:sz w:val="24"/>
          <w:szCs w:val="24"/>
        </w:rPr>
        <w:t xml:space="preserve"> zł</w:t>
      </w:r>
    </w:p>
    <w:p w:rsidR="00154D5D" w:rsidRPr="000A7BC6" w:rsidRDefault="00154D5D" w:rsidP="00154D5D">
      <w:pPr>
        <w:autoSpaceDE w:val="0"/>
        <w:autoSpaceDN w:val="0"/>
        <w:adjustRightInd w:val="0"/>
        <w:spacing w:after="0"/>
        <w:ind w:firstLine="644"/>
        <w:jc w:val="both"/>
        <w:rPr>
          <w:rFonts w:ascii="Times New Roman" w:hAnsi="Times New Roman" w:cs="Times New Roman"/>
          <w:sz w:val="24"/>
          <w:szCs w:val="24"/>
        </w:rPr>
      </w:pPr>
    </w:p>
    <w:p w:rsidR="00154D5D" w:rsidRDefault="00154D5D" w:rsidP="00154D5D">
      <w:pPr>
        <w:autoSpaceDE w:val="0"/>
        <w:autoSpaceDN w:val="0"/>
        <w:adjustRightInd w:val="0"/>
        <w:spacing w:after="0"/>
        <w:jc w:val="both"/>
        <w:rPr>
          <w:rFonts w:ascii="Times New Roman" w:hAnsi="Times New Roman" w:cs="Times New Roman"/>
          <w:sz w:val="24"/>
          <w:szCs w:val="24"/>
        </w:rPr>
      </w:pPr>
      <w:r w:rsidRPr="00FB5457">
        <w:rPr>
          <w:rFonts w:ascii="Times New Roman" w:hAnsi="Times New Roman" w:cs="Times New Roman"/>
          <w:sz w:val="24"/>
          <w:szCs w:val="24"/>
        </w:rPr>
        <w:t xml:space="preserve">Łączne nakłady finansowe na przedsięwzięcia – </w:t>
      </w:r>
      <w:r>
        <w:rPr>
          <w:rFonts w:ascii="Times New Roman" w:hAnsi="Times New Roman" w:cs="Times New Roman"/>
          <w:sz w:val="24"/>
          <w:szCs w:val="24"/>
        </w:rPr>
        <w:tab/>
        <w:t>14.431.849,75</w:t>
      </w:r>
      <w:r w:rsidRPr="00FB5457">
        <w:rPr>
          <w:rFonts w:ascii="Times New Roman" w:hAnsi="Times New Roman" w:cs="Times New Roman"/>
          <w:sz w:val="24"/>
          <w:szCs w:val="24"/>
        </w:rPr>
        <w:t xml:space="preserve"> zł. </w:t>
      </w:r>
    </w:p>
    <w:p w:rsidR="00154D5D" w:rsidRDefault="00154D5D" w:rsidP="00154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w tym wydatki bieżące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1.051.235,60 zł</w:t>
      </w:r>
    </w:p>
    <w:p w:rsidR="00154D5D" w:rsidRDefault="00154D5D" w:rsidP="00154D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wydatki majątkowe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13.380.614,15 zł</w:t>
      </w:r>
    </w:p>
    <w:p w:rsidR="00154D5D" w:rsidRPr="00FB5457" w:rsidRDefault="00154D5D" w:rsidP="00154D5D">
      <w:pPr>
        <w:autoSpaceDE w:val="0"/>
        <w:autoSpaceDN w:val="0"/>
        <w:adjustRightInd w:val="0"/>
        <w:spacing w:after="0"/>
        <w:jc w:val="both"/>
        <w:rPr>
          <w:rFonts w:ascii="Times New Roman" w:hAnsi="Times New Roman" w:cs="Times New Roman"/>
          <w:sz w:val="24"/>
          <w:szCs w:val="24"/>
        </w:rPr>
      </w:pPr>
      <w:r w:rsidRPr="00FB5457">
        <w:rPr>
          <w:rFonts w:ascii="Times New Roman" w:hAnsi="Times New Roman" w:cs="Times New Roman"/>
          <w:sz w:val="24"/>
          <w:szCs w:val="24"/>
        </w:rPr>
        <w:t>Przedsięwzięcia były szczegółowo omówione podczas posiedzenia komisji.</w:t>
      </w:r>
    </w:p>
    <w:p w:rsidR="00154D5D" w:rsidRPr="00347E37" w:rsidRDefault="00154D5D" w:rsidP="00154D5D">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Radni nie mieli pytań do przedstawionego projektu Uchwały.</w:t>
      </w:r>
    </w:p>
    <w:p w:rsidR="00154D5D" w:rsidRPr="00347E37" w:rsidRDefault="00154D5D" w:rsidP="00154D5D">
      <w:pPr>
        <w:autoSpaceDE w:val="0"/>
        <w:autoSpaceDN w:val="0"/>
        <w:adjustRightInd w:val="0"/>
        <w:spacing w:after="0"/>
        <w:ind w:firstLine="708"/>
        <w:jc w:val="both"/>
        <w:rPr>
          <w:rFonts w:ascii="Times New Roman" w:eastAsia="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5</w:t>
      </w:r>
      <w:r w:rsidRPr="00347E37">
        <w:rPr>
          <w:rFonts w:ascii="Times New Roman" w:eastAsia="Times New Roman" w:hAnsi="Times New Roman" w:cs="Times New Roman"/>
          <w:b/>
          <w:sz w:val="24"/>
          <w:szCs w:val="24"/>
        </w:rPr>
        <w:t>b porządku posiedzenia</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Przewodniczący Rady Gminy odczytał Uchwałę Nr</w:t>
      </w:r>
      <w:r>
        <w:rPr>
          <w:rFonts w:ascii="Times New Roman" w:hAnsi="Times New Roman" w:cs="Times New Roman"/>
          <w:sz w:val="24"/>
          <w:szCs w:val="24"/>
        </w:rPr>
        <w:t xml:space="preserve"> SO-0957/54/16/2020</w:t>
      </w:r>
      <w:r w:rsidRPr="00347E37">
        <w:rPr>
          <w:rFonts w:ascii="Times New Roman" w:hAnsi="Times New Roman" w:cs="Times New Roman"/>
          <w:sz w:val="24"/>
          <w:szCs w:val="24"/>
        </w:rPr>
        <w:t>Składu Orzekającego Regionalnej Izby Obrachunkowej</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Poznaniu</w:t>
      </w:r>
      <w:r w:rsidR="000D2A89">
        <w:rPr>
          <w:rFonts w:ascii="Times New Roman" w:hAnsi="Times New Roman" w:cs="Times New Roman"/>
          <w:sz w:val="24"/>
          <w:szCs w:val="24"/>
        </w:rPr>
        <w:t xml:space="preserve"> z </w:t>
      </w:r>
      <w:r w:rsidRPr="00347E37">
        <w:rPr>
          <w:rFonts w:ascii="Times New Roman" w:hAnsi="Times New Roman" w:cs="Times New Roman"/>
          <w:sz w:val="24"/>
          <w:szCs w:val="24"/>
        </w:rPr>
        <w:t xml:space="preserve">dnia </w:t>
      </w:r>
      <w:r>
        <w:rPr>
          <w:rFonts w:ascii="Times New Roman" w:hAnsi="Times New Roman" w:cs="Times New Roman"/>
          <w:sz w:val="24"/>
          <w:szCs w:val="24"/>
        </w:rPr>
        <w:t>16</w:t>
      </w:r>
      <w:r w:rsidRPr="00347E37">
        <w:rPr>
          <w:rFonts w:ascii="Times New Roman" w:hAnsi="Times New Roman" w:cs="Times New Roman"/>
          <w:sz w:val="24"/>
          <w:szCs w:val="24"/>
        </w:rPr>
        <w:t xml:space="preserve"> grudnia 20</w:t>
      </w:r>
      <w:r>
        <w:rPr>
          <w:rFonts w:ascii="Times New Roman" w:hAnsi="Times New Roman" w:cs="Times New Roman"/>
          <w:sz w:val="24"/>
          <w:szCs w:val="24"/>
        </w:rPr>
        <w:t>20</w:t>
      </w:r>
      <w:r w:rsidRPr="00347E37">
        <w:rPr>
          <w:rFonts w:ascii="Times New Roman" w:hAnsi="Times New Roman" w:cs="Times New Roman"/>
          <w:sz w:val="24"/>
          <w:szCs w:val="24"/>
        </w:rPr>
        <w:t>r.</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sprawie wyrażenia opinii</w:t>
      </w:r>
      <w:r w:rsidR="000D2A89">
        <w:rPr>
          <w:rFonts w:ascii="Times New Roman" w:hAnsi="Times New Roman" w:cs="Times New Roman"/>
          <w:sz w:val="24"/>
          <w:szCs w:val="24"/>
        </w:rPr>
        <w:t xml:space="preserve"> o </w:t>
      </w:r>
      <w:r w:rsidRPr="00347E37">
        <w:rPr>
          <w:rFonts w:ascii="Times New Roman" w:hAnsi="Times New Roman" w:cs="Times New Roman"/>
          <w:sz w:val="24"/>
          <w:szCs w:val="24"/>
        </w:rPr>
        <w:t>projekcie Wieloletniej Progn</w:t>
      </w:r>
      <w:r>
        <w:rPr>
          <w:rFonts w:ascii="Times New Roman" w:hAnsi="Times New Roman" w:cs="Times New Roman"/>
          <w:sz w:val="24"/>
          <w:szCs w:val="24"/>
        </w:rPr>
        <w:t>ozy Finansowej Gminy Kleszczewo.</w:t>
      </w:r>
    </w:p>
    <w:p w:rsidR="00154D5D" w:rsidRPr="00347E37" w:rsidRDefault="00154D5D" w:rsidP="00154D5D">
      <w:pPr>
        <w:autoSpaceDE w:val="0"/>
        <w:autoSpaceDN w:val="0"/>
        <w:adjustRightInd w:val="0"/>
        <w:spacing w:after="0"/>
        <w:ind w:firstLine="708"/>
        <w:jc w:val="both"/>
        <w:rPr>
          <w:rFonts w:ascii="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5</w:t>
      </w:r>
      <w:r w:rsidRPr="00347E37">
        <w:rPr>
          <w:rFonts w:ascii="Times New Roman" w:eastAsia="Times New Roman" w:hAnsi="Times New Roman" w:cs="Times New Roman"/>
          <w:b/>
          <w:sz w:val="24"/>
          <w:szCs w:val="24"/>
        </w:rPr>
        <w:t>c porządku posiedzenia</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 xml:space="preserve">Pani Skarbnik przedstawiła autopoprawki Wójta Gminy do Wieloletniej Prognozy Finansowej Gminy Kleszczewo na </w:t>
      </w:r>
      <w:r>
        <w:rPr>
          <w:rFonts w:ascii="Times New Roman" w:hAnsi="Times New Roman" w:cs="Times New Roman"/>
          <w:sz w:val="24"/>
          <w:szCs w:val="24"/>
        </w:rPr>
        <w:t>lata 2020 – 2040. Radni otrzymali wcześniej treść autopoprawek</w:t>
      </w:r>
      <w:r w:rsidR="000D2A89">
        <w:rPr>
          <w:rFonts w:ascii="Times New Roman" w:hAnsi="Times New Roman" w:cs="Times New Roman"/>
          <w:sz w:val="24"/>
          <w:szCs w:val="24"/>
        </w:rPr>
        <w:t xml:space="preserve"> i </w:t>
      </w:r>
      <w:r>
        <w:rPr>
          <w:rFonts w:ascii="Times New Roman" w:hAnsi="Times New Roman" w:cs="Times New Roman"/>
          <w:sz w:val="24"/>
          <w:szCs w:val="24"/>
        </w:rPr>
        <w:t xml:space="preserve">były one omawiane podczas posiedzenia komisji.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rPr>
      </w:pPr>
      <w:r w:rsidRPr="0012269E">
        <w:rPr>
          <w:rFonts w:ascii="Times New Roman" w:hAnsi="Times New Roman" w:cs="Times New Roman"/>
          <w:b/>
          <w:sz w:val="24"/>
          <w:szCs w:val="24"/>
        </w:rPr>
        <w:t>Zmiany</w:t>
      </w:r>
      <w:r w:rsidR="000D2A89">
        <w:rPr>
          <w:rFonts w:ascii="Times New Roman" w:hAnsi="Times New Roman" w:cs="Times New Roman"/>
          <w:b/>
          <w:sz w:val="24"/>
          <w:szCs w:val="24"/>
        </w:rPr>
        <w:t xml:space="preserve"> w </w:t>
      </w:r>
      <w:r>
        <w:rPr>
          <w:rFonts w:ascii="Times New Roman" w:hAnsi="Times New Roman" w:cs="Times New Roman"/>
          <w:b/>
          <w:sz w:val="24"/>
          <w:szCs w:val="24"/>
        </w:rPr>
        <w:t>załączniku nr 1</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zwiększono wydatki</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10.601.281,56 zł (w tym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10.447.786,56 zł oraz zwiększenie wydatków bieżących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153.495</w:t>
      </w:r>
      <w:r>
        <w:rPr>
          <w:rFonts w:ascii="Times New Roman" w:hAnsi="Times New Roman" w:cs="Times New Roman"/>
          <w:sz w:val="24"/>
          <w:szCs w:val="24"/>
        </w:rPr>
        <w:t>,00</w:t>
      </w:r>
      <w:r w:rsidRPr="0012269E">
        <w:rPr>
          <w:rFonts w:ascii="Times New Roman" w:hAnsi="Times New Roman" w:cs="Times New Roman"/>
          <w:sz w:val="24"/>
          <w:szCs w:val="24"/>
        </w:rPr>
        <w:t xml:space="preserve"> zł)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Kwota długu zmniejsz</w:t>
      </w:r>
      <w:r>
        <w:rPr>
          <w:rFonts w:ascii="Times New Roman" w:hAnsi="Times New Roman" w:cs="Times New Roman"/>
          <w:sz w:val="24"/>
          <w:szCs w:val="24"/>
        </w:rPr>
        <w:t>a</w:t>
      </w:r>
      <w:r w:rsidRPr="0012269E">
        <w:rPr>
          <w:rFonts w:ascii="Times New Roman" w:hAnsi="Times New Roman" w:cs="Times New Roman"/>
          <w:sz w:val="24"/>
          <w:szCs w:val="24"/>
        </w:rPr>
        <w:t xml:space="preserve"> się</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40.470.097,55 zł do kwoty 35.389.084,12 zł, czyli</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5.081.013.43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Przychody jednostek samorządu terytorialnego</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niewykorzystanych środków pieniężnych na rachunku bieżącym budżetu, wynikających</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rozliczenia dochodów</w:t>
      </w:r>
      <w:r w:rsidR="000D2A89">
        <w:rPr>
          <w:rFonts w:ascii="Times New Roman" w:hAnsi="Times New Roman" w:cs="Times New Roman"/>
          <w:sz w:val="24"/>
          <w:szCs w:val="24"/>
        </w:rPr>
        <w:t xml:space="preserve"> i </w:t>
      </w:r>
      <w:r w:rsidRPr="0012269E">
        <w:rPr>
          <w:rFonts w:ascii="Times New Roman" w:hAnsi="Times New Roman" w:cs="Times New Roman"/>
          <w:sz w:val="24"/>
          <w:szCs w:val="24"/>
        </w:rPr>
        <w:t>wydatków nimi finansowanych związanych ze szczegółowymi zasadami wykonania budżetu określonymi</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odrębnych ustawach zwiększono</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5.082.845</w:t>
      </w:r>
      <w:r>
        <w:rPr>
          <w:rFonts w:ascii="Times New Roman" w:hAnsi="Times New Roman" w:cs="Times New Roman"/>
          <w:sz w:val="24"/>
          <w:szCs w:val="24"/>
        </w:rPr>
        <w:t>,00</w:t>
      </w:r>
      <w:r w:rsidRPr="0012269E">
        <w:rPr>
          <w:rFonts w:ascii="Times New Roman" w:hAnsi="Times New Roman" w:cs="Times New Roman"/>
          <w:sz w:val="24"/>
          <w:szCs w:val="24"/>
        </w:rPr>
        <w:t xml:space="preserve"> zł oraz przychody</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tytułu wolnych środków zwiększono</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9.147.853,31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Rozchody zwiększa się</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3.629.416,75 zł do wysokości 11.422.631,63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xml:space="preserve">Pozostałe wielkości 2021r. dostosowano do wartościprojektu uchwały budżetowej .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W poszczególnych latach objętych prognozą wprowadzono zmiany</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stosunku do projektu WPF</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zakresie wydatków</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latach:</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rPr>
      </w:pPr>
      <w:r w:rsidRPr="0012269E">
        <w:rPr>
          <w:rFonts w:ascii="Times New Roman" w:hAnsi="Times New Roman" w:cs="Times New Roman"/>
          <w:b/>
          <w:sz w:val="24"/>
          <w:szCs w:val="24"/>
        </w:rPr>
        <w:t>WYDATKI lata 2022-2040</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2022 - zmniejszenie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1.687.500,00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xml:space="preserve">2029 </w:t>
      </w:r>
      <w:bookmarkStart w:id="0" w:name="_Hlk61880982"/>
      <w:r w:rsidRPr="0012269E">
        <w:rPr>
          <w:rFonts w:ascii="Times New Roman" w:hAnsi="Times New Roman" w:cs="Times New Roman"/>
          <w:sz w:val="24"/>
          <w:szCs w:val="24"/>
        </w:rPr>
        <w:t>-zwiększenie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100.000,00 zł</w:t>
      </w:r>
      <w:bookmarkEnd w:id="0"/>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2030 -zwiększenie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550.000,00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2031 -zwiększenie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2032 -zwiększenie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2033 -zwiększenie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lastRenderedPageBreak/>
        <w:t>2034 -zwiększenie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2035 -zwiększenie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2036 -zwiększenie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2037 -zwiększenie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2038 -zwiększenie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600.000,00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2039 -zwiększenie wydatków majątkowych</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718.513,43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W związku ze zmianami wydatków</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poszczególnych latach zmianie uległa kwota wyniku budżetu orazrozchodów tj.</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rPr>
      </w:pPr>
      <w:r w:rsidRPr="0012269E">
        <w:rPr>
          <w:rFonts w:ascii="Times New Roman" w:hAnsi="Times New Roman" w:cs="Times New Roman"/>
          <w:b/>
          <w:sz w:val="24"/>
          <w:szCs w:val="24"/>
        </w:rPr>
        <w:t>ROZCHODY</w:t>
      </w:r>
      <w:r w:rsidR="000D2A89">
        <w:rPr>
          <w:rFonts w:ascii="Times New Roman" w:hAnsi="Times New Roman" w:cs="Times New Roman"/>
          <w:b/>
          <w:sz w:val="24"/>
          <w:szCs w:val="24"/>
        </w:rPr>
        <w:t xml:space="preserve"> w </w:t>
      </w:r>
      <w:r w:rsidRPr="0012269E">
        <w:rPr>
          <w:rFonts w:ascii="Times New Roman" w:hAnsi="Times New Roman" w:cs="Times New Roman"/>
          <w:b/>
          <w:sz w:val="24"/>
          <w:szCs w:val="24"/>
        </w:rPr>
        <w:t>latach 2022-2040</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Zmniejszono planowane rozchody</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roku:</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- 2029</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100.000</w:t>
      </w:r>
      <w:r>
        <w:rPr>
          <w:rFonts w:ascii="Times New Roman" w:hAnsi="Times New Roman" w:cs="Times New Roman"/>
          <w:sz w:val="24"/>
          <w:szCs w:val="24"/>
        </w:rPr>
        <w:t>,00</w:t>
      </w:r>
      <w:r w:rsidRPr="0012269E">
        <w:rPr>
          <w:rFonts w:ascii="Times New Roman" w:hAnsi="Times New Roman" w:cs="Times New Roman"/>
          <w:sz w:val="24"/>
          <w:szCs w:val="24"/>
        </w:rPr>
        <w:t xml:space="preserve"> zł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- 2030</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550.000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- 2031</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- 2032</w:t>
      </w:r>
      <w:r w:rsidR="000D2A89">
        <w:rPr>
          <w:rFonts w:ascii="Times New Roman" w:hAnsi="Times New Roman" w:cs="Times New Roman"/>
          <w:sz w:val="24"/>
          <w:szCs w:val="24"/>
        </w:rPr>
        <w:t xml:space="preserve"> o </w:t>
      </w:r>
      <w:bookmarkStart w:id="1" w:name="_Hlk61886106"/>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bookmarkEnd w:id="1"/>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- 2033</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- 2033</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- 2034</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- 2035</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- 2036</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- 2037</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- 2038</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- 2039</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600.000</w:t>
      </w:r>
      <w:r>
        <w:rPr>
          <w:rFonts w:ascii="Times New Roman" w:hAnsi="Times New Roman" w:cs="Times New Roman"/>
          <w:sz w:val="24"/>
          <w:szCs w:val="24"/>
        </w:rPr>
        <w:t>,00</w:t>
      </w:r>
      <w:r w:rsidRPr="0012269E">
        <w:rPr>
          <w:rFonts w:ascii="Times New Roman" w:hAnsi="Times New Roman" w:cs="Times New Roman"/>
          <w:sz w:val="24"/>
          <w:szCs w:val="24"/>
        </w:rPr>
        <w:t xml:space="preserve"> zł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-2040</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718.513,43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Zwiększono planowane rozchody</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roku2022</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kwotę 1.687.500</w:t>
      </w:r>
      <w:r>
        <w:rPr>
          <w:rFonts w:ascii="Times New Roman" w:hAnsi="Times New Roman" w:cs="Times New Roman"/>
          <w:sz w:val="24"/>
          <w:szCs w:val="24"/>
        </w:rPr>
        <w:t>,00</w:t>
      </w:r>
      <w:r w:rsidRPr="0012269E">
        <w:rPr>
          <w:rFonts w:ascii="Times New Roman" w:hAnsi="Times New Roman" w:cs="Times New Roman"/>
          <w:sz w:val="24"/>
          <w:szCs w:val="24"/>
        </w:rPr>
        <w:t xml:space="preserve"> zł</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Okres spłaty długu pozostaje bez zmian.</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rPr>
      </w:pPr>
      <w:r w:rsidRPr="0012269E">
        <w:rPr>
          <w:rFonts w:ascii="Times New Roman" w:hAnsi="Times New Roman" w:cs="Times New Roman"/>
          <w:b/>
          <w:sz w:val="24"/>
          <w:szCs w:val="24"/>
        </w:rPr>
        <w:t xml:space="preserve">W załączniku Nr 2 Przedsięwzięcia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rPr>
      </w:pP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12269E">
        <w:rPr>
          <w:rFonts w:ascii="Times New Roman" w:hAnsi="Times New Roman" w:cs="Times New Roman"/>
          <w:sz w:val="24"/>
          <w:szCs w:val="24"/>
        </w:rPr>
        <w:t>W związku</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przesunięciem wydatków</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roku 2020 na 2021 zmieniono limity wydatków</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poszczególnych przedsięwzięciach:</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u w:val="single"/>
        </w:rPr>
      </w:pPr>
      <w:r w:rsidRPr="0012269E">
        <w:rPr>
          <w:rFonts w:ascii="Times New Roman" w:hAnsi="Times New Roman" w:cs="Times New Roman"/>
          <w:b/>
          <w:sz w:val="24"/>
          <w:szCs w:val="24"/>
          <w:u w:val="single"/>
        </w:rPr>
        <w:t>Wydatki na projekty, zadania realizowane</w:t>
      </w:r>
      <w:r w:rsidR="000D2A89">
        <w:rPr>
          <w:rFonts w:ascii="Times New Roman" w:hAnsi="Times New Roman" w:cs="Times New Roman"/>
          <w:b/>
          <w:sz w:val="24"/>
          <w:szCs w:val="24"/>
          <w:u w:val="single"/>
        </w:rPr>
        <w:t xml:space="preserve"> z </w:t>
      </w:r>
      <w:r w:rsidRPr="0012269E">
        <w:rPr>
          <w:rFonts w:ascii="Times New Roman" w:hAnsi="Times New Roman" w:cs="Times New Roman"/>
          <w:b/>
          <w:sz w:val="24"/>
          <w:szCs w:val="24"/>
          <w:u w:val="single"/>
        </w:rPr>
        <w:t>udziałem środków</w:t>
      </w:r>
      <w:r w:rsidR="000D2A89">
        <w:rPr>
          <w:rFonts w:ascii="Times New Roman" w:hAnsi="Times New Roman" w:cs="Times New Roman"/>
          <w:b/>
          <w:sz w:val="24"/>
          <w:szCs w:val="24"/>
          <w:u w:val="single"/>
        </w:rPr>
        <w:t xml:space="preserve"> z </w:t>
      </w:r>
      <w:r w:rsidRPr="0012269E">
        <w:rPr>
          <w:rFonts w:ascii="Times New Roman" w:hAnsi="Times New Roman" w:cs="Times New Roman"/>
          <w:b/>
          <w:sz w:val="24"/>
          <w:szCs w:val="24"/>
          <w:u w:val="single"/>
        </w:rPr>
        <w:t>UE:</w:t>
      </w:r>
    </w:p>
    <w:p w:rsidR="00154D5D" w:rsidRPr="006E2A1B" w:rsidRDefault="00154D5D" w:rsidP="00154D5D">
      <w:pPr>
        <w:pStyle w:val="Akapitzlist"/>
        <w:numPr>
          <w:ilvl w:val="0"/>
          <w:numId w:val="5"/>
        </w:numPr>
        <w:autoSpaceDE w:val="0"/>
        <w:autoSpaceDN w:val="0"/>
        <w:adjustRightInd w:val="0"/>
        <w:spacing w:before="100" w:beforeAutospacing="1" w:after="100" w:afterAutospacing="1"/>
        <w:jc w:val="both"/>
        <w:rPr>
          <w:rFonts w:ascii="Times New Roman" w:hAnsi="Times New Roman" w:cs="Times New Roman"/>
          <w:sz w:val="24"/>
          <w:szCs w:val="24"/>
        </w:rPr>
      </w:pPr>
      <w:r w:rsidRPr="006E2A1B">
        <w:rPr>
          <w:rFonts w:ascii="Times New Roman" w:hAnsi="Times New Roman" w:cs="Times New Roman"/>
          <w:sz w:val="24"/>
          <w:szCs w:val="24"/>
        </w:rPr>
        <w:t>Liga e-Szkoła (zwiększenie</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2021r. dla ZS</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Tulcach</w:t>
      </w:r>
      <w:r w:rsidR="000D2A89">
        <w:rPr>
          <w:rFonts w:ascii="Times New Roman" w:hAnsi="Times New Roman" w:cs="Times New Roman"/>
          <w:sz w:val="24"/>
          <w:szCs w:val="24"/>
        </w:rPr>
        <w:t xml:space="preserve"> o </w:t>
      </w:r>
      <w:r w:rsidRPr="006E2A1B">
        <w:rPr>
          <w:rFonts w:ascii="Times New Roman" w:hAnsi="Times New Roman" w:cs="Times New Roman"/>
          <w:b/>
          <w:bCs/>
          <w:sz w:val="24"/>
          <w:szCs w:val="24"/>
        </w:rPr>
        <w:t>4.000</w:t>
      </w:r>
      <w:r>
        <w:rPr>
          <w:rFonts w:ascii="Times New Roman" w:hAnsi="Times New Roman" w:cs="Times New Roman"/>
          <w:b/>
          <w:bCs/>
          <w:sz w:val="24"/>
          <w:szCs w:val="24"/>
        </w:rPr>
        <w:t>,00</w:t>
      </w:r>
      <w:r w:rsidRPr="006E2A1B">
        <w:rPr>
          <w:rFonts w:ascii="Times New Roman" w:hAnsi="Times New Roman" w:cs="Times New Roman"/>
          <w:b/>
          <w:bCs/>
          <w:sz w:val="24"/>
          <w:szCs w:val="24"/>
        </w:rPr>
        <w:t xml:space="preserve"> zł</w:t>
      </w:r>
      <w:r w:rsidR="000D2A89">
        <w:rPr>
          <w:rFonts w:ascii="Times New Roman" w:hAnsi="Times New Roman" w:cs="Times New Roman"/>
          <w:sz w:val="24"/>
          <w:szCs w:val="24"/>
        </w:rPr>
        <w:t xml:space="preserve"> i </w:t>
      </w:r>
      <w:r w:rsidRPr="006E2A1B">
        <w:rPr>
          <w:rFonts w:ascii="Times New Roman" w:hAnsi="Times New Roman" w:cs="Times New Roman"/>
          <w:sz w:val="24"/>
          <w:szCs w:val="24"/>
        </w:rPr>
        <w:t>dla ZS</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Kleszczewie</w:t>
      </w:r>
      <w:r w:rsidR="000D2A89">
        <w:rPr>
          <w:rFonts w:ascii="Times New Roman" w:hAnsi="Times New Roman" w:cs="Times New Roman"/>
          <w:sz w:val="24"/>
          <w:szCs w:val="24"/>
        </w:rPr>
        <w:t xml:space="preserve"> o </w:t>
      </w:r>
      <w:r w:rsidRPr="006E2A1B">
        <w:rPr>
          <w:rFonts w:ascii="Times New Roman" w:hAnsi="Times New Roman" w:cs="Times New Roman"/>
          <w:b/>
          <w:bCs/>
          <w:sz w:val="24"/>
          <w:szCs w:val="24"/>
        </w:rPr>
        <w:t>5.200</w:t>
      </w:r>
      <w:r>
        <w:rPr>
          <w:rFonts w:ascii="Times New Roman" w:hAnsi="Times New Roman" w:cs="Times New Roman"/>
          <w:b/>
          <w:bCs/>
          <w:sz w:val="24"/>
          <w:szCs w:val="24"/>
        </w:rPr>
        <w:t>,00</w:t>
      </w:r>
      <w:r w:rsidRPr="006E2A1B">
        <w:rPr>
          <w:rFonts w:ascii="Times New Roman" w:hAnsi="Times New Roman" w:cs="Times New Roman"/>
          <w:b/>
          <w:bCs/>
          <w:sz w:val="24"/>
          <w:szCs w:val="24"/>
        </w:rPr>
        <w:t xml:space="preserve"> zł</w:t>
      </w:r>
      <w:r w:rsidRPr="006E2A1B">
        <w:rPr>
          <w:rFonts w:ascii="Times New Roman" w:hAnsi="Times New Roman" w:cs="Times New Roman"/>
          <w:sz w:val="24"/>
          <w:szCs w:val="24"/>
        </w:rPr>
        <w:t>) –</w:t>
      </w:r>
      <w:r w:rsidR="000D2A89">
        <w:rPr>
          <w:rFonts w:ascii="Times New Roman" w:hAnsi="Times New Roman" w:cs="Times New Roman"/>
          <w:sz w:val="24"/>
          <w:szCs w:val="24"/>
        </w:rPr>
        <w:t xml:space="preserve"> z </w:t>
      </w:r>
      <w:r w:rsidRPr="006E2A1B">
        <w:rPr>
          <w:rFonts w:ascii="Times New Roman" w:hAnsi="Times New Roman" w:cs="Times New Roman"/>
          <w:sz w:val="24"/>
          <w:szCs w:val="24"/>
        </w:rPr>
        <w:t>limitem wydatków na lata 2019-2021</w:t>
      </w:r>
    </w:p>
    <w:p w:rsidR="00154D5D" w:rsidRPr="006E2A1B" w:rsidRDefault="00154D5D" w:rsidP="00154D5D">
      <w:pPr>
        <w:pStyle w:val="Akapitzlist"/>
        <w:numPr>
          <w:ilvl w:val="0"/>
          <w:numId w:val="5"/>
        </w:numPr>
        <w:autoSpaceDE w:val="0"/>
        <w:autoSpaceDN w:val="0"/>
        <w:adjustRightInd w:val="0"/>
        <w:spacing w:before="100" w:beforeAutospacing="1" w:after="100" w:afterAutospacing="1"/>
        <w:jc w:val="both"/>
        <w:rPr>
          <w:rFonts w:ascii="Times New Roman" w:hAnsi="Times New Roman" w:cs="Times New Roman"/>
          <w:sz w:val="24"/>
          <w:szCs w:val="24"/>
        </w:rPr>
      </w:pPr>
      <w:r w:rsidRPr="006E2A1B">
        <w:rPr>
          <w:rFonts w:ascii="Times New Roman" w:hAnsi="Times New Roman" w:cs="Times New Roman"/>
          <w:sz w:val="24"/>
          <w:szCs w:val="24"/>
        </w:rPr>
        <w:t>Budowa zintegrowanego węzła przesiadkowego wraz</w:t>
      </w:r>
      <w:r w:rsidR="000D2A89">
        <w:rPr>
          <w:rFonts w:ascii="Times New Roman" w:hAnsi="Times New Roman" w:cs="Times New Roman"/>
          <w:sz w:val="24"/>
          <w:szCs w:val="24"/>
        </w:rPr>
        <w:t xml:space="preserve"> z </w:t>
      </w:r>
      <w:r w:rsidRPr="006E2A1B">
        <w:rPr>
          <w:rFonts w:ascii="Times New Roman" w:hAnsi="Times New Roman" w:cs="Times New Roman"/>
          <w:sz w:val="24"/>
          <w:szCs w:val="24"/>
        </w:rPr>
        <w:t>infrastrukturą towarzyszącą oraz inwestycje</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zakresie publicznego transportu zbiorowego na terenie Gminy Kleszczewo (zwiększenie</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2021r.</w:t>
      </w:r>
      <w:r w:rsidR="000D2A89">
        <w:rPr>
          <w:rFonts w:ascii="Times New Roman" w:hAnsi="Times New Roman" w:cs="Times New Roman"/>
          <w:sz w:val="24"/>
          <w:szCs w:val="24"/>
        </w:rPr>
        <w:t xml:space="preserve"> o </w:t>
      </w:r>
      <w:r w:rsidRPr="006E2A1B">
        <w:rPr>
          <w:rFonts w:ascii="Times New Roman" w:hAnsi="Times New Roman" w:cs="Times New Roman"/>
          <w:b/>
          <w:bCs/>
          <w:sz w:val="24"/>
          <w:szCs w:val="24"/>
        </w:rPr>
        <w:t>1.806.000</w:t>
      </w:r>
      <w:r>
        <w:rPr>
          <w:rFonts w:ascii="Times New Roman" w:hAnsi="Times New Roman" w:cs="Times New Roman"/>
          <w:b/>
          <w:bCs/>
          <w:sz w:val="24"/>
          <w:szCs w:val="24"/>
        </w:rPr>
        <w:t xml:space="preserve">,00 </w:t>
      </w:r>
      <w:r w:rsidRPr="006E2A1B">
        <w:rPr>
          <w:rFonts w:ascii="Times New Roman" w:hAnsi="Times New Roman" w:cs="Times New Roman"/>
          <w:b/>
          <w:bCs/>
          <w:sz w:val="24"/>
          <w:szCs w:val="24"/>
        </w:rPr>
        <w:t>zł</w:t>
      </w:r>
      <w:r w:rsidRPr="006E2A1B">
        <w:rPr>
          <w:rFonts w:ascii="Times New Roman" w:hAnsi="Times New Roman" w:cs="Times New Roman"/>
          <w:sz w:val="24"/>
          <w:szCs w:val="24"/>
        </w:rPr>
        <w:t>) –</w:t>
      </w:r>
      <w:r w:rsidR="000D2A89">
        <w:rPr>
          <w:rFonts w:ascii="Times New Roman" w:hAnsi="Times New Roman" w:cs="Times New Roman"/>
          <w:sz w:val="24"/>
          <w:szCs w:val="24"/>
        </w:rPr>
        <w:t xml:space="preserve"> z </w:t>
      </w:r>
      <w:r w:rsidRPr="006E2A1B">
        <w:rPr>
          <w:rFonts w:ascii="Times New Roman" w:hAnsi="Times New Roman" w:cs="Times New Roman"/>
          <w:sz w:val="24"/>
          <w:szCs w:val="24"/>
        </w:rPr>
        <w:t>limitem wydatków na lata 2017-2021.</w:t>
      </w:r>
    </w:p>
    <w:p w:rsidR="00154D5D" w:rsidRPr="006E2A1B" w:rsidRDefault="00154D5D" w:rsidP="00154D5D">
      <w:pPr>
        <w:pStyle w:val="Akapitzlist"/>
        <w:numPr>
          <w:ilvl w:val="0"/>
          <w:numId w:val="5"/>
        </w:numPr>
        <w:autoSpaceDE w:val="0"/>
        <w:autoSpaceDN w:val="0"/>
        <w:adjustRightInd w:val="0"/>
        <w:spacing w:before="100" w:beforeAutospacing="1" w:after="100" w:afterAutospacing="1"/>
        <w:jc w:val="both"/>
        <w:rPr>
          <w:rFonts w:ascii="Times New Roman" w:hAnsi="Times New Roman" w:cs="Times New Roman"/>
          <w:sz w:val="24"/>
          <w:szCs w:val="24"/>
        </w:rPr>
      </w:pPr>
      <w:r w:rsidRPr="006E2A1B">
        <w:rPr>
          <w:rFonts w:ascii="Times New Roman" w:hAnsi="Times New Roman" w:cs="Times New Roman"/>
          <w:sz w:val="24"/>
          <w:szCs w:val="24"/>
        </w:rPr>
        <w:t>Wytwarzanie energii ze źródeł odnawialnych na terenie Gminy Kleszczewo</w:t>
      </w:r>
      <w:r w:rsidR="000D2A89">
        <w:rPr>
          <w:rFonts w:ascii="Times New Roman" w:hAnsi="Times New Roman" w:cs="Times New Roman"/>
          <w:sz w:val="24"/>
          <w:szCs w:val="24"/>
        </w:rPr>
        <w:t xml:space="preserve"> i </w:t>
      </w:r>
      <w:r w:rsidRPr="006E2A1B">
        <w:rPr>
          <w:rFonts w:ascii="Times New Roman" w:hAnsi="Times New Roman" w:cs="Times New Roman"/>
          <w:sz w:val="24"/>
          <w:szCs w:val="24"/>
        </w:rPr>
        <w:t>Krzykosy wprowadzono kwotę wydatków</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2021r.</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 xml:space="preserve">wysokości </w:t>
      </w:r>
      <w:r w:rsidRPr="006E2A1B">
        <w:rPr>
          <w:rFonts w:ascii="Times New Roman" w:hAnsi="Times New Roman" w:cs="Times New Roman"/>
          <w:b/>
          <w:sz w:val="24"/>
          <w:szCs w:val="24"/>
        </w:rPr>
        <w:t>3.515.075,67 zł</w:t>
      </w:r>
      <w:r w:rsidRPr="006E2A1B">
        <w:rPr>
          <w:rFonts w:ascii="Times New Roman" w:hAnsi="Times New Roman" w:cs="Times New Roman"/>
          <w:sz w:val="24"/>
          <w:szCs w:val="24"/>
        </w:rPr>
        <w:t xml:space="preserve"> –</w:t>
      </w:r>
      <w:r w:rsidR="000D2A89">
        <w:rPr>
          <w:rFonts w:ascii="Times New Roman" w:hAnsi="Times New Roman" w:cs="Times New Roman"/>
          <w:sz w:val="24"/>
          <w:szCs w:val="24"/>
        </w:rPr>
        <w:t xml:space="preserve"> z </w:t>
      </w:r>
      <w:r w:rsidRPr="006E2A1B">
        <w:rPr>
          <w:rFonts w:ascii="Times New Roman" w:hAnsi="Times New Roman" w:cs="Times New Roman"/>
          <w:sz w:val="24"/>
          <w:szCs w:val="24"/>
        </w:rPr>
        <w:t>limitem wydatków na lata 2019-2021.</w:t>
      </w:r>
    </w:p>
    <w:p w:rsidR="00154D5D" w:rsidRPr="006E2A1B" w:rsidRDefault="00154D5D" w:rsidP="00154D5D">
      <w:pPr>
        <w:pStyle w:val="Akapitzlist"/>
        <w:numPr>
          <w:ilvl w:val="0"/>
          <w:numId w:val="5"/>
        </w:numPr>
        <w:autoSpaceDE w:val="0"/>
        <w:autoSpaceDN w:val="0"/>
        <w:adjustRightInd w:val="0"/>
        <w:spacing w:before="100" w:beforeAutospacing="1" w:after="100" w:afterAutospacing="1"/>
        <w:jc w:val="both"/>
        <w:rPr>
          <w:rFonts w:ascii="Times New Roman" w:hAnsi="Times New Roman" w:cs="Times New Roman"/>
          <w:sz w:val="24"/>
          <w:szCs w:val="24"/>
        </w:rPr>
      </w:pPr>
      <w:r w:rsidRPr="006E2A1B">
        <w:rPr>
          <w:rFonts w:ascii="Times New Roman" w:hAnsi="Times New Roman" w:cs="Times New Roman"/>
          <w:sz w:val="24"/>
          <w:szCs w:val="24"/>
        </w:rPr>
        <w:lastRenderedPageBreak/>
        <w:t>Budowa ścieżki rowerowej Kleszczewo-Nagradowice - wprowadzono kwotę wydatków</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2021r.</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 xml:space="preserve">wysokości </w:t>
      </w:r>
      <w:r w:rsidRPr="006E2A1B">
        <w:rPr>
          <w:rFonts w:ascii="Times New Roman" w:hAnsi="Times New Roman" w:cs="Times New Roman"/>
          <w:b/>
          <w:sz w:val="24"/>
          <w:szCs w:val="24"/>
        </w:rPr>
        <w:t>1.510.894</w:t>
      </w:r>
      <w:r>
        <w:rPr>
          <w:rFonts w:ascii="Times New Roman" w:hAnsi="Times New Roman" w:cs="Times New Roman"/>
          <w:b/>
          <w:sz w:val="24"/>
          <w:szCs w:val="24"/>
        </w:rPr>
        <w:t xml:space="preserve">,00 </w:t>
      </w:r>
      <w:r w:rsidRPr="006E2A1B">
        <w:rPr>
          <w:rFonts w:ascii="Times New Roman" w:hAnsi="Times New Roman" w:cs="Times New Roman"/>
          <w:b/>
          <w:sz w:val="24"/>
          <w:szCs w:val="24"/>
        </w:rPr>
        <w:t>zł –</w:t>
      </w:r>
      <w:r w:rsidR="000D2A89">
        <w:rPr>
          <w:rFonts w:ascii="Times New Roman" w:hAnsi="Times New Roman" w:cs="Times New Roman"/>
          <w:b/>
          <w:sz w:val="24"/>
          <w:szCs w:val="24"/>
        </w:rPr>
        <w:t xml:space="preserve"> z </w:t>
      </w:r>
      <w:r w:rsidRPr="006E2A1B">
        <w:rPr>
          <w:rFonts w:ascii="Times New Roman" w:hAnsi="Times New Roman" w:cs="Times New Roman"/>
          <w:sz w:val="24"/>
          <w:szCs w:val="24"/>
        </w:rPr>
        <w:t>limitem wydatków na lata 2018-2021.</w:t>
      </w:r>
    </w:p>
    <w:p w:rsidR="00154D5D" w:rsidRPr="006E2A1B" w:rsidRDefault="00154D5D" w:rsidP="00154D5D">
      <w:pPr>
        <w:pStyle w:val="Akapitzlist"/>
        <w:numPr>
          <w:ilvl w:val="0"/>
          <w:numId w:val="5"/>
        </w:numPr>
        <w:autoSpaceDE w:val="0"/>
        <w:autoSpaceDN w:val="0"/>
        <w:adjustRightInd w:val="0"/>
        <w:spacing w:before="100" w:beforeAutospacing="1" w:after="100" w:afterAutospacing="1"/>
        <w:jc w:val="both"/>
        <w:rPr>
          <w:rFonts w:ascii="Times New Roman" w:hAnsi="Times New Roman" w:cs="Times New Roman"/>
          <w:sz w:val="24"/>
          <w:szCs w:val="24"/>
        </w:rPr>
      </w:pPr>
      <w:r w:rsidRPr="006E2A1B">
        <w:rPr>
          <w:rFonts w:ascii="Times New Roman" w:hAnsi="Times New Roman" w:cs="Times New Roman"/>
          <w:sz w:val="24"/>
          <w:szCs w:val="24"/>
        </w:rPr>
        <w:t>Kompleksowa termomodernizacja przyszkolnej hali widowiskowo-sportowej oraz modernizacja kotłowni wraz</w:t>
      </w:r>
      <w:r w:rsidR="000D2A89">
        <w:rPr>
          <w:rFonts w:ascii="Times New Roman" w:hAnsi="Times New Roman" w:cs="Times New Roman"/>
          <w:sz w:val="24"/>
          <w:szCs w:val="24"/>
        </w:rPr>
        <w:t xml:space="preserve"> z </w:t>
      </w:r>
      <w:r w:rsidRPr="006E2A1B">
        <w:rPr>
          <w:rFonts w:ascii="Times New Roman" w:hAnsi="Times New Roman" w:cs="Times New Roman"/>
          <w:sz w:val="24"/>
          <w:szCs w:val="24"/>
        </w:rPr>
        <w:t>przebudową fragmentu ściany zewnętrznej frontowej</w:t>
      </w:r>
      <w:r w:rsidR="000D2A89">
        <w:rPr>
          <w:rFonts w:ascii="Times New Roman" w:hAnsi="Times New Roman" w:cs="Times New Roman"/>
          <w:sz w:val="24"/>
          <w:szCs w:val="24"/>
        </w:rPr>
        <w:t xml:space="preserve"> i </w:t>
      </w:r>
      <w:r w:rsidRPr="006E2A1B">
        <w:rPr>
          <w:rFonts w:ascii="Times New Roman" w:hAnsi="Times New Roman" w:cs="Times New Roman"/>
          <w:sz w:val="24"/>
          <w:szCs w:val="24"/>
        </w:rPr>
        <w:t>tylnej oraz zadaszenia galerii trybun hali</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budynku szkoły podstawowej</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Gminie Kleszczewo zwiększono łączne nakłady finansowe</w:t>
      </w:r>
      <w:r w:rsidR="000D2A89">
        <w:rPr>
          <w:rFonts w:ascii="Times New Roman" w:hAnsi="Times New Roman" w:cs="Times New Roman"/>
          <w:sz w:val="24"/>
          <w:szCs w:val="24"/>
        </w:rPr>
        <w:t xml:space="preserve"> o </w:t>
      </w:r>
      <w:r w:rsidRPr="006E2A1B">
        <w:rPr>
          <w:rFonts w:ascii="Times New Roman" w:hAnsi="Times New Roman" w:cs="Times New Roman"/>
          <w:b/>
          <w:bCs/>
          <w:sz w:val="24"/>
          <w:szCs w:val="24"/>
        </w:rPr>
        <w:t>151.000</w:t>
      </w:r>
      <w:r>
        <w:rPr>
          <w:rFonts w:ascii="Times New Roman" w:hAnsi="Times New Roman" w:cs="Times New Roman"/>
          <w:b/>
          <w:bCs/>
          <w:sz w:val="24"/>
          <w:szCs w:val="24"/>
        </w:rPr>
        <w:t>,00</w:t>
      </w:r>
      <w:r w:rsidRPr="006E2A1B">
        <w:rPr>
          <w:rFonts w:ascii="Times New Roman" w:hAnsi="Times New Roman" w:cs="Times New Roman"/>
          <w:b/>
          <w:bCs/>
          <w:sz w:val="24"/>
          <w:szCs w:val="24"/>
        </w:rPr>
        <w:t xml:space="preserve"> zł </w:t>
      </w:r>
      <w:r w:rsidRPr="006E2A1B">
        <w:rPr>
          <w:rFonts w:ascii="Times New Roman" w:hAnsi="Times New Roman" w:cs="Times New Roman"/>
          <w:sz w:val="24"/>
          <w:szCs w:val="24"/>
        </w:rPr>
        <w:t>–</w:t>
      </w:r>
      <w:r w:rsidR="000D2A89">
        <w:rPr>
          <w:rFonts w:ascii="Times New Roman" w:hAnsi="Times New Roman" w:cs="Times New Roman"/>
          <w:sz w:val="24"/>
          <w:szCs w:val="24"/>
        </w:rPr>
        <w:t xml:space="preserve"> z </w:t>
      </w:r>
      <w:r w:rsidRPr="006E2A1B">
        <w:rPr>
          <w:rFonts w:ascii="Times New Roman" w:hAnsi="Times New Roman" w:cs="Times New Roman"/>
          <w:sz w:val="24"/>
          <w:szCs w:val="24"/>
        </w:rPr>
        <w:t>limitem wydatków na lata 2020-2024.</w:t>
      </w:r>
    </w:p>
    <w:p w:rsidR="00154D5D" w:rsidRPr="006E2A1B" w:rsidRDefault="00154D5D" w:rsidP="00154D5D">
      <w:pPr>
        <w:pStyle w:val="Akapitzlist"/>
        <w:numPr>
          <w:ilvl w:val="0"/>
          <w:numId w:val="5"/>
        </w:numPr>
        <w:autoSpaceDE w:val="0"/>
        <w:autoSpaceDN w:val="0"/>
        <w:adjustRightInd w:val="0"/>
        <w:spacing w:before="100" w:beforeAutospacing="1" w:after="100" w:afterAutospacing="1"/>
        <w:jc w:val="both"/>
        <w:rPr>
          <w:rFonts w:ascii="Times New Roman" w:hAnsi="Times New Roman" w:cs="Times New Roman"/>
          <w:sz w:val="24"/>
          <w:szCs w:val="24"/>
        </w:rPr>
      </w:pPr>
      <w:r w:rsidRPr="006E2A1B">
        <w:rPr>
          <w:rFonts w:ascii="Times New Roman" w:hAnsi="Times New Roman" w:cs="Times New Roman"/>
          <w:sz w:val="24"/>
          <w:szCs w:val="24"/>
        </w:rPr>
        <w:t>Włączenie społeczne mieszkańców Gminy Kleszczewo poprzez rewitalizację miejscowości Komorniki oraz Nagradowice (zwiększenie</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2021r.</w:t>
      </w:r>
      <w:r w:rsidR="000D2A89">
        <w:rPr>
          <w:rFonts w:ascii="Times New Roman" w:hAnsi="Times New Roman" w:cs="Times New Roman"/>
          <w:sz w:val="24"/>
          <w:szCs w:val="24"/>
        </w:rPr>
        <w:t xml:space="preserve"> o </w:t>
      </w:r>
      <w:r w:rsidRPr="006E2A1B">
        <w:rPr>
          <w:rFonts w:ascii="Times New Roman" w:hAnsi="Times New Roman" w:cs="Times New Roman"/>
          <w:sz w:val="24"/>
          <w:szCs w:val="24"/>
        </w:rPr>
        <w:t xml:space="preserve">kwotę </w:t>
      </w:r>
      <w:r w:rsidRPr="006E2A1B">
        <w:rPr>
          <w:rFonts w:ascii="Times New Roman" w:hAnsi="Times New Roman" w:cs="Times New Roman"/>
          <w:b/>
          <w:bCs/>
          <w:sz w:val="24"/>
          <w:szCs w:val="24"/>
        </w:rPr>
        <w:t>2.441.545,85 zł</w:t>
      </w:r>
      <w:r w:rsidR="000D2A89">
        <w:rPr>
          <w:rFonts w:ascii="Times New Roman" w:hAnsi="Times New Roman" w:cs="Times New Roman"/>
          <w:sz w:val="24"/>
          <w:szCs w:val="24"/>
        </w:rPr>
        <w:t xml:space="preserve"> i </w:t>
      </w:r>
      <w:r w:rsidRPr="006E2A1B">
        <w:rPr>
          <w:rFonts w:ascii="Times New Roman" w:hAnsi="Times New Roman" w:cs="Times New Roman"/>
          <w:sz w:val="24"/>
          <w:szCs w:val="24"/>
        </w:rPr>
        <w:t>zmniejszenie</w:t>
      </w:r>
      <w:r w:rsidR="000D2A89">
        <w:rPr>
          <w:rFonts w:ascii="Times New Roman" w:hAnsi="Times New Roman" w:cs="Times New Roman"/>
          <w:sz w:val="24"/>
          <w:szCs w:val="24"/>
        </w:rPr>
        <w:t xml:space="preserve"> w </w:t>
      </w:r>
      <w:r w:rsidRPr="006E2A1B">
        <w:rPr>
          <w:rFonts w:ascii="Times New Roman" w:hAnsi="Times New Roman" w:cs="Times New Roman"/>
          <w:sz w:val="24"/>
          <w:szCs w:val="24"/>
        </w:rPr>
        <w:t>2022r</w:t>
      </w:r>
      <w:r w:rsidR="000D2A89">
        <w:rPr>
          <w:rFonts w:ascii="Times New Roman" w:hAnsi="Times New Roman" w:cs="Times New Roman"/>
          <w:sz w:val="24"/>
          <w:szCs w:val="24"/>
        </w:rPr>
        <w:t xml:space="preserve"> o </w:t>
      </w:r>
      <w:r w:rsidRPr="006E2A1B">
        <w:rPr>
          <w:rFonts w:ascii="Times New Roman" w:hAnsi="Times New Roman" w:cs="Times New Roman"/>
          <w:sz w:val="24"/>
          <w:szCs w:val="24"/>
        </w:rPr>
        <w:t xml:space="preserve">kwotę </w:t>
      </w:r>
      <w:r w:rsidRPr="006E2A1B">
        <w:rPr>
          <w:rFonts w:ascii="Times New Roman" w:hAnsi="Times New Roman" w:cs="Times New Roman"/>
          <w:b/>
          <w:bCs/>
          <w:sz w:val="24"/>
          <w:szCs w:val="24"/>
        </w:rPr>
        <w:t>2.441.741,85 zł</w:t>
      </w:r>
      <w:r w:rsidRPr="006E2A1B">
        <w:rPr>
          <w:rFonts w:ascii="Times New Roman" w:hAnsi="Times New Roman" w:cs="Times New Roman"/>
          <w:sz w:val="24"/>
          <w:szCs w:val="24"/>
        </w:rPr>
        <w:t>)–</w:t>
      </w:r>
      <w:r w:rsidR="000D2A89">
        <w:rPr>
          <w:rFonts w:ascii="Times New Roman" w:hAnsi="Times New Roman" w:cs="Times New Roman"/>
          <w:sz w:val="24"/>
          <w:szCs w:val="24"/>
        </w:rPr>
        <w:t xml:space="preserve"> z </w:t>
      </w:r>
      <w:r w:rsidRPr="006E2A1B">
        <w:rPr>
          <w:rFonts w:ascii="Times New Roman" w:hAnsi="Times New Roman" w:cs="Times New Roman"/>
          <w:sz w:val="24"/>
          <w:szCs w:val="24"/>
        </w:rPr>
        <w:t>limitem wydatków na lata 2020-2022.</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u w:val="single"/>
        </w:rPr>
      </w:pPr>
      <w:r w:rsidRPr="0012269E">
        <w:rPr>
          <w:rFonts w:ascii="Times New Roman" w:hAnsi="Times New Roman" w:cs="Times New Roman"/>
          <w:b/>
          <w:sz w:val="24"/>
          <w:szCs w:val="24"/>
          <w:u w:val="single"/>
        </w:rPr>
        <w:t>Wydatki na programy, projekty lub zadania pozostałe:</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12269E">
        <w:rPr>
          <w:rFonts w:ascii="Times New Roman" w:hAnsi="Times New Roman" w:cs="Times New Roman"/>
          <w:sz w:val="24"/>
          <w:szCs w:val="24"/>
        </w:rPr>
        <w:t>Sporządzenie zmiany miejscowych planów zagospodarowania przestrzennego Gminy Kleszczewo (umowa 15,16,17,18,44</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 xml:space="preserve">2018r. oraz 23/2016) - </w:t>
      </w:r>
      <w:bookmarkStart w:id="2" w:name="_Hlk61891843"/>
      <w:r w:rsidRPr="0012269E">
        <w:rPr>
          <w:rFonts w:ascii="Times New Roman" w:hAnsi="Times New Roman" w:cs="Times New Roman"/>
          <w:sz w:val="24"/>
          <w:szCs w:val="24"/>
        </w:rPr>
        <w:t>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bookmarkEnd w:id="2"/>
      <w:r w:rsidRPr="0012269E">
        <w:rPr>
          <w:rFonts w:ascii="Times New Roman" w:hAnsi="Times New Roman" w:cs="Times New Roman"/>
          <w:b/>
          <w:bCs/>
          <w:sz w:val="24"/>
          <w:szCs w:val="24"/>
        </w:rPr>
        <w:t>67.158</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 </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Sporządzenie zmiany miejscowych planów zagospodarowania przestrzennego Gminy Kleszczewo (umowa 2151/19/2019, 2151/34/2019 26A/2019)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69.618</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Zimowe utrzymanie dróg</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sezonie 2019/2020/2021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300.000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12269E">
        <w:rPr>
          <w:rFonts w:ascii="Times New Roman" w:hAnsi="Times New Roman" w:cs="Times New Roman"/>
          <w:sz w:val="24"/>
          <w:szCs w:val="24"/>
        </w:rPr>
        <w:t>Dokapitalizowanie ZK Sp.</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o.o. na zadanie: Budowa kanalizacji ul. Waniliowa</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miejscowości Gowarzewo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34.600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r w:rsidRPr="0012269E">
        <w:rPr>
          <w:rFonts w:ascii="Times New Roman" w:hAnsi="Times New Roman" w:cs="Times New Roman"/>
          <w:sz w:val="24"/>
          <w:szCs w:val="24"/>
        </w:rPr>
        <w:t>.</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12269E">
        <w:rPr>
          <w:rFonts w:ascii="Times New Roman" w:hAnsi="Times New Roman" w:cs="Times New Roman"/>
          <w:sz w:val="24"/>
          <w:szCs w:val="24"/>
        </w:rPr>
        <w:t>Budowa pętli autobusowej do skrzyżowania</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ul. Topolową oraz Lipową</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miejscowości Szewce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16.625</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12269E">
        <w:rPr>
          <w:rFonts w:ascii="Times New Roman" w:hAnsi="Times New Roman" w:cs="Times New Roman"/>
          <w:sz w:val="24"/>
          <w:szCs w:val="24"/>
        </w:rPr>
        <w:t>Budowa kanalizacji</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Komornikach</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tym dofinansowanie</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RFIL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5.000.000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12269E">
        <w:rPr>
          <w:rFonts w:ascii="Times New Roman" w:hAnsi="Times New Roman" w:cs="Times New Roman"/>
          <w:sz w:val="24"/>
          <w:szCs w:val="24"/>
        </w:rPr>
        <w:t>Budowa przystanków autobusowych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180.000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Budowa ciągu pieszo-rowerowego</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dł. 900m</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miejscowości Śródka (projekt)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50.000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Budowa ścieżki rowerowej oraz chodnika</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miejscowości Krerowo (od kościoła do cmentarza)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35.000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Dokapitalizowanie ZK Sp.</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o.o. na zadanie pn. "Budowa przepompowni</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Komornikach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19.700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Dokapitalizowanie ZK Sp.</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o.o. na zadanie pn. "Budowa kanalizacji – ul. Miętowej</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miejscowości Gowarzewo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23.500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Budowa drogi wraz</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chodnikami oraz zjazdami - ul. Miętowa</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miejscowości Gowarzewo</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ramach dofinansowania</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FDS</w:t>
      </w:r>
      <w:r w:rsidR="000D2A89">
        <w:rPr>
          <w:rFonts w:ascii="Times New Roman" w:hAnsi="Times New Roman" w:cs="Times New Roman"/>
          <w:sz w:val="24"/>
          <w:szCs w:val="24"/>
        </w:rPr>
        <w:t xml:space="preserve"> i z </w:t>
      </w:r>
      <w:r w:rsidRPr="0012269E">
        <w:rPr>
          <w:rFonts w:ascii="Times New Roman" w:hAnsi="Times New Roman" w:cs="Times New Roman"/>
          <w:sz w:val="24"/>
          <w:szCs w:val="24"/>
        </w:rPr>
        <w:t>RFIL -</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585.000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Oświetlenie ścieżki rowerowej Poznań -Tulce Gowarzewo (dokumentacja)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16.000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12269E">
        <w:rPr>
          <w:rFonts w:ascii="Times New Roman" w:hAnsi="Times New Roman" w:cs="Times New Roman"/>
          <w:sz w:val="24"/>
          <w:szCs w:val="24"/>
        </w:rPr>
        <w:t>Projekt Ronda</w:t>
      </w:r>
      <w:r w:rsidR="000D2A89">
        <w:rPr>
          <w:rFonts w:ascii="Times New Roman" w:hAnsi="Times New Roman" w:cs="Times New Roman"/>
          <w:sz w:val="24"/>
          <w:szCs w:val="24"/>
        </w:rPr>
        <w:t xml:space="preserve"> i </w:t>
      </w:r>
      <w:r w:rsidRPr="0012269E">
        <w:rPr>
          <w:rFonts w:ascii="Times New Roman" w:hAnsi="Times New Roman" w:cs="Times New Roman"/>
          <w:sz w:val="24"/>
          <w:szCs w:val="24"/>
        </w:rPr>
        <w:t>chodników</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Tulcach przy Sanktuarium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bCs/>
          <w:sz w:val="24"/>
          <w:szCs w:val="24"/>
        </w:rPr>
        <w:t>172.815</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6"/>
        </w:numPr>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12269E">
        <w:rPr>
          <w:rFonts w:ascii="Times New Roman" w:hAnsi="Times New Roman" w:cs="Times New Roman"/>
          <w:sz w:val="24"/>
          <w:szCs w:val="24"/>
        </w:rPr>
        <w:lastRenderedPageBreak/>
        <w:t>Budowa oświetlenia drogowego</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ramach dofinansowania</w:t>
      </w:r>
      <w:r w:rsidR="000D2A89">
        <w:rPr>
          <w:rFonts w:ascii="Times New Roman" w:hAnsi="Times New Roman" w:cs="Times New Roman"/>
          <w:sz w:val="24"/>
          <w:szCs w:val="24"/>
        </w:rPr>
        <w:t xml:space="preserve"> z </w:t>
      </w:r>
      <w:r w:rsidRPr="0012269E">
        <w:rPr>
          <w:rFonts w:ascii="Times New Roman" w:hAnsi="Times New Roman" w:cs="Times New Roman"/>
          <w:sz w:val="24"/>
          <w:szCs w:val="24"/>
        </w:rPr>
        <w:t>RFIL – wprowadzono limit na 2021r.</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 xml:space="preserve">wysokości </w:t>
      </w:r>
      <w:r w:rsidRPr="0012269E">
        <w:rPr>
          <w:rFonts w:ascii="Times New Roman" w:hAnsi="Times New Roman" w:cs="Times New Roman"/>
          <w:b/>
          <w:sz w:val="24"/>
          <w:szCs w:val="24"/>
        </w:rPr>
        <w:t>184.000</w:t>
      </w:r>
      <w:r>
        <w:rPr>
          <w:rFonts w:ascii="Times New Roman" w:hAnsi="Times New Roman" w:cs="Times New Roman"/>
          <w:b/>
          <w:sz w:val="24"/>
          <w:szCs w:val="24"/>
        </w:rPr>
        <w:t>,00</w:t>
      </w:r>
      <w:r w:rsidRPr="0012269E">
        <w:rPr>
          <w:rFonts w:ascii="Times New Roman" w:hAnsi="Times New Roman" w:cs="Times New Roman"/>
          <w:b/>
          <w:sz w:val="24"/>
          <w:szCs w:val="24"/>
        </w:rPr>
        <w:t xml:space="preserve"> zł. </w:t>
      </w: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rPr>
      </w:pPr>
    </w:p>
    <w:p w:rsidR="00154D5D" w:rsidRPr="0012269E"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sz w:val="24"/>
          <w:szCs w:val="24"/>
        </w:rPr>
      </w:pPr>
      <w:r w:rsidRPr="0012269E">
        <w:rPr>
          <w:rFonts w:ascii="Times New Roman" w:hAnsi="Times New Roman" w:cs="Times New Roman"/>
          <w:b/>
          <w:sz w:val="24"/>
          <w:szCs w:val="24"/>
        </w:rPr>
        <w:t>Ponadto zwiększono limit wydatków na:</w:t>
      </w:r>
    </w:p>
    <w:p w:rsidR="00154D5D" w:rsidRPr="0012269E" w:rsidRDefault="00154D5D" w:rsidP="00154D5D">
      <w:pPr>
        <w:numPr>
          <w:ilvl w:val="0"/>
          <w:numId w:val="7"/>
        </w:numPr>
        <w:autoSpaceDE w:val="0"/>
        <w:autoSpaceDN w:val="0"/>
        <w:adjustRightInd w:val="0"/>
        <w:spacing w:before="100" w:beforeAutospacing="1" w:after="100" w:afterAutospacing="1"/>
        <w:ind w:left="709"/>
        <w:contextualSpacing/>
        <w:jc w:val="both"/>
        <w:rPr>
          <w:rFonts w:ascii="Times New Roman" w:hAnsi="Times New Roman" w:cs="Times New Roman"/>
          <w:b/>
          <w:bCs/>
          <w:sz w:val="24"/>
          <w:szCs w:val="24"/>
        </w:rPr>
      </w:pPr>
      <w:r w:rsidRPr="0012269E">
        <w:rPr>
          <w:rFonts w:ascii="Times New Roman" w:hAnsi="Times New Roman" w:cs="Times New Roman"/>
          <w:sz w:val="24"/>
          <w:szCs w:val="24"/>
        </w:rPr>
        <w:t>Ubezpieczenie majątku, NNW, komunikacyjne od 01.10.2020r. do 30.09.2023r. – zwiększenie</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 xml:space="preserve">kwotę </w:t>
      </w:r>
      <w:r w:rsidRPr="0012269E">
        <w:rPr>
          <w:rFonts w:ascii="Times New Roman" w:hAnsi="Times New Roman" w:cs="Times New Roman"/>
          <w:b/>
          <w:bCs/>
          <w:sz w:val="24"/>
          <w:szCs w:val="24"/>
        </w:rPr>
        <w:t>23.000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12269E" w:rsidRDefault="00154D5D" w:rsidP="00154D5D">
      <w:pPr>
        <w:numPr>
          <w:ilvl w:val="0"/>
          <w:numId w:val="7"/>
        </w:numPr>
        <w:autoSpaceDE w:val="0"/>
        <w:autoSpaceDN w:val="0"/>
        <w:adjustRightInd w:val="0"/>
        <w:spacing w:before="100" w:beforeAutospacing="1" w:after="100" w:afterAutospacing="1"/>
        <w:ind w:left="709"/>
        <w:contextualSpacing/>
        <w:jc w:val="both"/>
        <w:rPr>
          <w:rFonts w:ascii="Times New Roman" w:hAnsi="Times New Roman" w:cs="Times New Roman"/>
          <w:b/>
          <w:sz w:val="24"/>
          <w:szCs w:val="24"/>
        </w:rPr>
      </w:pPr>
      <w:r w:rsidRPr="0012269E">
        <w:rPr>
          <w:rFonts w:ascii="Times New Roman" w:hAnsi="Times New Roman" w:cs="Times New Roman"/>
          <w:sz w:val="24"/>
          <w:szCs w:val="24"/>
        </w:rPr>
        <w:t>Budowa przedszkola samorządowego</w:t>
      </w:r>
      <w:r w:rsidR="000D2A89">
        <w:rPr>
          <w:rFonts w:ascii="Times New Roman" w:hAnsi="Times New Roman" w:cs="Times New Roman"/>
          <w:sz w:val="24"/>
          <w:szCs w:val="24"/>
        </w:rPr>
        <w:t xml:space="preserve"> w </w:t>
      </w:r>
      <w:r w:rsidRPr="0012269E">
        <w:rPr>
          <w:rFonts w:ascii="Times New Roman" w:hAnsi="Times New Roman" w:cs="Times New Roman"/>
          <w:sz w:val="24"/>
          <w:szCs w:val="24"/>
        </w:rPr>
        <w:t>Kleszczewie (dokumentacja) – zwiększenie</w:t>
      </w:r>
      <w:r w:rsidR="000D2A89">
        <w:rPr>
          <w:rFonts w:ascii="Times New Roman" w:hAnsi="Times New Roman" w:cs="Times New Roman"/>
          <w:sz w:val="24"/>
          <w:szCs w:val="24"/>
        </w:rPr>
        <w:t xml:space="preserve"> o </w:t>
      </w:r>
      <w:r w:rsidRPr="0012269E">
        <w:rPr>
          <w:rFonts w:ascii="Times New Roman" w:hAnsi="Times New Roman" w:cs="Times New Roman"/>
          <w:sz w:val="24"/>
          <w:szCs w:val="24"/>
        </w:rPr>
        <w:t xml:space="preserve">kwotę </w:t>
      </w:r>
      <w:r w:rsidRPr="0012269E">
        <w:rPr>
          <w:rFonts w:ascii="Times New Roman" w:hAnsi="Times New Roman" w:cs="Times New Roman"/>
          <w:b/>
          <w:bCs/>
          <w:sz w:val="24"/>
          <w:szCs w:val="24"/>
        </w:rPr>
        <w:t>43.000</w:t>
      </w:r>
      <w:r>
        <w:rPr>
          <w:rFonts w:ascii="Times New Roman" w:hAnsi="Times New Roman" w:cs="Times New Roman"/>
          <w:b/>
          <w:bCs/>
          <w:sz w:val="24"/>
          <w:szCs w:val="24"/>
        </w:rPr>
        <w:t>,00</w:t>
      </w:r>
      <w:r w:rsidRPr="0012269E">
        <w:rPr>
          <w:rFonts w:ascii="Times New Roman" w:hAnsi="Times New Roman" w:cs="Times New Roman"/>
          <w:b/>
          <w:bCs/>
          <w:sz w:val="24"/>
          <w:szCs w:val="24"/>
        </w:rPr>
        <w:t xml:space="preserve"> zł</w:t>
      </w:r>
    </w:p>
    <w:p w:rsidR="00154D5D" w:rsidRPr="0070442C"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70442C" w:rsidRDefault="00154D5D" w:rsidP="00154D5D">
      <w:pPr>
        <w:autoSpaceDE w:val="0"/>
        <w:autoSpaceDN w:val="0"/>
        <w:adjustRightInd w:val="0"/>
        <w:spacing w:after="0"/>
        <w:jc w:val="both"/>
        <w:rPr>
          <w:rFonts w:ascii="Times New Roman" w:hAnsi="Times New Roman" w:cs="Times New Roman"/>
          <w:sz w:val="24"/>
          <w:szCs w:val="24"/>
        </w:rPr>
      </w:pPr>
      <w:r w:rsidRPr="0070442C">
        <w:rPr>
          <w:rFonts w:ascii="Times New Roman" w:hAnsi="Times New Roman" w:cs="Times New Roman"/>
          <w:sz w:val="24"/>
          <w:szCs w:val="24"/>
        </w:rPr>
        <w:t>Radni nie mieli pytań do przedstawionych autopoprawek.</w:t>
      </w:r>
    </w:p>
    <w:p w:rsidR="00154D5D" w:rsidRPr="0070442C" w:rsidRDefault="00154D5D" w:rsidP="00154D5D">
      <w:pPr>
        <w:autoSpaceDE w:val="0"/>
        <w:autoSpaceDN w:val="0"/>
        <w:adjustRightInd w:val="0"/>
        <w:spacing w:after="0"/>
        <w:jc w:val="both"/>
        <w:rPr>
          <w:rFonts w:ascii="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70442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5</w:t>
      </w:r>
      <w:r w:rsidRPr="0070442C">
        <w:rPr>
          <w:rFonts w:ascii="Times New Roman" w:eastAsia="Times New Roman" w:hAnsi="Times New Roman" w:cs="Times New Roman"/>
          <w:b/>
          <w:sz w:val="24"/>
          <w:szCs w:val="24"/>
        </w:rPr>
        <w:t xml:space="preserve">d porządku </w:t>
      </w:r>
      <w:r w:rsidRPr="00347E37">
        <w:rPr>
          <w:rFonts w:ascii="Times New Roman" w:eastAsia="Times New Roman" w:hAnsi="Times New Roman" w:cs="Times New Roman"/>
          <w:b/>
          <w:sz w:val="24"/>
          <w:szCs w:val="24"/>
        </w:rPr>
        <w:t>posiedzenia</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 xml:space="preserve">Przewodniczący otworzył dyskusję nad wniesionymi poprawkami.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47E37">
        <w:rPr>
          <w:rFonts w:ascii="Times New Roman" w:hAnsi="Times New Roman" w:cs="Times New Roman"/>
          <w:sz w:val="24"/>
          <w:szCs w:val="24"/>
        </w:rPr>
        <w:t>W związku</w:t>
      </w:r>
      <w:r w:rsidR="000D2A89">
        <w:rPr>
          <w:rFonts w:ascii="Times New Roman" w:hAnsi="Times New Roman" w:cs="Times New Roman"/>
          <w:sz w:val="24"/>
          <w:szCs w:val="24"/>
        </w:rPr>
        <w:t xml:space="preserve"> z </w:t>
      </w:r>
      <w:r w:rsidRPr="00347E37">
        <w:rPr>
          <w:rFonts w:ascii="Times New Roman" w:hAnsi="Times New Roman" w:cs="Times New Roman"/>
          <w:sz w:val="24"/>
          <w:szCs w:val="24"/>
        </w:rPr>
        <w:t>brakiem pytań Przewodniczący przeszedł do głosowania nad poszczególnymi poprawkami:</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spacing w:before="100" w:beforeAutospacing="1" w:after="100" w:afterAutospacing="1"/>
        <w:contextualSpacing/>
        <w:jc w:val="both"/>
        <w:rPr>
          <w:rFonts w:ascii="Times New Roman" w:hAnsi="Times New Roman" w:cs="Times New Roman"/>
          <w:bCs/>
          <w:sz w:val="24"/>
          <w:szCs w:val="24"/>
          <w:u w:val="single"/>
        </w:rPr>
      </w:pPr>
      <w:r w:rsidRPr="00DE0AD8">
        <w:rPr>
          <w:rFonts w:ascii="Times New Roman" w:hAnsi="Times New Roman" w:cs="Times New Roman"/>
          <w:b/>
          <w:bCs/>
          <w:sz w:val="24"/>
          <w:szCs w:val="24"/>
          <w:u w:val="single"/>
        </w:rPr>
        <w:t xml:space="preserve">Poprawka nr 1) </w:t>
      </w:r>
      <w:r w:rsidRPr="00DE0AD8">
        <w:rPr>
          <w:rFonts w:ascii="Times New Roman" w:hAnsi="Times New Roman" w:cs="Times New Roman"/>
          <w:bCs/>
          <w:sz w:val="24"/>
          <w:szCs w:val="24"/>
          <w:u w:val="single"/>
        </w:rPr>
        <w:t>tj.</w:t>
      </w:r>
    </w:p>
    <w:p w:rsidR="00154D5D" w:rsidRPr="000C7972" w:rsidRDefault="00154D5D" w:rsidP="00154D5D">
      <w:pPr>
        <w:spacing w:before="100" w:beforeAutospacing="1" w:after="100" w:afterAutospacing="1"/>
        <w:contextualSpacing/>
        <w:jc w:val="both"/>
        <w:rPr>
          <w:rFonts w:ascii="Times New Roman" w:hAnsi="Times New Roman" w:cs="Times New Roman"/>
          <w:b/>
          <w:bCs/>
          <w:sz w:val="24"/>
          <w:szCs w:val="24"/>
        </w:rPr>
      </w:pPr>
      <w:r w:rsidRPr="000C7972">
        <w:rPr>
          <w:rFonts w:ascii="Times New Roman" w:hAnsi="Times New Roman" w:cs="Times New Roman"/>
          <w:b/>
          <w:bCs/>
          <w:sz w:val="24"/>
          <w:szCs w:val="24"/>
        </w:rPr>
        <w:t>W załączniku Nr 1 – WPF – zmiany</w:t>
      </w:r>
      <w:r w:rsidR="000D2A89">
        <w:rPr>
          <w:rFonts w:ascii="Times New Roman" w:hAnsi="Times New Roman" w:cs="Times New Roman"/>
          <w:b/>
          <w:bCs/>
          <w:sz w:val="24"/>
          <w:szCs w:val="24"/>
        </w:rPr>
        <w:t xml:space="preserve"> w </w:t>
      </w:r>
      <w:r w:rsidRPr="000C7972">
        <w:rPr>
          <w:rFonts w:ascii="Times New Roman" w:hAnsi="Times New Roman" w:cs="Times New Roman"/>
          <w:b/>
          <w:bCs/>
          <w:sz w:val="24"/>
          <w:szCs w:val="24"/>
        </w:rPr>
        <w:t>roku 2021</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zwiększono wydatki</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 xml:space="preserve">kwotę 10.601.281,56 zł (w tym zwiększenie wydatków majątkowych </w:t>
      </w:r>
      <w:r w:rsidRPr="000C7972">
        <w:rPr>
          <w:rFonts w:ascii="Times New Roman" w:hAnsi="Times New Roman" w:cs="Times New Roman"/>
          <w:bCs/>
          <w:sz w:val="24"/>
          <w:szCs w:val="24"/>
        </w:rPr>
        <w:br/>
        <w:t>o 10.447.786,56 zł oraz zwiększenie wydatków bieżących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 xml:space="preserve">153.495,00 zł) </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Kwota długu zmniejszyła się</w:t>
      </w:r>
      <w:r w:rsidR="000D2A89">
        <w:rPr>
          <w:rFonts w:ascii="Times New Roman" w:hAnsi="Times New Roman" w:cs="Times New Roman"/>
          <w:bCs/>
          <w:sz w:val="24"/>
          <w:szCs w:val="24"/>
        </w:rPr>
        <w:t xml:space="preserve"> z </w:t>
      </w:r>
      <w:r w:rsidRPr="000C7972">
        <w:rPr>
          <w:rFonts w:ascii="Times New Roman" w:hAnsi="Times New Roman" w:cs="Times New Roman"/>
          <w:bCs/>
          <w:sz w:val="24"/>
          <w:szCs w:val="24"/>
        </w:rPr>
        <w:t>40.470.097,55 zł do kwoty 35.389.084,12 zł, czyli</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5.081.013.43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Przychody jednostek samorządu terytorialnego</w:t>
      </w:r>
      <w:r w:rsidR="000D2A89">
        <w:rPr>
          <w:rFonts w:ascii="Times New Roman" w:hAnsi="Times New Roman" w:cs="Times New Roman"/>
          <w:bCs/>
          <w:sz w:val="24"/>
          <w:szCs w:val="24"/>
        </w:rPr>
        <w:t xml:space="preserve"> z </w:t>
      </w:r>
      <w:r w:rsidRPr="000C7972">
        <w:rPr>
          <w:rFonts w:ascii="Times New Roman" w:hAnsi="Times New Roman" w:cs="Times New Roman"/>
          <w:bCs/>
          <w:sz w:val="24"/>
          <w:szCs w:val="24"/>
        </w:rPr>
        <w:t>niewykorzystanych środków pieniężnych na rachunku bieżącym budżetu, wynikających</w:t>
      </w:r>
      <w:r w:rsidR="000D2A89">
        <w:rPr>
          <w:rFonts w:ascii="Times New Roman" w:hAnsi="Times New Roman" w:cs="Times New Roman"/>
          <w:bCs/>
          <w:sz w:val="24"/>
          <w:szCs w:val="24"/>
        </w:rPr>
        <w:t xml:space="preserve"> z </w:t>
      </w:r>
      <w:r w:rsidRPr="000C7972">
        <w:rPr>
          <w:rFonts w:ascii="Times New Roman" w:hAnsi="Times New Roman" w:cs="Times New Roman"/>
          <w:bCs/>
          <w:sz w:val="24"/>
          <w:szCs w:val="24"/>
        </w:rPr>
        <w:t>rozliczenia dochodów</w:t>
      </w:r>
      <w:r w:rsidR="000D2A89">
        <w:rPr>
          <w:rFonts w:ascii="Times New Roman" w:hAnsi="Times New Roman" w:cs="Times New Roman"/>
          <w:bCs/>
          <w:sz w:val="24"/>
          <w:szCs w:val="24"/>
        </w:rPr>
        <w:t xml:space="preserve"> i </w:t>
      </w:r>
      <w:r w:rsidRPr="000C7972">
        <w:rPr>
          <w:rFonts w:ascii="Times New Roman" w:hAnsi="Times New Roman" w:cs="Times New Roman"/>
          <w:bCs/>
          <w:sz w:val="24"/>
          <w:szCs w:val="24"/>
        </w:rPr>
        <w:t>wydatków nimi finansowanych związanych ze szczegółowymi zasadami wykonania budżetu określonymi</w:t>
      </w:r>
      <w:r w:rsidR="000D2A89">
        <w:rPr>
          <w:rFonts w:ascii="Times New Roman" w:hAnsi="Times New Roman" w:cs="Times New Roman"/>
          <w:bCs/>
          <w:sz w:val="24"/>
          <w:szCs w:val="24"/>
        </w:rPr>
        <w:t xml:space="preserve"> w </w:t>
      </w:r>
      <w:r w:rsidRPr="000C7972">
        <w:rPr>
          <w:rFonts w:ascii="Times New Roman" w:hAnsi="Times New Roman" w:cs="Times New Roman"/>
          <w:bCs/>
          <w:sz w:val="24"/>
          <w:szCs w:val="24"/>
        </w:rPr>
        <w:t>odrębnych ustawach zwiększono</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5.082.845 zł oraz przychody</w:t>
      </w:r>
      <w:r w:rsidR="000D2A89">
        <w:rPr>
          <w:rFonts w:ascii="Times New Roman" w:hAnsi="Times New Roman" w:cs="Times New Roman"/>
          <w:bCs/>
          <w:sz w:val="24"/>
          <w:szCs w:val="24"/>
        </w:rPr>
        <w:t xml:space="preserve"> z </w:t>
      </w:r>
      <w:r w:rsidRPr="000C7972">
        <w:rPr>
          <w:rFonts w:ascii="Times New Roman" w:hAnsi="Times New Roman" w:cs="Times New Roman"/>
          <w:bCs/>
          <w:sz w:val="24"/>
          <w:szCs w:val="24"/>
        </w:rPr>
        <w:t>tytułu wolnych środków zwiększono</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9.147.853,31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Rozchody zwiększa się</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3.629.416,75 zł do wysokości 11.422.631,63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Pozostałe wielkości 2021r. dostosowano do wartości</w:t>
      </w:r>
      <w:r w:rsidR="00C35566">
        <w:rPr>
          <w:rFonts w:ascii="Times New Roman" w:hAnsi="Times New Roman" w:cs="Times New Roman"/>
          <w:bCs/>
          <w:sz w:val="24"/>
          <w:szCs w:val="24"/>
        </w:rPr>
        <w:t xml:space="preserve"> </w:t>
      </w:r>
      <w:r w:rsidRPr="000C7972">
        <w:rPr>
          <w:rFonts w:ascii="Times New Roman" w:hAnsi="Times New Roman" w:cs="Times New Roman"/>
          <w:bCs/>
          <w:sz w:val="24"/>
          <w:szCs w:val="24"/>
        </w:rPr>
        <w:t xml:space="preserve">projektu uchwały budżetowej . </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W poszczególnych latach objętych prognozą wprowadzono zmiany</w:t>
      </w:r>
      <w:r w:rsidR="000D2A89">
        <w:rPr>
          <w:rFonts w:ascii="Times New Roman" w:hAnsi="Times New Roman" w:cs="Times New Roman"/>
          <w:bCs/>
          <w:sz w:val="24"/>
          <w:szCs w:val="24"/>
        </w:rPr>
        <w:t xml:space="preserve"> w </w:t>
      </w:r>
      <w:r w:rsidRPr="000C7972">
        <w:rPr>
          <w:rFonts w:ascii="Times New Roman" w:hAnsi="Times New Roman" w:cs="Times New Roman"/>
          <w:bCs/>
          <w:sz w:val="24"/>
          <w:szCs w:val="24"/>
        </w:rPr>
        <w:t>stosunku do projektu WPF</w:t>
      </w:r>
      <w:r w:rsidR="000D2A89">
        <w:rPr>
          <w:rFonts w:ascii="Times New Roman" w:hAnsi="Times New Roman" w:cs="Times New Roman"/>
          <w:bCs/>
          <w:sz w:val="24"/>
          <w:szCs w:val="24"/>
        </w:rPr>
        <w:t xml:space="preserve"> w </w:t>
      </w:r>
      <w:r w:rsidRPr="000C7972">
        <w:rPr>
          <w:rFonts w:ascii="Times New Roman" w:hAnsi="Times New Roman" w:cs="Times New Roman"/>
          <w:bCs/>
          <w:sz w:val="24"/>
          <w:szCs w:val="24"/>
        </w:rPr>
        <w:t>zakresie wydatków</w:t>
      </w:r>
      <w:r w:rsidR="000D2A89">
        <w:rPr>
          <w:rFonts w:ascii="Times New Roman" w:hAnsi="Times New Roman" w:cs="Times New Roman"/>
          <w:bCs/>
          <w:sz w:val="24"/>
          <w:szCs w:val="24"/>
        </w:rPr>
        <w:t xml:space="preserve"> w </w:t>
      </w:r>
      <w:r w:rsidRPr="000C7972">
        <w:rPr>
          <w:rFonts w:ascii="Times New Roman" w:hAnsi="Times New Roman" w:cs="Times New Roman"/>
          <w:bCs/>
          <w:sz w:val="24"/>
          <w:szCs w:val="24"/>
        </w:rPr>
        <w:t>latach:</w:t>
      </w:r>
    </w:p>
    <w:p w:rsidR="00154D5D" w:rsidRPr="000C7972" w:rsidRDefault="00154D5D" w:rsidP="00154D5D">
      <w:pPr>
        <w:spacing w:before="100" w:beforeAutospacing="1" w:after="100" w:afterAutospacing="1"/>
        <w:contextualSpacing/>
        <w:jc w:val="both"/>
        <w:rPr>
          <w:rFonts w:ascii="Times New Roman" w:hAnsi="Times New Roman" w:cs="Times New Roman"/>
          <w:b/>
          <w:bCs/>
          <w:sz w:val="24"/>
          <w:szCs w:val="24"/>
        </w:rPr>
      </w:pPr>
      <w:r w:rsidRPr="000C7972">
        <w:rPr>
          <w:rFonts w:ascii="Times New Roman" w:hAnsi="Times New Roman" w:cs="Times New Roman"/>
          <w:b/>
          <w:bCs/>
          <w:sz w:val="24"/>
          <w:szCs w:val="24"/>
        </w:rPr>
        <w:t>WYDATKI lata 2022-2040</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2022 - zmniejszenie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1.687.500,00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2029 -zwiększenie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100.000,00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2030 -zwiększenie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550.000,00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2031 -zwiększenie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2032 -zwiększenie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2033 -zwiększenie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2034 -zwiększenie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2035 -zwiększenie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2036 -zwiększenie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2037 -zwiększenie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2038 -zwiększenie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600.000,00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2039 -zwiększenie wydatków majątkowych</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718.513,43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lastRenderedPageBreak/>
        <w:t>W związku ze zmianami wydatków</w:t>
      </w:r>
      <w:r w:rsidR="000D2A89">
        <w:rPr>
          <w:rFonts w:ascii="Times New Roman" w:hAnsi="Times New Roman" w:cs="Times New Roman"/>
          <w:bCs/>
          <w:sz w:val="24"/>
          <w:szCs w:val="24"/>
        </w:rPr>
        <w:t xml:space="preserve"> w </w:t>
      </w:r>
      <w:r w:rsidRPr="000C7972">
        <w:rPr>
          <w:rFonts w:ascii="Times New Roman" w:hAnsi="Times New Roman" w:cs="Times New Roman"/>
          <w:bCs/>
          <w:sz w:val="24"/>
          <w:szCs w:val="24"/>
        </w:rPr>
        <w:t>poszczególnych latach zmianie uległa kwota wyniku budżetu oraz</w:t>
      </w:r>
      <w:r w:rsidR="00C35566">
        <w:rPr>
          <w:rFonts w:ascii="Times New Roman" w:hAnsi="Times New Roman" w:cs="Times New Roman"/>
          <w:bCs/>
          <w:sz w:val="24"/>
          <w:szCs w:val="24"/>
        </w:rPr>
        <w:t xml:space="preserve"> r</w:t>
      </w:r>
      <w:r w:rsidRPr="000C7972">
        <w:rPr>
          <w:rFonts w:ascii="Times New Roman" w:hAnsi="Times New Roman" w:cs="Times New Roman"/>
          <w:bCs/>
          <w:sz w:val="24"/>
          <w:szCs w:val="24"/>
        </w:rPr>
        <w:t>ozchodów tj.</w:t>
      </w:r>
    </w:p>
    <w:p w:rsidR="00154D5D" w:rsidRPr="000C7972" w:rsidRDefault="00154D5D" w:rsidP="00154D5D">
      <w:pPr>
        <w:spacing w:before="100" w:beforeAutospacing="1" w:after="100" w:afterAutospacing="1"/>
        <w:contextualSpacing/>
        <w:jc w:val="both"/>
        <w:rPr>
          <w:rFonts w:ascii="Times New Roman" w:hAnsi="Times New Roman" w:cs="Times New Roman"/>
          <w:b/>
          <w:bCs/>
          <w:sz w:val="24"/>
          <w:szCs w:val="24"/>
        </w:rPr>
      </w:pPr>
      <w:r w:rsidRPr="000C7972">
        <w:rPr>
          <w:rFonts w:ascii="Times New Roman" w:hAnsi="Times New Roman" w:cs="Times New Roman"/>
          <w:b/>
          <w:bCs/>
          <w:sz w:val="24"/>
          <w:szCs w:val="24"/>
        </w:rPr>
        <w:t>ROZCHODY</w:t>
      </w:r>
      <w:r w:rsidR="000D2A89">
        <w:rPr>
          <w:rFonts w:ascii="Times New Roman" w:hAnsi="Times New Roman" w:cs="Times New Roman"/>
          <w:b/>
          <w:bCs/>
          <w:sz w:val="24"/>
          <w:szCs w:val="24"/>
        </w:rPr>
        <w:t xml:space="preserve"> w </w:t>
      </w:r>
      <w:r w:rsidRPr="000C7972">
        <w:rPr>
          <w:rFonts w:ascii="Times New Roman" w:hAnsi="Times New Roman" w:cs="Times New Roman"/>
          <w:b/>
          <w:bCs/>
          <w:sz w:val="24"/>
          <w:szCs w:val="24"/>
        </w:rPr>
        <w:t>latach 2022-2040</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Zmniejszono planowane rozchody</w:t>
      </w:r>
      <w:r w:rsidR="000D2A89">
        <w:rPr>
          <w:rFonts w:ascii="Times New Roman" w:hAnsi="Times New Roman" w:cs="Times New Roman"/>
          <w:bCs/>
          <w:sz w:val="24"/>
          <w:szCs w:val="24"/>
        </w:rPr>
        <w:t xml:space="preserve"> w </w:t>
      </w:r>
      <w:r w:rsidRPr="000C7972">
        <w:rPr>
          <w:rFonts w:ascii="Times New Roman" w:hAnsi="Times New Roman" w:cs="Times New Roman"/>
          <w:bCs/>
          <w:sz w:val="24"/>
          <w:szCs w:val="24"/>
        </w:rPr>
        <w:t>roku:</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- 2029</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 xml:space="preserve">kwotę 100.000 zł </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- 2030</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550.000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- 2031</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600.000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- 2032</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600.000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- 2033</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600.000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- 2033</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600.000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- 2034</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 xml:space="preserve">kwotę 600.000 zł </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- 2035</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600.000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- 2036</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 xml:space="preserve">kwotę 600.000 zł </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- 2037</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600.000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- 2038</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600.000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- 2039</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 xml:space="preserve">kwotę 600.000 zł </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-2040</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718.513,43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Zwiększono planowane rozchody</w:t>
      </w:r>
      <w:r w:rsidR="000D2A89">
        <w:rPr>
          <w:rFonts w:ascii="Times New Roman" w:hAnsi="Times New Roman" w:cs="Times New Roman"/>
          <w:bCs/>
          <w:sz w:val="24"/>
          <w:szCs w:val="24"/>
        </w:rPr>
        <w:t xml:space="preserve"> w </w:t>
      </w:r>
      <w:r w:rsidRPr="000C7972">
        <w:rPr>
          <w:rFonts w:ascii="Times New Roman" w:hAnsi="Times New Roman" w:cs="Times New Roman"/>
          <w:bCs/>
          <w:sz w:val="24"/>
          <w:szCs w:val="24"/>
        </w:rPr>
        <w:t>roku:</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- 2022</w:t>
      </w:r>
      <w:r w:rsidR="000D2A89">
        <w:rPr>
          <w:rFonts w:ascii="Times New Roman" w:hAnsi="Times New Roman" w:cs="Times New Roman"/>
          <w:bCs/>
          <w:sz w:val="24"/>
          <w:szCs w:val="24"/>
        </w:rPr>
        <w:t xml:space="preserve"> o </w:t>
      </w:r>
      <w:r w:rsidRPr="000C7972">
        <w:rPr>
          <w:rFonts w:ascii="Times New Roman" w:hAnsi="Times New Roman" w:cs="Times New Roman"/>
          <w:bCs/>
          <w:sz w:val="24"/>
          <w:szCs w:val="24"/>
        </w:rPr>
        <w:t>kwotę 1.687.500,00 zł</w:t>
      </w:r>
    </w:p>
    <w:p w:rsidR="00154D5D" w:rsidRPr="000C7972" w:rsidRDefault="00154D5D" w:rsidP="00154D5D">
      <w:pPr>
        <w:spacing w:before="100" w:beforeAutospacing="1" w:after="100" w:afterAutospacing="1"/>
        <w:contextualSpacing/>
        <w:jc w:val="both"/>
        <w:rPr>
          <w:rFonts w:ascii="Times New Roman" w:hAnsi="Times New Roman" w:cs="Times New Roman"/>
          <w:bCs/>
          <w:sz w:val="24"/>
          <w:szCs w:val="24"/>
        </w:rPr>
      </w:pPr>
      <w:r w:rsidRPr="000C7972">
        <w:rPr>
          <w:rFonts w:ascii="Times New Roman" w:hAnsi="Times New Roman" w:cs="Times New Roman"/>
          <w:bCs/>
          <w:sz w:val="24"/>
          <w:szCs w:val="24"/>
        </w:rPr>
        <w:t>Okres spłaty długu pozostaje bez zmian.</w:t>
      </w:r>
    </w:p>
    <w:p w:rsidR="00154D5D" w:rsidRDefault="00154D5D" w:rsidP="00154D5D">
      <w:pPr>
        <w:spacing w:before="100" w:beforeAutospacing="1" w:after="100" w:afterAutospacing="1"/>
        <w:contextualSpacing/>
        <w:jc w:val="both"/>
        <w:rPr>
          <w:rFonts w:ascii="Times New Roman" w:hAnsi="Times New Roman" w:cs="Times New Roman"/>
          <w:bCs/>
          <w:sz w:val="24"/>
          <w:szCs w:val="24"/>
          <w:u w:val="single"/>
        </w:rPr>
      </w:pP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W chwili głosowania na sali obecnych było 1</w:t>
      </w:r>
      <w:r>
        <w:rPr>
          <w:rFonts w:ascii="Times New Roman" w:eastAsia="Times New Roman" w:hAnsi="Times New Roman" w:cs="Times New Roman"/>
          <w:b/>
          <w:sz w:val="24"/>
          <w:szCs w:val="24"/>
        </w:rPr>
        <w:t>4</w:t>
      </w:r>
      <w:r w:rsidRPr="00347E37">
        <w:rPr>
          <w:rFonts w:ascii="Times New Roman" w:eastAsia="Times New Roman" w:hAnsi="Times New Roman" w:cs="Times New Roman"/>
          <w:b/>
          <w:sz w:val="24"/>
          <w:szCs w:val="24"/>
        </w:rPr>
        <w:t xml:space="preserve"> radnych.</w:t>
      </w:r>
    </w:p>
    <w:p w:rsidR="00154D5D" w:rsidRPr="00347E37" w:rsidRDefault="00154D5D" w:rsidP="00154D5D">
      <w:pPr>
        <w:pStyle w:val="Akapitzlist"/>
        <w:spacing w:after="0"/>
        <w:ind w:left="0"/>
        <w:jc w:val="both"/>
        <w:outlineLvl w:val="0"/>
        <w:rPr>
          <w:rFonts w:ascii="Times New Roman" w:hAnsi="Times New Roman" w:cs="Times New Roman"/>
          <w:b/>
          <w:sz w:val="24"/>
          <w:szCs w:val="24"/>
        </w:rPr>
      </w:pPr>
      <w:r w:rsidRPr="00347E37">
        <w:rPr>
          <w:rFonts w:ascii="Times New Roman" w:hAnsi="Times New Roman" w:cs="Times New Roman"/>
          <w:b/>
          <w:sz w:val="24"/>
          <w:szCs w:val="24"/>
        </w:rPr>
        <w:t>Za przyjęciem</w:t>
      </w:r>
      <w:r w:rsidR="001C6246">
        <w:rPr>
          <w:rFonts w:ascii="Times New Roman" w:hAnsi="Times New Roman" w:cs="Times New Roman"/>
          <w:b/>
          <w:sz w:val="24"/>
          <w:szCs w:val="24"/>
        </w:rPr>
        <w:t xml:space="preserve"> </w:t>
      </w:r>
      <w:r w:rsidR="00D75FD4" w:rsidRPr="001C6246">
        <w:rPr>
          <w:rFonts w:ascii="Times New Roman" w:hAnsi="Times New Roman" w:cs="Times New Roman"/>
          <w:b/>
          <w:sz w:val="24"/>
          <w:szCs w:val="24"/>
        </w:rPr>
        <w:t>poprawki</w:t>
      </w:r>
      <w:r w:rsidR="00D75FD4">
        <w:rPr>
          <w:rFonts w:ascii="Times New Roman" w:hAnsi="Times New Roman" w:cs="Times New Roman"/>
          <w:b/>
          <w:color w:val="C00000"/>
          <w:sz w:val="24"/>
          <w:szCs w:val="24"/>
        </w:rPr>
        <w:t xml:space="preserve"> </w:t>
      </w:r>
      <w:r w:rsidRPr="00347E37">
        <w:rPr>
          <w:rFonts w:ascii="Times New Roman" w:hAnsi="Times New Roman" w:cs="Times New Roman"/>
          <w:b/>
          <w:sz w:val="24"/>
          <w:szCs w:val="24"/>
        </w:rPr>
        <w:t>głosowało 1</w:t>
      </w:r>
      <w:r>
        <w:rPr>
          <w:rFonts w:ascii="Times New Roman" w:hAnsi="Times New Roman" w:cs="Times New Roman"/>
          <w:b/>
          <w:sz w:val="24"/>
          <w:szCs w:val="24"/>
        </w:rPr>
        <w:t>4</w:t>
      </w:r>
      <w:r w:rsidRPr="00347E37">
        <w:rPr>
          <w:rFonts w:ascii="Times New Roman" w:hAnsi="Times New Roman" w:cs="Times New Roman"/>
          <w:b/>
          <w:sz w:val="24"/>
          <w:szCs w:val="24"/>
        </w:rPr>
        <w:t xml:space="preserve"> radnych.</w:t>
      </w: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Przeciw przyjęciu</w:t>
      </w:r>
      <w:r w:rsidR="001C6246" w:rsidRPr="001C6246">
        <w:rPr>
          <w:rFonts w:ascii="Times New Roman" w:eastAsia="Times New Roman" w:hAnsi="Times New Roman" w:cs="Times New Roman"/>
          <w:b/>
          <w:sz w:val="24"/>
          <w:szCs w:val="24"/>
        </w:rPr>
        <w:t xml:space="preserve"> </w:t>
      </w:r>
      <w:r w:rsidR="00D75FD4" w:rsidRPr="001C6246">
        <w:rPr>
          <w:rFonts w:ascii="Times New Roman" w:eastAsia="Times New Roman" w:hAnsi="Times New Roman" w:cs="Times New Roman"/>
          <w:b/>
          <w:sz w:val="24"/>
          <w:szCs w:val="24"/>
        </w:rPr>
        <w:t>poprawki</w:t>
      </w:r>
      <w:r w:rsidR="00D75FD4" w:rsidRPr="00D75FD4">
        <w:rPr>
          <w:rFonts w:ascii="Times New Roman" w:eastAsia="Times New Roman" w:hAnsi="Times New Roman" w:cs="Times New Roman"/>
          <w:b/>
          <w:color w:val="C00000"/>
          <w:sz w:val="24"/>
          <w:szCs w:val="24"/>
        </w:rPr>
        <w:t xml:space="preserve"> </w:t>
      </w:r>
      <w:r w:rsidRPr="00347E37">
        <w:rPr>
          <w:rFonts w:ascii="Times New Roman" w:eastAsia="Times New Roman" w:hAnsi="Times New Roman" w:cs="Times New Roman"/>
          <w:b/>
          <w:sz w:val="24"/>
          <w:szCs w:val="24"/>
        </w:rPr>
        <w:t>głosowało 0 radnych.</w:t>
      </w:r>
    </w:p>
    <w:p w:rsidR="00154D5D" w:rsidRPr="00347E37" w:rsidRDefault="00154D5D" w:rsidP="00154D5D">
      <w:pPr>
        <w:pStyle w:val="Akapitzlist"/>
        <w:ind w:left="0"/>
        <w:jc w:val="both"/>
        <w:outlineLvl w:val="0"/>
        <w:rPr>
          <w:rFonts w:ascii="Times New Roman" w:hAnsi="Times New Roman" w:cs="Times New Roman"/>
          <w:b/>
          <w:sz w:val="24"/>
          <w:szCs w:val="24"/>
        </w:rPr>
      </w:pPr>
      <w:r w:rsidRPr="00347E37">
        <w:rPr>
          <w:rFonts w:ascii="Times New Roman" w:hAnsi="Times New Roman" w:cs="Times New Roman"/>
          <w:b/>
          <w:sz w:val="24"/>
          <w:szCs w:val="24"/>
        </w:rPr>
        <w:t>Od głosu wstrzymało się 0 radnych.</w:t>
      </w:r>
    </w:p>
    <w:p w:rsidR="00154D5D" w:rsidRDefault="00154D5D" w:rsidP="00154D5D">
      <w:pPr>
        <w:spacing w:before="100" w:beforeAutospacing="1" w:after="100" w:afterAutospacing="1"/>
        <w:contextualSpacing/>
        <w:jc w:val="both"/>
        <w:rPr>
          <w:rFonts w:ascii="Times New Roman" w:hAnsi="Times New Roman" w:cs="Times New Roman"/>
          <w:b/>
          <w:bCs/>
          <w:sz w:val="24"/>
          <w:szCs w:val="24"/>
          <w:u w:val="single"/>
        </w:rPr>
      </w:pPr>
      <w:r w:rsidRPr="00DE0AD8">
        <w:rPr>
          <w:rFonts w:ascii="Times New Roman" w:hAnsi="Times New Roman" w:cs="Times New Roman"/>
          <w:b/>
          <w:bCs/>
          <w:sz w:val="24"/>
          <w:szCs w:val="24"/>
          <w:u w:val="single"/>
        </w:rPr>
        <w:t xml:space="preserve">Poprawka nr 2) </w:t>
      </w:r>
      <w:r w:rsidRPr="00DE0AD8">
        <w:rPr>
          <w:rFonts w:ascii="Times New Roman" w:hAnsi="Times New Roman" w:cs="Times New Roman"/>
          <w:bCs/>
          <w:sz w:val="24"/>
          <w:szCs w:val="24"/>
          <w:u w:val="single"/>
        </w:rPr>
        <w:t>tj</w:t>
      </w:r>
      <w:r w:rsidRPr="00DE0AD8">
        <w:rPr>
          <w:rFonts w:ascii="Times New Roman" w:hAnsi="Times New Roman" w:cs="Times New Roman"/>
          <w:b/>
          <w:bCs/>
          <w:sz w:val="24"/>
          <w:szCs w:val="24"/>
          <w:u w:val="single"/>
        </w:rPr>
        <w:t>.</w:t>
      </w:r>
    </w:p>
    <w:p w:rsidR="00154D5D" w:rsidRPr="000C7972" w:rsidRDefault="00154D5D" w:rsidP="00154D5D">
      <w:pPr>
        <w:spacing w:before="100" w:beforeAutospacing="1" w:after="100" w:afterAutospacing="1"/>
        <w:contextualSpacing/>
        <w:jc w:val="both"/>
        <w:rPr>
          <w:rFonts w:ascii="Times New Roman" w:hAnsi="Times New Roman" w:cs="Times New Roman"/>
          <w:b/>
          <w:bCs/>
          <w:sz w:val="24"/>
          <w:szCs w:val="24"/>
        </w:rPr>
      </w:pPr>
      <w:r w:rsidRPr="000C7972">
        <w:rPr>
          <w:rFonts w:ascii="Times New Roman" w:hAnsi="Times New Roman" w:cs="Times New Roman"/>
          <w:b/>
          <w:bCs/>
          <w:sz w:val="24"/>
          <w:szCs w:val="24"/>
        </w:rPr>
        <w:t xml:space="preserve">W załączniku Nr 2 Przedsięwzięcia </w:t>
      </w:r>
    </w:p>
    <w:p w:rsidR="00154D5D" w:rsidRPr="000C7972" w:rsidRDefault="00154D5D" w:rsidP="00154D5D">
      <w:pPr>
        <w:spacing w:before="100" w:beforeAutospacing="1" w:after="100" w:afterAutospacing="1"/>
        <w:contextualSpacing/>
        <w:jc w:val="both"/>
        <w:rPr>
          <w:rFonts w:ascii="Times New Roman" w:hAnsi="Times New Roman" w:cs="Times New Roman"/>
          <w:b/>
          <w:bCs/>
          <w:sz w:val="24"/>
          <w:szCs w:val="24"/>
          <w:u w:val="single"/>
        </w:rPr>
      </w:pPr>
    </w:p>
    <w:p w:rsidR="00154D5D" w:rsidRPr="000C7972" w:rsidRDefault="00154D5D" w:rsidP="00154D5D">
      <w:p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W związku</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przesunięciem wydatków</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roku 2020 na 2021 zmieniono limity wydatków</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poszczególnych przedsięwzięciach:</w:t>
      </w:r>
    </w:p>
    <w:p w:rsidR="00154D5D" w:rsidRPr="000C7972" w:rsidRDefault="00154D5D" w:rsidP="00154D5D">
      <w:pPr>
        <w:spacing w:before="100" w:beforeAutospacing="1" w:after="100" w:afterAutospacing="1"/>
        <w:contextualSpacing/>
        <w:jc w:val="both"/>
        <w:rPr>
          <w:rFonts w:ascii="Times New Roman" w:hAnsi="Times New Roman" w:cs="Times New Roman"/>
          <w:b/>
          <w:bCs/>
          <w:sz w:val="24"/>
          <w:szCs w:val="24"/>
        </w:rPr>
      </w:pPr>
      <w:r w:rsidRPr="000C7972">
        <w:rPr>
          <w:rFonts w:ascii="Times New Roman" w:hAnsi="Times New Roman" w:cs="Times New Roman"/>
          <w:b/>
          <w:bCs/>
          <w:sz w:val="24"/>
          <w:szCs w:val="24"/>
        </w:rPr>
        <w:t>Wydatki na projekty, zadania realizowane</w:t>
      </w:r>
      <w:r w:rsidR="000D2A89">
        <w:rPr>
          <w:rFonts w:ascii="Times New Roman" w:hAnsi="Times New Roman" w:cs="Times New Roman"/>
          <w:b/>
          <w:bCs/>
          <w:sz w:val="24"/>
          <w:szCs w:val="24"/>
        </w:rPr>
        <w:t xml:space="preserve"> z </w:t>
      </w:r>
      <w:r w:rsidRPr="000C7972">
        <w:rPr>
          <w:rFonts w:ascii="Times New Roman" w:hAnsi="Times New Roman" w:cs="Times New Roman"/>
          <w:b/>
          <w:bCs/>
          <w:sz w:val="24"/>
          <w:szCs w:val="24"/>
        </w:rPr>
        <w:t>udziałem środków</w:t>
      </w:r>
      <w:r w:rsidR="000D2A89">
        <w:rPr>
          <w:rFonts w:ascii="Times New Roman" w:hAnsi="Times New Roman" w:cs="Times New Roman"/>
          <w:b/>
          <w:bCs/>
          <w:sz w:val="24"/>
          <w:szCs w:val="24"/>
        </w:rPr>
        <w:t xml:space="preserve"> z </w:t>
      </w:r>
      <w:r w:rsidRPr="000C7972">
        <w:rPr>
          <w:rFonts w:ascii="Times New Roman" w:hAnsi="Times New Roman" w:cs="Times New Roman"/>
          <w:b/>
          <w:bCs/>
          <w:sz w:val="24"/>
          <w:szCs w:val="24"/>
        </w:rPr>
        <w:t>UE:</w:t>
      </w:r>
    </w:p>
    <w:p w:rsidR="00154D5D" w:rsidRPr="000C7972" w:rsidRDefault="00154D5D" w:rsidP="00154D5D">
      <w:pPr>
        <w:numPr>
          <w:ilvl w:val="0"/>
          <w:numId w:val="3"/>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Liga e-Szkoła (zwiększenie</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2021r. dla ZS</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Tulcach</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4.000,00 zł</w:t>
      </w:r>
      <w:r w:rsidR="000D2A89">
        <w:rPr>
          <w:rFonts w:ascii="Times New Roman" w:hAnsi="Times New Roman" w:cs="Times New Roman"/>
          <w:sz w:val="24"/>
          <w:szCs w:val="24"/>
        </w:rPr>
        <w:t xml:space="preserve"> i </w:t>
      </w:r>
      <w:r w:rsidRPr="000C7972">
        <w:rPr>
          <w:rFonts w:ascii="Times New Roman" w:hAnsi="Times New Roman" w:cs="Times New Roman"/>
          <w:sz w:val="24"/>
          <w:szCs w:val="24"/>
        </w:rPr>
        <w:t>dla ZS</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Kleszczewie</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5.200,00 zł) –</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limitem wydatków na lata 2019-2021</w:t>
      </w:r>
    </w:p>
    <w:p w:rsidR="00154D5D" w:rsidRPr="000C7972" w:rsidRDefault="00154D5D" w:rsidP="00154D5D">
      <w:pPr>
        <w:numPr>
          <w:ilvl w:val="0"/>
          <w:numId w:val="3"/>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Budowa zintegrowanego węzła przesiadkowego wraz</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infrastrukturą towarzyszącą oraz inwestycje</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zakresie publicznego transportu zbiorowego na terenie Gminy Kleszczewo (zwiększenie</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2021r.</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1.806.000,00 zł) –</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limitem wydatków na lata 2017-2021.</w:t>
      </w:r>
    </w:p>
    <w:p w:rsidR="00154D5D" w:rsidRPr="000C7972" w:rsidRDefault="00154D5D" w:rsidP="00154D5D">
      <w:pPr>
        <w:numPr>
          <w:ilvl w:val="0"/>
          <w:numId w:val="3"/>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Wytwarzanie energii ze źródeł odnawialnych na terenie Gminy Kleszczewo</w:t>
      </w:r>
      <w:r w:rsidR="000D2A89">
        <w:rPr>
          <w:rFonts w:ascii="Times New Roman" w:hAnsi="Times New Roman" w:cs="Times New Roman"/>
          <w:sz w:val="24"/>
          <w:szCs w:val="24"/>
        </w:rPr>
        <w:t xml:space="preserve"> i </w:t>
      </w:r>
      <w:r w:rsidRPr="000C7972">
        <w:rPr>
          <w:rFonts w:ascii="Times New Roman" w:hAnsi="Times New Roman" w:cs="Times New Roman"/>
          <w:sz w:val="24"/>
          <w:szCs w:val="24"/>
        </w:rPr>
        <w:t>Krzykosy wprowadzono kwotę wydatków</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3.515.075,67 zł –</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limitem wydatków na lata 2019-2021.</w:t>
      </w:r>
    </w:p>
    <w:p w:rsidR="00154D5D" w:rsidRPr="000C7972" w:rsidRDefault="00154D5D" w:rsidP="00154D5D">
      <w:pPr>
        <w:numPr>
          <w:ilvl w:val="0"/>
          <w:numId w:val="3"/>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Budowa ścieżki rowerowej Kleszczewo-Nagradowice - wprowadzono kwotę wydatków</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1.510.894,00 zł –</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limitem wydatków na lata 2018-2021.</w:t>
      </w:r>
    </w:p>
    <w:p w:rsidR="00154D5D" w:rsidRPr="000C7972" w:rsidRDefault="00154D5D" w:rsidP="00154D5D">
      <w:pPr>
        <w:numPr>
          <w:ilvl w:val="0"/>
          <w:numId w:val="3"/>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Kompleksowa termomodernizacja przyszkolnej hali widowiskowo-sportowej oraz modernizacja kotłowni wraz</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przebudową fragmentu ściany zewnętrznej frontowej</w:t>
      </w:r>
      <w:r w:rsidR="000D2A89">
        <w:rPr>
          <w:rFonts w:ascii="Times New Roman" w:hAnsi="Times New Roman" w:cs="Times New Roman"/>
          <w:sz w:val="24"/>
          <w:szCs w:val="24"/>
        </w:rPr>
        <w:t xml:space="preserve"> i </w:t>
      </w:r>
      <w:r w:rsidRPr="000C7972">
        <w:rPr>
          <w:rFonts w:ascii="Times New Roman" w:hAnsi="Times New Roman" w:cs="Times New Roman"/>
          <w:sz w:val="24"/>
          <w:szCs w:val="24"/>
        </w:rPr>
        <w:t>tylnej oraz zadaszenia galerii trybun hali</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budynku szkoły podstawowej</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 xml:space="preserve">Gminie </w:t>
      </w:r>
      <w:r w:rsidRPr="000C7972">
        <w:rPr>
          <w:rFonts w:ascii="Times New Roman" w:hAnsi="Times New Roman" w:cs="Times New Roman"/>
          <w:sz w:val="24"/>
          <w:szCs w:val="24"/>
        </w:rPr>
        <w:lastRenderedPageBreak/>
        <w:t>Kleszczewo zwiększono łączne nakłady finansowe</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151.000 zł –</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limitem wydatków na lata 2020-2024.</w:t>
      </w:r>
    </w:p>
    <w:p w:rsidR="00154D5D" w:rsidRPr="000C7972" w:rsidRDefault="00154D5D" w:rsidP="00154D5D">
      <w:pPr>
        <w:numPr>
          <w:ilvl w:val="0"/>
          <w:numId w:val="3"/>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Włączenie społeczne mieszkańców Gminy Kleszczewo poprzez rewitalizację miejscowości Komorniki oraz Nagradowice (zwiększenie</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2021 r.</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kwotę 2.441.545,85 zł</w:t>
      </w:r>
      <w:r w:rsidR="000D2A89">
        <w:rPr>
          <w:rFonts w:ascii="Times New Roman" w:hAnsi="Times New Roman" w:cs="Times New Roman"/>
          <w:sz w:val="24"/>
          <w:szCs w:val="24"/>
        </w:rPr>
        <w:t xml:space="preserve"> i </w:t>
      </w:r>
      <w:r w:rsidRPr="000C7972">
        <w:rPr>
          <w:rFonts w:ascii="Times New Roman" w:hAnsi="Times New Roman" w:cs="Times New Roman"/>
          <w:sz w:val="24"/>
          <w:szCs w:val="24"/>
        </w:rPr>
        <w:t>zmniejszenie</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2022r</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kwotę 2.441.741,85 zł) –</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limitem wydatków na lata 2020-2022.</w:t>
      </w:r>
    </w:p>
    <w:p w:rsidR="00154D5D" w:rsidRPr="000C7972" w:rsidRDefault="00154D5D" w:rsidP="00154D5D">
      <w:pPr>
        <w:spacing w:before="100" w:beforeAutospacing="1" w:after="100" w:afterAutospacing="1"/>
        <w:contextualSpacing/>
        <w:jc w:val="both"/>
        <w:rPr>
          <w:rFonts w:ascii="Times New Roman" w:hAnsi="Times New Roman" w:cs="Times New Roman"/>
          <w:b/>
          <w:bCs/>
          <w:sz w:val="24"/>
          <w:szCs w:val="24"/>
        </w:rPr>
      </w:pPr>
      <w:r w:rsidRPr="000C7972">
        <w:rPr>
          <w:rFonts w:ascii="Times New Roman" w:hAnsi="Times New Roman" w:cs="Times New Roman"/>
          <w:b/>
          <w:bCs/>
          <w:sz w:val="24"/>
          <w:szCs w:val="24"/>
        </w:rPr>
        <w:t>Wydatki na programy, projekty lub zadania pozostałe:</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Sporządzenie zmiany miejscowych planów zagospodarowania przestrzennego Gminy Kleszczewo (umowa 15,16,17,18,44</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2018r. oraz 23/2016)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 xml:space="preserve">wysokości 67.158,00 zł </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Sporządzenie zmiany miejscowych planów zagospodarowania przestrzennego Gminy Kleszczewo (umowa 2151/19/2019, 2151/34/2019 26A/2020)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69.618,00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Zimowe utrzymanie dróg</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sezonie 2019/2020/2021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300.000,00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Dokapitalizowanie ZK Sp.</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o.o. na zadanie: Budowa kanalizacji ul. Waniliowa</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miejscowości Gowarzewo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34.600,00zł.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Budowa pętli autobusowej do skrzyżowania</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ul. Topolową oraz Lipową</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miejscowości Szewce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16.625,00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Budowa kanalizacji</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Komornikach</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tym dofinansowanie</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RFIL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5.000.000,00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Budowa przystanków autobusowych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180.000,00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Budowa ciągu pieszo-rowerowego</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dł. 900 m</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miejscowości Śródka (projekt) – wprowadzono limit na 2021 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50.000,00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Budowa ścieżki rowerowej oraz chodnika</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miejscowości Krerowo (od kościoła do cmentarza) – wprowadzono limit na 2021 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35.000,00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Dokapitalizowanie ZK Sp.</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o. o. na zadanie pn. "Budowa przepompowni</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Komornikach – wprowadzono limit na 2021 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19.700,00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Dokapitalizowanie ZK Sp.</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o.o. na zadanie pn. "Budowa kanalizacji – ul. Miętowej</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miejscowości Gowarzewo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23.500,00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Budowa drogi wraz</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chodnikami oraz zjazdami - ul. Miętowa</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miejscowości Gowarzewo</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ramach dofinansowania</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FDS</w:t>
      </w:r>
      <w:r w:rsidR="000D2A89">
        <w:rPr>
          <w:rFonts w:ascii="Times New Roman" w:hAnsi="Times New Roman" w:cs="Times New Roman"/>
          <w:sz w:val="24"/>
          <w:szCs w:val="24"/>
        </w:rPr>
        <w:t xml:space="preserve"> i z </w:t>
      </w:r>
      <w:r w:rsidRPr="000C7972">
        <w:rPr>
          <w:rFonts w:ascii="Times New Roman" w:hAnsi="Times New Roman" w:cs="Times New Roman"/>
          <w:sz w:val="24"/>
          <w:szCs w:val="24"/>
        </w:rPr>
        <w:t>RFIL -</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585.000,00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Oświetlenie ścieżki rowerowej Poznań -Tulce Gowarzewo (dokumentacja)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16.000,00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Projekt Ronda</w:t>
      </w:r>
      <w:r w:rsidR="000D2A89">
        <w:rPr>
          <w:rFonts w:ascii="Times New Roman" w:hAnsi="Times New Roman" w:cs="Times New Roman"/>
          <w:sz w:val="24"/>
          <w:szCs w:val="24"/>
        </w:rPr>
        <w:t xml:space="preserve"> i </w:t>
      </w:r>
      <w:r w:rsidRPr="000C7972">
        <w:rPr>
          <w:rFonts w:ascii="Times New Roman" w:hAnsi="Times New Roman" w:cs="Times New Roman"/>
          <w:sz w:val="24"/>
          <w:szCs w:val="24"/>
        </w:rPr>
        <w:t>chodników</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Tulcach przy Sanktuarium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wysokości 172.815,00 zł</w:t>
      </w:r>
    </w:p>
    <w:p w:rsidR="00154D5D" w:rsidRPr="000C7972" w:rsidRDefault="00154D5D" w:rsidP="00154D5D">
      <w:pPr>
        <w:numPr>
          <w:ilvl w:val="0"/>
          <w:numId w:val="2"/>
        </w:num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Budowa oświetlenia drogowego</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ramach dofinansowania</w:t>
      </w:r>
      <w:r w:rsidR="000D2A89">
        <w:rPr>
          <w:rFonts w:ascii="Times New Roman" w:hAnsi="Times New Roman" w:cs="Times New Roman"/>
          <w:sz w:val="24"/>
          <w:szCs w:val="24"/>
        </w:rPr>
        <w:t xml:space="preserve"> z </w:t>
      </w:r>
      <w:r w:rsidRPr="000C7972">
        <w:rPr>
          <w:rFonts w:ascii="Times New Roman" w:hAnsi="Times New Roman" w:cs="Times New Roman"/>
          <w:sz w:val="24"/>
          <w:szCs w:val="24"/>
        </w:rPr>
        <w:t>RFIL – wprowadzono limit na 2021r.</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 xml:space="preserve">wysokości 184.000,00 zł. </w:t>
      </w:r>
    </w:p>
    <w:p w:rsidR="00154D5D" w:rsidRPr="000C7972" w:rsidRDefault="00154D5D" w:rsidP="00154D5D">
      <w:pPr>
        <w:spacing w:before="100" w:beforeAutospacing="1" w:after="100" w:afterAutospacing="1"/>
        <w:contextualSpacing/>
        <w:jc w:val="both"/>
        <w:rPr>
          <w:rFonts w:ascii="Times New Roman" w:hAnsi="Times New Roman" w:cs="Times New Roman"/>
          <w:sz w:val="24"/>
          <w:szCs w:val="24"/>
        </w:rPr>
      </w:pPr>
      <w:r w:rsidRPr="000C7972">
        <w:rPr>
          <w:rFonts w:ascii="Times New Roman" w:hAnsi="Times New Roman" w:cs="Times New Roman"/>
          <w:sz w:val="24"/>
          <w:szCs w:val="24"/>
        </w:rPr>
        <w:t>Ponadto zwiększono limit wydatków na:</w:t>
      </w:r>
    </w:p>
    <w:p w:rsidR="00154D5D" w:rsidRPr="000C7972" w:rsidRDefault="00154D5D" w:rsidP="00154D5D">
      <w:pPr>
        <w:numPr>
          <w:ilvl w:val="0"/>
          <w:numId w:val="4"/>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Ubezpieczenie majątku, NNW, komunikacyjne od 01.10.2020r. do 30.09.2023r. – zwiększenie</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kwotę 23.000,00 zł</w:t>
      </w:r>
    </w:p>
    <w:p w:rsidR="00154D5D" w:rsidRPr="000C7972" w:rsidRDefault="00154D5D" w:rsidP="00154D5D">
      <w:pPr>
        <w:numPr>
          <w:ilvl w:val="0"/>
          <w:numId w:val="4"/>
        </w:numPr>
        <w:spacing w:before="100" w:beforeAutospacing="1" w:after="100" w:afterAutospacing="1"/>
        <w:ind w:left="709"/>
        <w:contextualSpacing/>
        <w:jc w:val="both"/>
        <w:rPr>
          <w:rFonts w:ascii="Times New Roman" w:hAnsi="Times New Roman" w:cs="Times New Roman"/>
          <w:sz w:val="24"/>
          <w:szCs w:val="24"/>
        </w:rPr>
      </w:pPr>
      <w:r w:rsidRPr="000C7972">
        <w:rPr>
          <w:rFonts w:ascii="Times New Roman" w:hAnsi="Times New Roman" w:cs="Times New Roman"/>
          <w:sz w:val="24"/>
          <w:szCs w:val="24"/>
        </w:rPr>
        <w:t>Budowa przedszkola samorządowego</w:t>
      </w:r>
      <w:r w:rsidR="000D2A89">
        <w:rPr>
          <w:rFonts w:ascii="Times New Roman" w:hAnsi="Times New Roman" w:cs="Times New Roman"/>
          <w:sz w:val="24"/>
          <w:szCs w:val="24"/>
        </w:rPr>
        <w:t xml:space="preserve"> w </w:t>
      </w:r>
      <w:r w:rsidRPr="000C7972">
        <w:rPr>
          <w:rFonts w:ascii="Times New Roman" w:hAnsi="Times New Roman" w:cs="Times New Roman"/>
          <w:sz w:val="24"/>
          <w:szCs w:val="24"/>
        </w:rPr>
        <w:t>Kleszczewie (dokumentacja) – zwiększenie</w:t>
      </w:r>
      <w:r w:rsidR="000D2A89">
        <w:rPr>
          <w:rFonts w:ascii="Times New Roman" w:hAnsi="Times New Roman" w:cs="Times New Roman"/>
          <w:sz w:val="24"/>
          <w:szCs w:val="24"/>
        </w:rPr>
        <w:t xml:space="preserve"> o </w:t>
      </w:r>
      <w:r w:rsidRPr="000C7972">
        <w:rPr>
          <w:rFonts w:ascii="Times New Roman" w:hAnsi="Times New Roman" w:cs="Times New Roman"/>
          <w:sz w:val="24"/>
          <w:szCs w:val="24"/>
        </w:rPr>
        <w:t>kwotę 43.000,00 zł</w:t>
      </w:r>
    </w:p>
    <w:p w:rsidR="00154D5D" w:rsidRPr="00DE0AD8" w:rsidRDefault="00154D5D" w:rsidP="00154D5D">
      <w:pPr>
        <w:spacing w:before="100" w:beforeAutospacing="1" w:after="100" w:afterAutospacing="1"/>
        <w:contextualSpacing/>
        <w:jc w:val="both"/>
        <w:rPr>
          <w:rFonts w:ascii="Times New Roman" w:hAnsi="Times New Roman" w:cs="Times New Roman"/>
          <w:b/>
          <w:bCs/>
          <w:sz w:val="24"/>
          <w:szCs w:val="24"/>
          <w:u w:val="single"/>
        </w:rPr>
      </w:pP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W chwili głosowania na sali obecnych było 1</w:t>
      </w:r>
      <w:r>
        <w:rPr>
          <w:rFonts w:ascii="Times New Roman" w:eastAsia="Times New Roman" w:hAnsi="Times New Roman" w:cs="Times New Roman"/>
          <w:b/>
          <w:sz w:val="24"/>
          <w:szCs w:val="24"/>
        </w:rPr>
        <w:t>4</w:t>
      </w:r>
      <w:r w:rsidRPr="00347E37">
        <w:rPr>
          <w:rFonts w:ascii="Times New Roman" w:eastAsia="Times New Roman" w:hAnsi="Times New Roman" w:cs="Times New Roman"/>
          <w:b/>
          <w:sz w:val="24"/>
          <w:szCs w:val="24"/>
        </w:rPr>
        <w:t xml:space="preserve"> radnych.</w:t>
      </w:r>
    </w:p>
    <w:p w:rsidR="00154D5D" w:rsidRPr="00347E37" w:rsidRDefault="00154D5D" w:rsidP="00154D5D">
      <w:pPr>
        <w:pStyle w:val="Akapitzlist"/>
        <w:spacing w:after="0"/>
        <w:ind w:left="0"/>
        <w:jc w:val="both"/>
        <w:outlineLvl w:val="0"/>
        <w:rPr>
          <w:rFonts w:ascii="Times New Roman" w:hAnsi="Times New Roman" w:cs="Times New Roman"/>
          <w:b/>
          <w:sz w:val="24"/>
          <w:szCs w:val="24"/>
        </w:rPr>
      </w:pPr>
      <w:r w:rsidRPr="00347E37">
        <w:rPr>
          <w:rFonts w:ascii="Times New Roman" w:hAnsi="Times New Roman" w:cs="Times New Roman"/>
          <w:b/>
          <w:sz w:val="24"/>
          <w:szCs w:val="24"/>
        </w:rPr>
        <w:lastRenderedPageBreak/>
        <w:t>Za przyjęciem</w:t>
      </w:r>
      <w:r w:rsidR="001C6246">
        <w:rPr>
          <w:rFonts w:ascii="Times New Roman" w:hAnsi="Times New Roman" w:cs="Times New Roman"/>
          <w:b/>
          <w:sz w:val="24"/>
          <w:szCs w:val="24"/>
        </w:rPr>
        <w:t xml:space="preserve"> </w:t>
      </w:r>
      <w:r w:rsidR="00D75FD4" w:rsidRPr="001C6246">
        <w:rPr>
          <w:rFonts w:ascii="Times New Roman" w:hAnsi="Times New Roman" w:cs="Times New Roman"/>
          <w:b/>
          <w:sz w:val="24"/>
          <w:szCs w:val="24"/>
        </w:rPr>
        <w:t>poprawki</w:t>
      </w:r>
      <w:r w:rsidR="00D75FD4" w:rsidRPr="00D75FD4">
        <w:rPr>
          <w:rFonts w:ascii="Times New Roman" w:hAnsi="Times New Roman" w:cs="Times New Roman"/>
          <w:b/>
          <w:color w:val="C00000"/>
          <w:sz w:val="24"/>
          <w:szCs w:val="24"/>
        </w:rPr>
        <w:t xml:space="preserve"> </w:t>
      </w:r>
      <w:r w:rsidRPr="00347E37">
        <w:rPr>
          <w:rFonts w:ascii="Times New Roman" w:hAnsi="Times New Roman" w:cs="Times New Roman"/>
          <w:b/>
          <w:sz w:val="24"/>
          <w:szCs w:val="24"/>
        </w:rPr>
        <w:t>głosowało 1</w:t>
      </w:r>
      <w:r>
        <w:rPr>
          <w:rFonts w:ascii="Times New Roman" w:hAnsi="Times New Roman" w:cs="Times New Roman"/>
          <w:b/>
          <w:sz w:val="24"/>
          <w:szCs w:val="24"/>
        </w:rPr>
        <w:t>4</w:t>
      </w:r>
      <w:r w:rsidRPr="00347E37">
        <w:rPr>
          <w:rFonts w:ascii="Times New Roman" w:hAnsi="Times New Roman" w:cs="Times New Roman"/>
          <w:b/>
          <w:sz w:val="24"/>
          <w:szCs w:val="24"/>
        </w:rPr>
        <w:t xml:space="preserve"> radnych.</w:t>
      </w: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Przeciw przyjęciu</w:t>
      </w:r>
      <w:r w:rsidR="001C6246">
        <w:rPr>
          <w:rFonts w:ascii="Times New Roman" w:eastAsia="Times New Roman" w:hAnsi="Times New Roman" w:cs="Times New Roman"/>
          <w:b/>
          <w:sz w:val="24"/>
          <w:szCs w:val="24"/>
        </w:rPr>
        <w:t xml:space="preserve"> </w:t>
      </w:r>
      <w:r w:rsidR="00D75FD4" w:rsidRPr="001C6246">
        <w:rPr>
          <w:rFonts w:ascii="Times New Roman" w:eastAsia="Times New Roman" w:hAnsi="Times New Roman" w:cs="Times New Roman"/>
          <w:b/>
          <w:sz w:val="24"/>
          <w:szCs w:val="24"/>
        </w:rPr>
        <w:t>poprawki</w:t>
      </w:r>
      <w:r w:rsidRPr="00347E37">
        <w:rPr>
          <w:rFonts w:ascii="Times New Roman" w:eastAsia="Times New Roman" w:hAnsi="Times New Roman" w:cs="Times New Roman"/>
          <w:b/>
          <w:sz w:val="24"/>
          <w:szCs w:val="24"/>
        </w:rPr>
        <w:t xml:space="preserve"> głosowało 0 radnych.</w:t>
      </w:r>
    </w:p>
    <w:p w:rsidR="00154D5D" w:rsidRPr="00347E37" w:rsidRDefault="00154D5D" w:rsidP="00154D5D">
      <w:pPr>
        <w:pStyle w:val="Akapitzlist"/>
        <w:ind w:left="0"/>
        <w:jc w:val="both"/>
        <w:outlineLvl w:val="0"/>
        <w:rPr>
          <w:rFonts w:ascii="Times New Roman" w:eastAsia="Times New Roman" w:hAnsi="Times New Roman" w:cs="Times New Roman"/>
          <w:b/>
          <w:sz w:val="24"/>
          <w:szCs w:val="24"/>
        </w:rPr>
      </w:pPr>
      <w:r w:rsidRPr="00347E37">
        <w:rPr>
          <w:rFonts w:ascii="Times New Roman" w:hAnsi="Times New Roman" w:cs="Times New Roman"/>
          <w:b/>
          <w:sz w:val="24"/>
          <w:szCs w:val="24"/>
        </w:rPr>
        <w:t>Od głosu wstrzymało się 0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bCs/>
          <w:sz w:val="24"/>
          <w:szCs w:val="24"/>
        </w:rPr>
        <w:t>Przewodniczący Rady stwierdził, że p</w:t>
      </w:r>
      <w:r w:rsidRPr="00347E37">
        <w:rPr>
          <w:rFonts w:ascii="Times New Roman" w:hAnsi="Times New Roman" w:cs="Times New Roman"/>
          <w:bCs/>
          <w:sz w:val="24"/>
          <w:szCs w:val="24"/>
        </w:rPr>
        <w:t>oprawki zostały przyjęte.</w:t>
      </w: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5</w:t>
      </w:r>
      <w:r w:rsidRPr="00347E37">
        <w:rPr>
          <w:rFonts w:ascii="Times New Roman" w:eastAsia="Times New Roman" w:hAnsi="Times New Roman" w:cs="Times New Roman"/>
          <w:b/>
          <w:sz w:val="24"/>
          <w:szCs w:val="24"/>
        </w:rPr>
        <w:t>e porządku posiedzenia</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Przewodniczący przystąpił do głosowania projektu Uchwały</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sprawie uchwalenia Wieloletniej Prognozy Finansowej Gminy Kleszczewo na lata 20</w:t>
      </w:r>
      <w:r>
        <w:rPr>
          <w:rFonts w:ascii="Times New Roman" w:hAnsi="Times New Roman" w:cs="Times New Roman"/>
          <w:sz w:val="24"/>
          <w:szCs w:val="24"/>
        </w:rPr>
        <w:t>21</w:t>
      </w:r>
      <w:r w:rsidRPr="00347E37">
        <w:rPr>
          <w:rFonts w:ascii="Times New Roman" w:hAnsi="Times New Roman" w:cs="Times New Roman"/>
          <w:sz w:val="24"/>
          <w:szCs w:val="24"/>
        </w:rPr>
        <w:t>– 2040.</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b/>
          <w:bCs/>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W chwili głosowania na sali obecnych było </w:t>
      </w:r>
      <w:r>
        <w:rPr>
          <w:rFonts w:ascii="Times New Roman" w:hAnsi="Times New Roman" w:cs="Times New Roman"/>
          <w:b/>
          <w:bCs/>
          <w:sz w:val="24"/>
          <w:szCs w:val="24"/>
        </w:rPr>
        <w:t>14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 Za przyjęciem uchwały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 Przeciw głosował</w:t>
      </w:r>
      <w:r>
        <w:rPr>
          <w:rFonts w:ascii="Times New Roman" w:hAnsi="Times New Roman" w:cs="Times New Roman"/>
          <w:b/>
          <w:bCs/>
          <w:sz w:val="24"/>
          <w:szCs w:val="24"/>
        </w:rPr>
        <w:t>o</w:t>
      </w:r>
      <w:r w:rsidRPr="00347E37">
        <w:rPr>
          <w:rFonts w:ascii="Times New Roman" w:hAnsi="Times New Roman" w:cs="Times New Roman"/>
          <w:b/>
          <w:bCs/>
          <w:sz w:val="24"/>
          <w:szCs w:val="24"/>
        </w:rPr>
        <w:t xml:space="preserve"> 0 radny. </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 Od głosu wstrzymało się 0 radnych.</w:t>
      </w:r>
    </w:p>
    <w:p w:rsidR="00154D5D" w:rsidRPr="00347E37" w:rsidRDefault="00154D5D" w:rsidP="00154D5D">
      <w:pPr>
        <w:autoSpaceDE w:val="0"/>
        <w:autoSpaceDN w:val="0"/>
        <w:adjustRightInd w:val="0"/>
        <w:spacing w:after="0"/>
        <w:ind w:firstLine="708"/>
        <w:jc w:val="both"/>
        <w:rPr>
          <w:rFonts w:ascii="Times New Roman" w:hAnsi="Times New Roman" w:cs="Times New Roman"/>
          <w:sz w:val="24"/>
          <w:szCs w:val="24"/>
        </w:rPr>
      </w:pPr>
      <w:r w:rsidRPr="00347E37">
        <w:rPr>
          <w:rFonts w:ascii="Times New Roman" w:hAnsi="Times New Roman" w:cs="Times New Roman"/>
          <w:sz w:val="24"/>
          <w:szCs w:val="24"/>
        </w:rPr>
        <w:t xml:space="preserve">Uchwała Nr </w:t>
      </w:r>
      <w:r>
        <w:rPr>
          <w:rFonts w:ascii="Times New Roman" w:hAnsi="Times New Roman" w:cs="Times New Roman"/>
          <w:sz w:val="24"/>
          <w:szCs w:val="24"/>
        </w:rPr>
        <w:t>XXVI/200/2021</w:t>
      </w:r>
      <w:r w:rsidRPr="00347E37">
        <w:rPr>
          <w:rFonts w:ascii="Times New Roman" w:hAnsi="Times New Roman" w:cs="Times New Roman"/>
          <w:sz w:val="24"/>
          <w:szCs w:val="24"/>
        </w:rPr>
        <w:t>została podjęta</w:t>
      </w:r>
      <w:r w:rsidR="000D2A89">
        <w:rPr>
          <w:rFonts w:ascii="Times New Roman" w:hAnsi="Times New Roman" w:cs="Times New Roman"/>
          <w:sz w:val="24"/>
          <w:szCs w:val="24"/>
        </w:rPr>
        <w:t xml:space="preserve"> i </w:t>
      </w:r>
      <w:r w:rsidRPr="00347E37">
        <w:rPr>
          <w:rFonts w:ascii="Times New Roman" w:hAnsi="Times New Roman" w:cs="Times New Roman"/>
          <w:sz w:val="24"/>
          <w:szCs w:val="24"/>
        </w:rPr>
        <w:t>stanowi załącznik do protokołu</w:t>
      </w:r>
    </w:p>
    <w:p w:rsidR="00154D5D" w:rsidRPr="00347E37" w:rsidRDefault="00154D5D" w:rsidP="00154D5D">
      <w:pPr>
        <w:autoSpaceDE w:val="0"/>
        <w:autoSpaceDN w:val="0"/>
        <w:adjustRightInd w:val="0"/>
        <w:spacing w:after="0"/>
        <w:ind w:firstLine="708"/>
        <w:jc w:val="both"/>
        <w:rPr>
          <w:rFonts w:ascii="Times New Roman" w:hAnsi="Times New Roman" w:cs="Times New Roman"/>
          <w:sz w:val="24"/>
          <w:szCs w:val="24"/>
        </w:rPr>
      </w:pPr>
    </w:p>
    <w:p w:rsidR="00154D5D" w:rsidRPr="00347E37" w:rsidRDefault="00154D5D" w:rsidP="00154D5D">
      <w:pPr>
        <w:spacing w:before="100" w:beforeAutospacing="1"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 xml:space="preserve"> porządku posiedzenia</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Przewodniczący przeszedł do punktu posiedzenia dotycz</w:t>
      </w:r>
      <w:r>
        <w:rPr>
          <w:rFonts w:ascii="Times New Roman" w:hAnsi="Times New Roman" w:cs="Times New Roman"/>
          <w:sz w:val="24"/>
          <w:szCs w:val="24"/>
        </w:rPr>
        <w:t>ącego uchwalenia budżetu na 2021</w:t>
      </w:r>
      <w:r w:rsidRPr="00347E37">
        <w:rPr>
          <w:rFonts w:ascii="Times New Roman" w:hAnsi="Times New Roman" w:cs="Times New Roman"/>
          <w:sz w:val="24"/>
          <w:szCs w:val="24"/>
        </w:rPr>
        <w:t>r.</w:t>
      </w:r>
    </w:p>
    <w:p w:rsidR="00154D5D" w:rsidRPr="00347E37" w:rsidRDefault="00154D5D" w:rsidP="00154D5D">
      <w:pPr>
        <w:autoSpaceDE w:val="0"/>
        <w:autoSpaceDN w:val="0"/>
        <w:adjustRightInd w:val="0"/>
        <w:spacing w:after="0"/>
        <w:ind w:firstLine="708"/>
        <w:jc w:val="both"/>
        <w:rPr>
          <w:rFonts w:ascii="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a porządku posiedzenia</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Projekt Uchwały</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sprawieuchwały budżetowej na 20</w:t>
      </w:r>
      <w:r>
        <w:rPr>
          <w:rFonts w:ascii="Times New Roman" w:hAnsi="Times New Roman" w:cs="Times New Roman"/>
          <w:sz w:val="24"/>
          <w:szCs w:val="24"/>
        </w:rPr>
        <w:t>21</w:t>
      </w:r>
      <w:r w:rsidRPr="00347E37">
        <w:rPr>
          <w:rFonts w:ascii="Times New Roman" w:hAnsi="Times New Roman" w:cs="Times New Roman"/>
          <w:sz w:val="24"/>
          <w:szCs w:val="24"/>
        </w:rPr>
        <w:t xml:space="preserve"> r</w:t>
      </w:r>
      <w:r>
        <w:rPr>
          <w:rFonts w:ascii="Times New Roman" w:hAnsi="Times New Roman" w:cs="Times New Roman"/>
          <w:sz w:val="24"/>
          <w:szCs w:val="24"/>
        </w:rPr>
        <w:t>.</w:t>
      </w:r>
      <w:r w:rsidRPr="00347E37">
        <w:rPr>
          <w:rFonts w:ascii="Times New Roman" w:hAnsi="Times New Roman" w:cs="Times New Roman"/>
          <w:sz w:val="24"/>
          <w:szCs w:val="24"/>
        </w:rPr>
        <w:t xml:space="preserve"> przedstawiła Pani Skarbnik. Projekt uchwały </w:t>
      </w:r>
      <w:r>
        <w:rPr>
          <w:rFonts w:ascii="Times New Roman" w:hAnsi="Times New Roman" w:cs="Times New Roman"/>
          <w:sz w:val="24"/>
          <w:szCs w:val="24"/>
        </w:rPr>
        <w:t xml:space="preserve">wraz ze wszystkimi załącznikami </w:t>
      </w:r>
      <w:r w:rsidRPr="00347E37">
        <w:rPr>
          <w:rFonts w:ascii="Times New Roman" w:hAnsi="Times New Roman" w:cs="Times New Roman"/>
          <w:sz w:val="24"/>
          <w:szCs w:val="24"/>
        </w:rPr>
        <w:t>został szczegółowo omówiony podczas wspólnego posiedzenia Komisji Rady Gminy</w:t>
      </w:r>
      <w:r w:rsidR="000D2A89">
        <w:rPr>
          <w:rFonts w:ascii="Times New Roman" w:hAnsi="Times New Roman" w:cs="Times New Roman"/>
          <w:sz w:val="24"/>
          <w:szCs w:val="24"/>
        </w:rPr>
        <w:t xml:space="preserve"> w </w:t>
      </w:r>
      <w:r>
        <w:rPr>
          <w:rFonts w:ascii="Times New Roman" w:hAnsi="Times New Roman" w:cs="Times New Roman"/>
          <w:sz w:val="24"/>
          <w:szCs w:val="24"/>
        </w:rPr>
        <w:t>dniu 19 stycznia 2021 r</w:t>
      </w:r>
      <w:r w:rsidRPr="00347E37">
        <w:rPr>
          <w:rFonts w:ascii="Times New Roman" w:hAnsi="Times New Roman" w:cs="Times New Roman"/>
          <w:sz w:val="24"/>
          <w:szCs w:val="24"/>
        </w:rPr>
        <w:t xml:space="preserve">.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bCs/>
          <w:sz w:val="24"/>
          <w:szCs w:val="24"/>
        </w:rPr>
        <w:t>Po stronie dochodów zaplanowano</w:t>
      </w:r>
      <w:r>
        <w:rPr>
          <w:rFonts w:ascii="Times New Roman" w:hAnsi="Times New Roman" w:cs="Times New Roman"/>
          <w:b/>
          <w:sz w:val="24"/>
          <w:szCs w:val="24"/>
        </w:rPr>
        <w:t>75.721.180,29</w:t>
      </w:r>
      <w:r w:rsidRPr="00D83EB8">
        <w:rPr>
          <w:rFonts w:ascii="Times New Roman" w:hAnsi="Times New Roman" w:cs="Times New Roman"/>
          <w:sz w:val="24"/>
          <w:szCs w:val="24"/>
        </w:rPr>
        <w:t>zł</w:t>
      </w:r>
      <w:r>
        <w:rPr>
          <w:rFonts w:ascii="Times New Roman" w:hAnsi="Times New Roman" w:cs="Times New Roman"/>
          <w:sz w:val="24"/>
          <w:szCs w:val="24"/>
        </w:rPr>
        <w:t xml:space="preserve"> zgodnie</w:t>
      </w:r>
      <w:r w:rsidR="000D2A89">
        <w:rPr>
          <w:rFonts w:ascii="Times New Roman" w:hAnsi="Times New Roman" w:cs="Times New Roman"/>
          <w:sz w:val="24"/>
          <w:szCs w:val="24"/>
        </w:rPr>
        <w:t xml:space="preserve"> z </w:t>
      </w:r>
      <w:r>
        <w:rPr>
          <w:rFonts w:ascii="Times New Roman" w:hAnsi="Times New Roman" w:cs="Times New Roman"/>
          <w:sz w:val="24"/>
          <w:szCs w:val="24"/>
        </w:rPr>
        <w:t>załącznikiem Nr 1 do projektu uchwały</w:t>
      </w:r>
    </w:p>
    <w:p w:rsidR="00154D5D" w:rsidRPr="0024419E"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2A2569">
        <w:rPr>
          <w:rFonts w:ascii="Times New Roman" w:hAnsi="Times New Roman" w:cs="Times New Roman"/>
          <w:sz w:val="24"/>
          <w:szCs w:val="24"/>
        </w:rPr>
        <w:t>Po stronie wydatków</w:t>
      </w:r>
      <w:r>
        <w:rPr>
          <w:rFonts w:ascii="Times New Roman" w:hAnsi="Times New Roman" w:cs="Times New Roman"/>
          <w:sz w:val="24"/>
          <w:szCs w:val="24"/>
        </w:rPr>
        <w:t xml:space="preserve"> zaplanowano </w:t>
      </w:r>
      <w:r w:rsidRPr="002A2569">
        <w:rPr>
          <w:rFonts w:ascii="Times New Roman" w:hAnsi="Times New Roman" w:cs="Times New Roman"/>
          <w:b/>
          <w:sz w:val="24"/>
          <w:szCs w:val="24"/>
        </w:rPr>
        <w:t>72.927.965,41</w:t>
      </w:r>
      <w:r w:rsidRPr="002A2569">
        <w:rPr>
          <w:rFonts w:ascii="Times New Roman" w:hAnsi="Times New Roman" w:cs="Times New Roman"/>
          <w:sz w:val="24"/>
          <w:szCs w:val="24"/>
        </w:rPr>
        <w:t>zł</w:t>
      </w:r>
      <w:r>
        <w:rPr>
          <w:rFonts w:ascii="Times New Roman" w:hAnsi="Times New Roman" w:cs="Times New Roman"/>
          <w:sz w:val="24"/>
          <w:szCs w:val="24"/>
        </w:rPr>
        <w:t>zgodnie</w:t>
      </w:r>
      <w:r w:rsidR="000D2A89">
        <w:rPr>
          <w:rFonts w:ascii="Times New Roman" w:hAnsi="Times New Roman" w:cs="Times New Roman"/>
          <w:sz w:val="24"/>
          <w:szCs w:val="24"/>
        </w:rPr>
        <w:t xml:space="preserve"> z </w:t>
      </w:r>
      <w:r>
        <w:rPr>
          <w:rFonts w:ascii="Times New Roman" w:hAnsi="Times New Roman" w:cs="Times New Roman"/>
          <w:sz w:val="24"/>
          <w:szCs w:val="24"/>
        </w:rPr>
        <w:t xml:space="preserve">załącznikiem Nr 2 do projektu </w:t>
      </w:r>
      <w:r w:rsidRPr="0024419E">
        <w:rPr>
          <w:rFonts w:ascii="Times New Roman" w:hAnsi="Times New Roman" w:cs="Times New Roman"/>
          <w:sz w:val="24"/>
          <w:szCs w:val="24"/>
        </w:rPr>
        <w:t>uchwały</w:t>
      </w:r>
    </w:p>
    <w:p w:rsidR="00154D5D" w:rsidRPr="0024419E" w:rsidRDefault="00154D5D" w:rsidP="00154D5D">
      <w:pPr>
        <w:tabs>
          <w:tab w:val="left" w:pos="5715"/>
        </w:tabs>
        <w:autoSpaceDE w:val="0"/>
        <w:autoSpaceDN w:val="0"/>
        <w:adjustRightInd w:val="0"/>
        <w:rPr>
          <w:rFonts w:ascii="Times New Roman" w:hAnsi="Times New Roman" w:cs="Times New Roman"/>
          <w:sz w:val="24"/>
          <w:szCs w:val="24"/>
        </w:rPr>
      </w:pPr>
      <w:r w:rsidRPr="0024419E">
        <w:rPr>
          <w:rFonts w:ascii="Times New Roman" w:hAnsi="Times New Roman" w:cs="Times New Roman"/>
          <w:sz w:val="24"/>
          <w:szCs w:val="24"/>
        </w:rPr>
        <w:t>Upoważnia się Wójta Gminy do:</w:t>
      </w:r>
    </w:p>
    <w:p w:rsidR="00154D5D" w:rsidRPr="0024419E" w:rsidRDefault="00154D5D" w:rsidP="00154D5D">
      <w:pPr>
        <w:pStyle w:val="Akapitzlist"/>
        <w:numPr>
          <w:ilvl w:val="0"/>
          <w:numId w:val="8"/>
        </w:numPr>
        <w:tabs>
          <w:tab w:val="left" w:pos="5715"/>
        </w:tabs>
        <w:autoSpaceDE w:val="0"/>
        <w:autoSpaceDN w:val="0"/>
        <w:adjustRightInd w:val="0"/>
        <w:rPr>
          <w:rFonts w:ascii="Times New Roman" w:hAnsi="Times New Roman" w:cs="Times New Roman"/>
          <w:sz w:val="24"/>
          <w:szCs w:val="24"/>
        </w:rPr>
      </w:pPr>
      <w:r w:rsidRPr="0024419E">
        <w:rPr>
          <w:rFonts w:ascii="Times New Roman" w:hAnsi="Times New Roman" w:cs="Times New Roman"/>
          <w:sz w:val="24"/>
          <w:szCs w:val="24"/>
        </w:rPr>
        <w:t>zaciągania kredytów</w:t>
      </w:r>
      <w:r w:rsidR="000D2A89">
        <w:rPr>
          <w:rFonts w:ascii="Times New Roman" w:hAnsi="Times New Roman" w:cs="Times New Roman"/>
          <w:sz w:val="24"/>
          <w:szCs w:val="24"/>
        </w:rPr>
        <w:t xml:space="preserve"> i </w:t>
      </w:r>
      <w:r w:rsidRPr="0024419E">
        <w:rPr>
          <w:rFonts w:ascii="Times New Roman" w:hAnsi="Times New Roman" w:cs="Times New Roman"/>
          <w:sz w:val="24"/>
          <w:szCs w:val="24"/>
        </w:rPr>
        <w:t>pożyczek:</w:t>
      </w:r>
    </w:p>
    <w:p w:rsidR="00154D5D" w:rsidRPr="0024419E" w:rsidRDefault="00154D5D" w:rsidP="00154D5D">
      <w:pPr>
        <w:tabs>
          <w:tab w:val="left" w:pos="5715"/>
        </w:tabs>
        <w:autoSpaceDE w:val="0"/>
        <w:autoSpaceDN w:val="0"/>
        <w:adjustRightInd w:val="0"/>
        <w:spacing w:after="0"/>
        <w:jc w:val="both"/>
        <w:rPr>
          <w:rFonts w:ascii="Times New Roman" w:hAnsi="Times New Roman" w:cs="Times New Roman"/>
          <w:sz w:val="24"/>
          <w:szCs w:val="24"/>
        </w:rPr>
      </w:pPr>
      <w:r w:rsidRPr="0024419E">
        <w:rPr>
          <w:rFonts w:ascii="Times New Roman" w:hAnsi="Times New Roman" w:cs="Times New Roman"/>
          <w:sz w:val="24"/>
          <w:szCs w:val="24"/>
        </w:rPr>
        <w:t>- na pokrycie występującego</w:t>
      </w:r>
      <w:r w:rsidR="000D2A89">
        <w:rPr>
          <w:rFonts w:ascii="Times New Roman" w:hAnsi="Times New Roman" w:cs="Times New Roman"/>
          <w:sz w:val="24"/>
          <w:szCs w:val="24"/>
        </w:rPr>
        <w:t xml:space="preserve"> w </w:t>
      </w:r>
      <w:r w:rsidRPr="0024419E">
        <w:rPr>
          <w:rFonts w:ascii="Times New Roman" w:hAnsi="Times New Roman" w:cs="Times New Roman"/>
          <w:sz w:val="24"/>
          <w:szCs w:val="24"/>
        </w:rPr>
        <w:t>ciągu roku budżetowego przejściowego deficytu budżetu do wysokości</w:t>
      </w:r>
      <w:r w:rsidR="00C35566">
        <w:rPr>
          <w:rFonts w:ascii="Times New Roman" w:hAnsi="Times New Roman" w:cs="Times New Roman"/>
          <w:sz w:val="24"/>
          <w:szCs w:val="24"/>
        </w:rPr>
        <w:t xml:space="preserve"> </w:t>
      </w:r>
      <w:r w:rsidRPr="0024419E">
        <w:rPr>
          <w:rFonts w:ascii="Times New Roman" w:hAnsi="Times New Roman" w:cs="Times New Roman"/>
          <w:b/>
          <w:sz w:val="24"/>
          <w:szCs w:val="24"/>
        </w:rPr>
        <w:t>3.000.000,00</w:t>
      </w:r>
      <w:r w:rsidRPr="0024419E">
        <w:rPr>
          <w:rFonts w:ascii="Times New Roman" w:hAnsi="Times New Roman" w:cs="Times New Roman"/>
          <w:sz w:val="24"/>
          <w:szCs w:val="24"/>
        </w:rPr>
        <w:t xml:space="preserve"> zł</w:t>
      </w:r>
    </w:p>
    <w:p w:rsidR="00154D5D" w:rsidRPr="0024419E" w:rsidRDefault="00154D5D" w:rsidP="00154D5D">
      <w:pPr>
        <w:pStyle w:val="Akapitzlist"/>
        <w:numPr>
          <w:ilvl w:val="0"/>
          <w:numId w:val="8"/>
        </w:numPr>
        <w:tabs>
          <w:tab w:val="left" w:pos="5715"/>
        </w:tabs>
        <w:autoSpaceDE w:val="0"/>
        <w:autoSpaceDN w:val="0"/>
        <w:adjustRightInd w:val="0"/>
        <w:spacing w:after="0"/>
        <w:jc w:val="both"/>
        <w:rPr>
          <w:rFonts w:ascii="Times New Roman" w:hAnsi="Times New Roman" w:cs="Times New Roman"/>
          <w:sz w:val="24"/>
          <w:szCs w:val="24"/>
        </w:rPr>
      </w:pPr>
      <w:r w:rsidRPr="0024419E">
        <w:rPr>
          <w:rFonts w:ascii="Times New Roman" w:hAnsi="Times New Roman" w:cs="Times New Roman"/>
          <w:sz w:val="24"/>
          <w:szCs w:val="24"/>
        </w:rPr>
        <w:t>dokonywania zmian</w:t>
      </w:r>
      <w:r w:rsidR="000D2A89">
        <w:rPr>
          <w:rFonts w:ascii="Times New Roman" w:hAnsi="Times New Roman" w:cs="Times New Roman"/>
          <w:sz w:val="24"/>
          <w:szCs w:val="24"/>
        </w:rPr>
        <w:t xml:space="preserve"> w </w:t>
      </w:r>
      <w:r w:rsidRPr="0024419E">
        <w:rPr>
          <w:rFonts w:ascii="Times New Roman" w:hAnsi="Times New Roman" w:cs="Times New Roman"/>
          <w:sz w:val="24"/>
          <w:szCs w:val="24"/>
        </w:rPr>
        <w:t>budżecie polegających na przenoszeniu planu wydatków</w:t>
      </w:r>
      <w:r w:rsidR="000D2A89">
        <w:rPr>
          <w:rFonts w:ascii="Times New Roman" w:hAnsi="Times New Roman" w:cs="Times New Roman"/>
          <w:sz w:val="24"/>
          <w:szCs w:val="24"/>
        </w:rPr>
        <w:t xml:space="preserve"> w </w:t>
      </w:r>
      <w:r w:rsidRPr="0024419E">
        <w:rPr>
          <w:rFonts w:ascii="Times New Roman" w:hAnsi="Times New Roman" w:cs="Times New Roman"/>
          <w:sz w:val="24"/>
          <w:szCs w:val="24"/>
        </w:rPr>
        <w:t>ramachdziału</w:t>
      </w:r>
      <w:r w:rsidR="000D2A89">
        <w:rPr>
          <w:rFonts w:ascii="Times New Roman" w:hAnsi="Times New Roman" w:cs="Times New Roman"/>
          <w:sz w:val="24"/>
          <w:szCs w:val="24"/>
        </w:rPr>
        <w:t xml:space="preserve"> w </w:t>
      </w:r>
      <w:r w:rsidRPr="0024419E">
        <w:rPr>
          <w:rFonts w:ascii="Times New Roman" w:hAnsi="Times New Roman" w:cs="Times New Roman"/>
          <w:sz w:val="24"/>
          <w:szCs w:val="24"/>
        </w:rPr>
        <w:t>rozdziałach</w:t>
      </w:r>
      <w:r w:rsidR="000D2A89">
        <w:rPr>
          <w:rFonts w:ascii="Times New Roman" w:hAnsi="Times New Roman" w:cs="Times New Roman"/>
          <w:sz w:val="24"/>
          <w:szCs w:val="24"/>
        </w:rPr>
        <w:t xml:space="preserve"> i </w:t>
      </w:r>
      <w:r w:rsidRPr="0024419E">
        <w:rPr>
          <w:rFonts w:ascii="Times New Roman" w:hAnsi="Times New Roman" w:cs="Times New Roman"/>
          <w:sz w:val="24"/>
          <w:szCs w:val="24"/>
        </w:rPr>
        <w:t>pomiędzy rozdziałami,</w:t>
      </w:r>
      <w:r w:rsidR="000D2A89">
        <w:rPr>
          <w:rFonts w:ascii="Times New Roman" w:hAnsi="Times New Roman" w:cs="Times New Roman"/>
          <w:sz w:val="24"/>
          <w:szCs w:val="24"/>
        </w:rPr>
        <w:t xml:space="preserve"> w </w:t>
      </w:r>
      <w:r w:rsidRPr="0024419E">
        <w:rPr>
          <w:rFonts w:ascii="Times New Roman" w:hAnsi="Times New Roman" w:cs="Times New Roman"/>
          <w:sz w:val="24"/>
          <w:szCs w:val="24"/>
        </w:rPr>
        <w:t>tym:</w:t>
      </w:r>
    </w:p>
    <w:p w:rsidR="00154D5D" w:rsidRPr="0024419E" w:rsidRDefault="00154D5D" w:rsidP="00154D5D">
      <w:pPr>
        <w:tabs>
          <w:tab w:val="left" w:pos="5715"/>
        </w:tabs>
        <w:autoSpaceDE w:val="0"/>
        <w:autoSpaceDN w:val="0"/>
        <w:adjustRightInd w:val="0"/>
        <w:spacing w:after="0"/>
        <w:jc w:val="both"/>
        <w:rPr>
          <w:rFonts w:ascii="Times New Roman" w:hAnsi="Times New Roman" w:cs="Times New Roman"/>
          <w:sz w:val="24"/>
          <w:szCs w:val="24"/>
        </w:rPr>
      </w:pPr>
      <w:r w:rsidRPr="0024419E">
        <w:rPr>
          <w:rFonts w:ascii="Times New Roman" w:hAnsi="Times New Roman" w:cs="Times New Roman"/>
          <w:sz w:val="24"/>
          <w:szCs w:val="24"/>
        </w:rPr>
        <w:t>- między wydatkami majątkowymi,</w:t>
      </w:r>
    </w:p>
    <w:p w:rsidR="00154D5D" w:rsidRPr="0024419E" w:rsidRDefault="00154D5D" w:rsidP="00154D5D">
      <w:pPr>
        <w:tabs>
          <w:tab w:val="left" w:pos="5715"/>
        </w:tabs>
        <w:autoSpaceDE w:val="0"/>
        <w:autoSpaceDN w:val="0"/>
        <w:adjustRightInd w:val="0"/>
        <w:spacing w:after="0"/>
        <w:jc w:val="both"/>
        <w:rPr>
          <w:rFonts w:ascii="Times New Roman" w:hAnsi="Times New Roman" w:cs="Times New Roman"/>
          <w:sz w:val="24"/>
          <w:szCs w:val="24"/>
        </w:rPr>
      </w:pPr>
      <w:r w:rsidRPr="0024419E">
        <w:rPr>
          <w:rFonts w:ascii="Times New Roman" w:hAnsi="Times New Roman" w:cs="Times New Roman"/>
          <w:sz w:val="24"/>
          <w:szCs w:val="24"/>
        </w:rPr>
        <w:t>- między wydatkami majątkowymi a bieżącymi,</w:t>
      </w:r>
    </w:p>
    <w:p w:rsidR="00154D5D" w:rsidRPr="0024419E" w:rsidRDefault="00154D5D" w:rsidP="00154D5D">
      <w:pPr>
        <w:tabs>
          <w:tab w:val="left" w:pos="5715"/>
        </w:tabs>
        <w:autoSpaceDE w:val="0"/>
        <w:autoSpaceDN w:val="0"/>
        <w:adjustRightInd w:val="0"/>
        <w:spacing w:after="0"/>
        <w:jc w:val="both"/>
        <w:rPr>
          <w:rFonts w:ascii="Times New Roman" w:hAnsi="Times New Roman" w:cs="Times New Roman"/>
          <w:sz w:val="24"/>
          <w:szCs w:val="24"/>
        </w:rPr>
      </w:pPr>
      <w:r w:rsidRPr="0024419E">
        <w:rPr>
          <w:rFonts w:ascii="Times New Roman" w:hAnsi="Times New Roman" w:cs="Times New Roman"/>
          <w:sz w:val="24"/>
          <w:szCs w:val="24"/>
        </w:rPr>
        <w:t>- między wydatkami bieżącymi a majątkowymi</w:t>
      </w:r>
      <w:r w:rsidR="000D2A89">
        <w:rPr>
          <w:rFonts w:ascii="Times New Roman" w:hAnsi="Times New Roman" w:cs="Times New Roman"/>
          <w:sz w:val="24"/>
          <w:szCs w:val="24"/>
        </w:rPr>
        <w:t xml:space="preserve"> z </w:t>
      </w:r>
      <w:r w:rsidRPr="0024419E">
        <w:rPr>
          <w:rFonts w:ascii="Times New Roman" w:hAnsi="Times New Roman" w:cs="Times New Roman"/>
          <w:sz w:val="24"/>
          <w:szCs w:val="24"/>
        </w:rPr>
        <w:t>wyjątkiem kreowania nowych zadańinwestycyjnych,</w:t>
      </w:r>
    </w:p>
    <w:p w:rsidR="00154D5D" w:rsidRPr="0024419E" w:rsidRDefault="00154D5D" w:rsidP="00154D5D">
      <w:pPr>
        <w:tabs>
          <w:tab w:val="left" w:pos="5715"/>
        </w:tabs>
        <w:autoSpaceDE w:val="0"/>
        <w:autoSpaceDN w:val="0"/>
        <w:adjustRightInd w:val="0"/>
        <w:spacing w:after="0"/>
        <w:jc w:val="both"/>
        <w:rPr>
          <w:rFonts w:ascii="Times New Roman" w:hAnsi="Times New Roman" w:cs="Times New Roman"/>
          <w:sz w:val="24"/>
          <w:szCs w:val="24"/>
        </w:rPr>
      </w:pPr>
      <w:r w:rsidRPr="0024419E">
        <w:rPr>
          <w:rFonts w:ascii="Times New Roman" w:hAnsi="Times New Roman" w:cs="Times New Roman"/>
          <w:sz w:val="24"/>
          <w:szCs w:val="24"/>
        </w:rPr>
        <w:t>- między wydatkami bieżącymia wydatkami na wynagrodzenia ze stosunku pracy,</w:t>
      </w:r>
    </w:p>
    <w:p w:rsidR="00154D5D" w:rsidRPr="0024419E" w:rsidRDefault="00154D5D" w:rsidP="00154D5D">
      <w:pPr>
        <w:pStyle w:val="Akapitzlist"/>
        <w:numPr>
          <w:ilvl w:val="0"/>
          <w:numId w:val="8"/>
        </w:numPr>
        <w:tabs>
          <w:tab w:val="left" w:pos="5715"/>
        </w:tabs>
        <w:autoSpaceDE w:val="0"/>
        <w:autoSpaceDN w:val="0"/>
        <w:adjustRightInd w:val="0"/>
        <w:spacing w:after="0"/>
        <w:jc w:val="both"/>
        <w:rPr>
          <w:rFonts w:ascii="Times New Roman" w:hAnsi="Times New Roman" w:cs="Times New Roman"/>
          <w:sz w:val="24"/>
          <w:szCs w:val="24"/>
        </w:rPr>
      </w:pPr>
      <w:r w:rsidRPr="0024419E">
        <w:rPr>
          <w:rFonts w:ascii="Times New Roman" w:hAnsi="Times New Roman" w:cs="Times New Roman"/>
          <w:sz w:val="24"/>
          <w:szCs w:val="24"/>
        </w:rPr>
        <w:t>przekazania uprawnień kierownikom jednostek organizacyjnych do zaciąganiazobowiązań</w:t>
      </w:r>
      <w:r w:rsidR="000D2A89">
        <w:rPr>
          <w:rFonts w:ascii="Times New Roman" w:hAnsi="Times New Roman" w:cs="Times New Roman"/>
          <w:sz w:val="24"/>
          <w:szCs w:val="24"/>
        </w:rPr>
        <w:t xml:space="preserve"> z </w:t>
      </w:r>
      <w:r w:rsidRPr="0024419E">
        <w:rPr>
          <w:rFonts w:ascii="Times New Roman" w:hAnsi="Times New Roman" w:cs="Times New Roman"/>
          <w:sz w:val="24"/>
          <w:szCs w:val="24"/>
        </w:rPr>
        <w:t>tytułu umów, których realizacja</w:t>
      </w:r>
      <w:r w:rsidR="000D2A89">
        <w:rPr>
          <w:rFonts w:ascii="Times New Roman" w:hAnsi="Times New Roman" w:cs="Times New Roman"/>
          <w:sz w:val="24"/>
          <w:szCs w:val="24"/>
        </w:rPr>
        <w:t xml:space="preserve"> w </w:t>
      </w:r>
      <w:r w:rsidRPr="0024419E">
        <w:rPr>
          <w:rFonts w:ascii="Times New Roman" w:hAnsi="Times New Roman" w:cs="Times New Roman"/>
          <w:sz w:val="24"/>
          <w:szCs w:val="24"/>
        </w:rPr>
        <w:t>roku budżetowym</w:t>
      </w:r>
      <w:r w:rsidR="000D2A89">
        <w:rPr>
          <w:rFonts w:ascii="Times New Roman" w:hAnsi="Times New Roman" w:cs="Times New Roman"/>
          <w:sz w:val="24"/>
          <w:szCs w:val="24"/>
        </w:rPr>
        <w:t xml:space="preserve"> i w </w:t>
      </w:r>
      <w:r w:rsidRPr="0024419E">
        <w:rPr>
          <w:rFonts w:ascii="Times New Roman" w:hAnsi="Times New Roman" w:cs="Times New Roman"/>
          <w:sz w:val="24"/>
          <w:szCs w:val="24"/>
        </w:rPr>
        <w:t>latach następnych jest niezbędna do zapewnienia ciągłości działania jednostki</w:t>
      </w:r>
      <w:r w:rsidR="000D2A89">
        <w:rPr>
          <w:rFonts w:ascii="Times New Roman" w:hAnsi="Times New Roman" w:cs="Times New Roman"/>
          <w:sz w:val="24"/>
          <w:szCs w:val="24"/>
        </w:rPr>
        <w:t xml:space="preserve"> i z </w:t>
      </w:r>
      <w:r w:rsidRPr="0024419E">
        <w:rPr>
          <w:rFonts w:ascii="Times New Roman" w:hAnsi="Times New Roman" w:cs="Times New Roman"/>
          <w:sz w:val="24"/>
          <w:szCs w:val="24"/>
        </w:rPr>
        <w:t>których wynikające płatności wykraczają poza 2021 rok,</w:t>
      </w:r>
    </w:p>
    <w:p w:rsidR="00154D5D" w:rsidRPr="0024419E" w:rsidRDefault="00154D5D" w:rsidP="00154D5D">
      <w:pPr>
        <w:pStyle w:val="Akapitzlist"/>
        <w:numPr>
          <w:ilvl w:val="0"/>
          <w:numId w:val="8"/>
        </w:numPr>
        <w:tabs>
          <w:tab w:val="left" w:pos="5715"/>
        </w:tabs>
        <w:autoSpaceDE w:val="0"/>
        <w:autoSpaceDN w:val="0"/>
        <w:adjustRightInd w:val="0"/>
        <w:spacing w:after="0"/>
        <w:jc w:val="both"/>
        <w:rPr>
          <w:rFonts w:ascii="Times New Roman" w:eastAsia="Times New Roman" w:hAnsi="Times New Roman" w:cs="Times New Roman"/>
          <w:b/>
          <w:sz w:val="24"/>
          <w:szCs w:val="24"/>
        </w:rPr>
      </w:pPr>
      <w:r w:rsidRPr="0024419E">
        <w:rPr>
          <w:rFonts w:ascii="Times New Roman" w:hAnsi="Times New Roman" w:cs="Times New Roman"/>
          <w:sz w:val="24"/>
          <w:szCs w:val="24"/>
        </w:rPr>
        <w:lastRenderedPageBreak/>
        <w:t>lokowania wolnych środków budżetowych na rachunkach</w:t>
      </w:r>
      <w:r w:rsidR="000D2A89">
        <w:rPr>
          <w:rFonts w:ascii="Times New Roman" w:hAnsi="Times New Roman" w:cs="Times New Roman"/>
          <w:sz w:val="24"/>
          <w:szCs w:val="24"/>
        </w:rPr>
        <w:t xml:space="preserve"> w </w:t>
      </w:r>
      <w:r w:rsidRPr="0024419E">
        <w:rPr>
          <w:rFonts w:ascii="Times New Roman" w:hAnsi="Times New Roman" w:cs="Times New Roman"/>
          <w:sz w:val="24"/>
          <w:szCs w:val="24"/>
        </w:rPr>
        <w:t>innych bankach niż bank prowadzący obsługę budżetu.</w:t>
      </w:r>
    </w:p>
    <w:p w:rsidR="00154D5D" w:rsidRPr="0024419E" w:rsidRDefault="00154D5D" w:rsidP="00154D5D">
      <w:pPr>
        <w:pStyle w:val="Tekstpodstawowywcity2"/>
        <w:spacing w:line="276" w:lineRule="auto"/>
        <w:ind w:left="0"/>
      </w:pPr>
      <w:r w:rsidRPr="0024419E">
        <w:t>Dochody</w:t>
      </w:r>
      <w:r w:rsidR="000D2A89">
        <w:t xml:space="preserve"> z </w:t>
      </w:r>
      <w:r w:rsidRPr="0024419E">
        <w:t>tytułu wydawania zezwoleń na sprzedaż napojów alkoholowych</w:t>
      </w:r>
      <w:r w:rsidR="000D2A89">
        <w:t xml:space="preserve"> w </w:t>
      </w:r>
      <w:r w:rsidRPr="0024419E">
        <w:t xml:space="preserve">kwocie </w:t>
      </w:r>
    </w:p>
    <w:p w:rsidR="00154D5D" w:rsidRPr="0024419E" w:rsidRDefault="00154D5D" w:rsidP="00154D5D">
      <w:pPr>
        <w:pStyle w:val="Tekstpodstawowywcity2"/>
        <w:spacing w:line="276" w:lineRule="auto"/>
        <w:ind w:left="0"/>
      </w:pPr>
      <w:r w:rsidRPr="0024419E">
        <w:rPr>
          <w:b/>
        </w:rPr>
        <w:t>160.000,00</w:t>
      </w:r>
      <w:r w:rsidRPr="0024419E">
        <w:t xml:space="preserve"> zł przeznacza się na realizację zadań określonych:</w:t>
      </w:r>
    </w:p>
    <w:p w:rsidR="00154D5D" w:rsidRPr="0024419E" w:rsidRDefault="00154D5D" w:rsidP="00154D5D">
      <w:pPr>
        <w:pStyle w:val="Tekstpodstawowywcity2"/>
        <w:numPr>
          <w:ilvl w:val="0"/>
          <w:numId w:val="9"/>
        </w:numPr>
        <w:spacing w:line="276" w:lineRule="auto"/>
        <w:jc w:val="left"/>
        <w:rPr>
          <w:color w:val="FF0000"/>
        </w:rPr>
      </w:pPr>
      <w:r w:rsidRPr="0024419E">
        <w:t>w gminnym programieprofilaktyki</w:t>
      </w:r>
      <w:r w:rsidR="000D2A89">
        <w:t xml:space="preserve"> i </w:t>
      </w:r>
      <w:r w:rsidRPr="0024419E">
        <w:t>rozwiązywania problemów alkoholowych</w:t>
      </w:r>
      <w:r w:rsidR="000D2A89">
        <w:t xml:space="preserve"> w </w:t>
      </w:r>
      <w:r w:rsidRPr="0024419E">
        <w:t xml:space="preserve">kwocie </w:t>
      </w:r>
      <w:r w:rsidRPr="0024419E">
        <w:rPr>
          <w:b/>
        </w:rPr>
        <w:t>214 568,00</w:t>
      </w:r>
      <w:r w:rsidRPr="0024419E">
        <w:t xml:space="preserve"> zł</w:t>
      </w:r>
    </w:p>
    <w:p w:rsidR="00154D5D" w:rsidRDefault="00154D5D" w:rsidP="00154D5D">
      <w:pPr>
        <w:pStyle w:val="Tekstpodstawowywcity2"/>
        <w:numPr>
          <w:ilvl w:val="0"/>
          <w:numId w:val="10"/>
        </w:numPr>
        <w:spacing w:line="276" w:lineRule="auto"/>
        <w:jc w:val="left"/>
      </w:pPr>
      <w:r w:rsidRPr="0024419E">
        <w:t>w gminnym programie przeciwdziałania narkomanii</w:t>
      </w:r>
      <w:r w:rsidR="000D2A89">
        <w:t xml:space="preserve"> w </w:t>
      </w:r>
      <w:r w:rsidRPr="0024419E">
        <w:t xml:space="preserve">kwocie </w:t>
      </w:r>
      <w:r w:rsidRPr="0024419E">
        <w:rPr>
          <w:b/>
        </w:rPr>
        <w:t>1.100,00</w:t>
      </w:r>
      <w:r w:rsidRPr="0024419E">
        <w:t>zł</w:t>
      </w:r>
      <w:r>
        <w:t>.</w:t>
      </w:r>
    </w:p>
    <w:p w:rsidR="00154D5D" w:rsidRPr="0024419E" w:rsidRDefault="00154D5D" w:rsidP="00154D5D">
      <w:pPr>
        <w:pStyle w:val="Tekstpodstawowywcity2"/>
        <w:ind w:left="0"/>
        <w:jc w:val="left"/>
      </w:pPr>
      <w:r w:rsidRPr="0024419E">
        <w:t>Tworzy się rezerwy:</w:t>
      </w:r>
    </w:p>
    <w:p w:rsidR="00154D5D" w:rsidRPr="0024419E" w:rsidRDefault="00154D5D" w:rsidP="00154D5D">
      <w:pPr>
        <w:pStyle w:val="Tekstpodstawowywcity2"/>
        <w:numPr>
          <w:ilvl w:val="0"/>
          <w:numId w:val="11"/>
        </w:numPr>
        <w:jc w:val="left"/>
      </w:pPr>
      <w:r w:rsidRPr="0024419E">
        <w:t>ogólną</w:t>
      </w:r>
      <w:r w:rsidR="000D2A89">
        <w:t xml:space="preserve"> w </w:t>
      </w:r>
      <w:r w:rsidRPr="0024419E">
        <w:t>wysokości</w:t>
      </w:r>
      <w:r w:rsidRPr="0024419E">
        <w:rPr>
          <w:b/>
        </w:rPr>
        <w:t>73.000,00 zł</w:t>
      </w:r>
      <w:r w:rsidRPr="0024419E">
        <w:t>,</w:t>
      </w:r>
    </w:p>
    <w:p w:rsidR="00154D5D" w:rsidRPr="0024419E" w:rsidRDefault="00154D5D" w:rsidP="00154D5D">
      <w:pPr>
        <w:pStyle w:val="Tekstpodstawowywcity2"/>
        <w:numPr>
          <w:ilvl w:val="0"/>
          <w:numId w:val="11"/>
        </w:numPr>
        <w:jc w:val="left"/>
      </w:pPr>
      <w:r w:rsidRPr="0024419E">
        <w:t>celową na realizację zadań własnych</w:t>
      </w:r>
      <w:r w:rsidR="000D2A89">
        <w:t xml:space="preserve"> z </w:t>
      </w:r>
      <w:r w:rsidRPr="0024419E">
        <w:t>zakresu zarządzania kryzysowego</w:t>
      </w:r>
      <w:r w:rsidR="000D2A89">
        <w:t xml:space="preserve"> w </w:t>
      </w:r>
      <w:r w:rsidRPr="0024419E">
        <w:t>wysokości</w:t>
      </w:r>
      <w:r w:rsidRPr="0024419E">
        <w:rPr>
          <w:b/>
        </w:rPr>
        <w:t>189.100,00zł</w:t>
      </w:r>
      <w:r w:rsidRPr="0024419E">
        <w:t xml:space="preserve">. </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47E37">
        <w:rPr>
          <w:rFonts w:ascii="Times New Roman" w:hAnsi="Times New Roman" w:cs="Times New Roman"/>
          <w:sz w:val="24"/>
          <w:szCs w:val="24"/>
        </w:rPr>
        <w:t>Radni nie mieli pytań do projektu uchwały.</w:t>
      </w:r>
    </w:p>
    <w:p w:rsidR="00154D5D" w:rsidRPr="00347E37" w:rsidRDefault="00154D5D" w:rsidP="00154D5D">
      <w:pPr>
        <w:autoSpaceDE w:val="0"/>
        <w:autoSpaceDN w:val="0"/>
        <w:adjustRightInd w:val="0"/>
        <w:spacing w:after="0"/>
        <w:ind w:firstLine="708"/>
        <w:jc w:val="both"/>
        <w:rPr>
          <w:rFonts w:ascii="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b porządku posiedzenia</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 xml:space="preserve">Przewodniczący Rady Gminy odczytał Uchwałę </w:t>
      </w:r>
      <w:r>
        <w:rPr>
          <w:rFonts w:ascii="Times New Roman" w:hAnsi="Times New Roman" w:cs="Times New Roman"/>
          <w:sz w:val="24"/>
          <w:szCs w:val="24"/>
        </w:rPr>
        <w:t>Nr SO-0952/54/16/2020</w:t>
      </w:r>
      <w:r w:rsidRPr="00347E37">
        <w:rPr>
          <w:rFonts w:ascii="Times New Roman" w:hAnsi="Times New Roman" w:cs="Times New Roman"/>
          <w:sz w:val="24"/>
          <w:szCs w:val="24"/>
        </w:rPr>
        <w:t>Składu Orzekającego Regionalnej Izby Obrachunkowej</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Poznaniu</w:t>
      </w:r>
      <w:r w:rsidR="000D2A89">
        <w:rPr>
          <w:rFonts w:ascii="Times New Roman" w:hAnsi="Times New Roman" w:cs="Times New Roman"/>
          <w:sz w:val="24"/>
          <w:szCs w:val="24"/>
        </w:rPr>
        <w:t xml:space="preserve"> z </w:t>
      </w:r>
      <w:r w:rsidRPr="00347E37">
        <w:rPr>
          <w:rFonts w:ascii="Times New Roman" w:hAnsi="Times New Roman" w:cs="Times New Roman"/>
          <w:sz w:val="24"/>
          <w:szCs w:val="24"/>
        </w:rPr>
        <w:t xml:space="preserve">dnia </w:t>
      </w:r>
      <w:r>
        <w:rPr>
          <w:rFonts w:ascii="Times New Roman" w:hAnsi="Times New Roman" w:cs="Times New Roman"/>
          <w:sz w:val="24"/>
          <w:szCs w:val="24"/>
        </w:rPr>
        <w:t>16</w:t>
      </w:r>
      <w:r w:rsidRPr="00347E37">
        <w:rPr>
          <w:rFonts w:ascii="Times New Roman" w:hAnsi="Times New Roman" w:cs="Times New Roman"/>
          <w:sz w:val="24"/>
          <w:szCs w:val="24"/>
        </w:rPr>
        <w:t xml:space="preserve"> grudnia 20</w:t>
      </w:r>
      <w:r>
        <w:rPr>
          <w:rFonts w:ascii="Times New Roman" w:hAnsi="Times New Roman" w:cs="Times New Roman"/>
          <w:sz w:val="24"/>
          <w:szCs w:val="24"/>
        </w:rPr>
        <w:t>20</w:t>
      </w:r>
      <w:r w:rsidRPr="00347E37">
        <w:rPr>
          <w:rFonts w:ascii="Times New Roman" w:hAnsi="Times New Roman" w:cs="Times New Roman"/>
          <w:sz w:val="24"/>
          <w:szCs w:val="24"/>
        </w:rPr>
        <w:t xml:space="preserve"> r.</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sprawie wyrażenia opinii</w:t>
      </w:r>
      <w:r w:rsidR="000D2A89">
        <w:rPr>
          <w:rFonts w:ascii="Times New Roman" w:hAnsi="Times New Roman" w:cs="Times New Roman"/>
          <w:sz w:val="24"/>
          <w:szCs w:val="24"/>
        </w:rPr>
        <w:t xml:space="preserve"> o </w:t>
      </w:r>
      <w:r w:rsidRPr="00347E37">
        <w:rPr>
          <w:rFonts w:ascii="Times New Roman" w:hAnsi="Times New Roman" w:cs="Times New Roman"/>
          <w:sz w:val="24"/>
          <w:szCs w:val="24"/>
        </w:rPr>
        <w:t>projekcie uchwały budżetowej Gminy Kleszczewo na 20</w:t>
      </w:r>
      <w:r>
        <w:rPr>
          <w:rFonts w:ascii="Times New Roman" w:hAnsi="Times New Roman" w:cs="Times New Roman"/>
          <w:sz w:val="24"/>
          <w:szCs w:val="24"/>
        </w:rPr>
        <w:t>21</w:t>
      </w:r>
      <w:r w:rsidRPr="00347E37">
        <w:rPr>
          <w:rFonts w:ascii="Times New Roman" w:hAnsi="Times New Roman" w:cs="Times New Roman"/>
          <w:sz w:val="24"/>
          <w:szCs w:val="24"/>
        </w:rPr>
        <w:t xml:space="preserve"> r</w:t>
      </w:r>
      <w:r>
        <w:rPr>
          <w:rFonts w:ascii="Times New Roman" w:hAnsi="Times New Roman" w:cs="Times New Roman"/>
          <w:sz w:val="24"/>
          <w:szCs w:val="24"/>
        </w:rPr>
        <w:t>ok</w:t>
      </w:r>
      <w:r w:rsidRPr="00347E37">
        <w:rPr>
          <w:rFonts w:ascii="Times New Roman" w:hAnsi="Times New Roman" w:cs="Times New Roman"/>
          <w:sz w:val="24"/>
          <w:szCs w:val="24"/>
        </w:rPr>
        <w:t>.</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724305">
        <w:rPr>
          <w:rFonts w:ascii="Times New Roman" w:hAnsi="Times New Roman" w:cs="Times New Roman"/>
          <w:sz w:val="24"/>
          <w:szCs w:val="24"/>
        </w:rPr>
        <w:t>Skład Orzekający RIO wyraził opinię pozytywną</w:t>
      </w:r>
      <w:r w:rsidR="000D2A89">
        <w:rPr>
          <w:rFonts w:ascii="Times New Roman" w:hAnsi="Times New Roman" w:cs="Times New Roman"/>
          <w:sz w:val="24"/>
          <w:szCs w:val="24"/>
        </w:rPr>
        <w:t xml:space="preserve"> z </w:t>
      </w:r>
      <w:r w:rsidRPr="00724305">
        <w:rPr>
          <w:rFonts w:ascii="Times New Roman" w:hAnsi="Times New Roman" w:cs="Times New Roman"/>
          <w:sz w:val="24"/>
          <w:szCs w:val="24"/>
        </w:rPr>
        <w:t>uwagami zawartymi</w:t>
      </w:r>
      <w:r w:rsidR="000D2A89">
        <w:rPr>
          <w:rFonts w:ascii="Times New Roman" w:hAnsi="Times New Roman" w:cs="Times New Roman"/>
          <w:sz w:val="24"/>
          <w:szCs w:val="24"/>
        </w:rPr>
        <w:t xml:space="preserve"> w </w:t>
      </w:r>
      <w:r w:rsidRPr="00724305">
        <w:rPr>
          <w:rFonts w:ascii="Times New Roman" w:hAnsi="Times New Roman" w:cs="Times New Roman"/>
          <w:sz w:val="24"/>
          <w:szCs w:val="24"/>
        </w:rPr>
        <w:t>pkt III</w:t>
      </w:r>
      <w:r>
        <w:rPr>
          <w:rFonts w:ascii="Times New Roman" w:hAnsi="Times New Roman" w:cs="Times New Roman"/>
          <w:sz w:val="24"/>
          <w:szCs w:val="24"/>
        </w:rPr>
        <w:t xml:space="preserve">. </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sz w:val="24"/>
          <w:szCs w:val="24"/>
        </w:rPr>
        <w:t>Przewodniczący Rady poprosił Panią Skarbnik</w:t>
      </w:r>
      <w:r w:rsidR="000D2A89">
        <w:rPr>
          <w:rFonts w:ascii="Times New Roman" w:hAnsi="Times New Roman" w:cs="Times New Roman"/>
          <w:sz w:val="24"/>
          <w:szCs w:val="24"/>
        </w:rPr>
        <w:t xml:space="preserve"> o </w:t>
      </w:r>
      <w:r>
        <w:rPr>
          <w:rFonts w:ascii="Times New Roman" w:hAnsi="Times New Roman" w:cs="Times New Roman"/>
          <w:sz w:val="24"/>
          <w:szCs w:val="24"/>
        </w:rPr>
        <w:t>wyjaśnienie uwag zawartych</w:t>
      </w:r>
      <w:r w:rsidR="000D2A89">
        <w:rPr>
          <w:rFonts w:ascii="Times New Roman" w:hAnsi="Times New Roman" w:cs="Times New Roman"/>
          <w:sz w:val="24"/>
          <w:szCs w:val="24"/>
        </w:rPr>
        <w:t xml:space="preserve"> w </w:t>
      </w:r>
      <w:r>
        <w:rPr>
          <w:rFonts w:ascii="Times New Roman" w:hAnsi="Times New Roman" w:cs="Times New Roman"/>
          <w:sz w:val="24"/>
          <w:szCs w:val="24"/>
        </w:rPr>
        <w:t>opinii.</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Pani Skarbnik powiedziała, że wszystkie uwagi Regionalnej Izby Obrachunkowej zostały uwzględnione</w:t>
      </w:r>
      <w:r w:rsidR="000D2A89">
        <w:rPr>
          <w:rFonts w:ascii="Times New Roman" w:hAnsi="Times New Roman" w:cs="Times New Roman"/>
          <w:sz w:val="24"/>
          <w:szCs w:val="24"/>
        </w:rPr>
        <w:t xml:space="preserve"> w </w:t>
      </w:r>
      <w:r>
        <w:rPr>
          <w:rFonts w:ascii="Times New Roman" w:hAnsi="Times New Roman" w:cs="Times New Roman"/>
          <w:sz w:val="24"/>
          <w:szCs w:val="24"/>
        </w:rPr>
        <w:t>poprawkach do uchwały.</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Uwaga nr 1 została zawarta</w:t>
      </w:r>
      <w:r w:rsidR="000D2A89">
        <w:rPr>
          <w:rFonts w:ascii="Times New Roman" w:hAnsi="Times New Roman" w:cs="Times New Roman"/>
          <w:sz w:val="24"/>
          <w:szCs w:val="24"/>
        </w:rPr>
        <w:t xml:space="preserve"> w </w:t>
      </w:r>
      <w:r>
        <w:rPr>
          <w:rFonts w:ascii="Times New Roman" w:hAnsi="Times New Roman" w:cs="Times New Roman"/>
          <w:sz w:val="24"/>
          <w:szCs w:val="24"/>
        </w:rPr>
        <w:t>poprawce Nr 1.</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Uwaga nr 2 została zawarta</w:t>
      </w:r>
      <w:r w:rsidR="000D2A89">
        <w:rPr>
          <w:rFonts w:ascii="Times New Roman" w:hAnsi="Times New Roman" w:cs="Times New Roman"/>
          <w:sz w:val="24"/>
          <w:szCs w:val="24"/>
        </w:rPr>
        <w:t xml:space="preserve"> w </w:t>
      </w:r>
      <w:r>
        <w:rPr>
          <w:rFonts w:ascii="Times New Roman" w:hAnsi="Times New Roman" w:cs="Times New Roman"/>
          <w:sz w:val="24"/>
          <w:szCs w:val="24"/>
        </w:rPr>
        <w:t>poprawce Nr 5.</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Uwaga nr 3 została zawarta</w:t>
      </w:r>
      <w:r w:rsidR="000D2A89">
        <w:rPr>
          <w:rFonts w:ascii="Times New Roman" w:hAnsi="Times New Roman" w:cs="Times New Roman"/>
          <w:sz w:val="24"/>
          <w:szCs w:val="24"/>
        </w:rPr>
        <w:t xml:space="preserve"> w </w:t>
      </w:r>
      <w:r>
        <w:rPr>
          <w:rFonts w:ascii="Times New Roman" w:hAnsi="Times New Roman" w:cs="Times New Roman"/>
          <w:sz w:val="24"/>
          <w:szCs w:val="24"/>
        </w:rPr>
        <w:t>poprawce Nr 6.</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Uwaga nr 4 została skorygowana</w:t>
      </w:r>
      <w:r w:rsidR="000D2A89">
        <w:rPr>
          <w:rFonts w:ascii="Times New Roman" w:hAnsi="Times New Roman" w:cs="Times New Roman"/>
          <w:sz w:val="24"/>
          <w:szCs w:val="24"/>
        </w:rPr>
        <w:t xml:space="preserve"> w </w:t>
      </w:r>
      <w:r>
        <w:rPr>
          <w:rFonts w:ascii="Times New Roman" w:hAnsi="Times New Roman" w:cs="Times New Roman"/>
          <w:sz w:val="24"/>
          <w:szCs w:val="24"/>
        </w:rPr>
        <w:t>punkcie 7 do autopoprawki.</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Uwaga nr 5</w:t>
      </w:r>
      <w:r w:rsidR="000D2A89">
        <w:rPr>
          <w:rFonts w:ascii="Times New Roman" w:hAnsi="Times New Roman" w:cs="Times New Roman"/>
          <w:sz w:val="24"/>
          <w:szCs w:val="24"/>
        </w:rPr>
        <w:t xml:space="preserve"> i </w:t>
      </w:r>
      <w:r>
        <w:rPr>
          <w:rFonts w:ascii="Times New Roman" w:hAnsi="Times New Roman" w:cs="Times New Roman"/>
          <w:sz w:val="24"/>
          <w:szCs w:val="24"/>
        </w:rPr>
        <w:t>6 został skorygowany</w:t>
      </w:r>
      <w:r w:rsidR="000D2A89">
        <w:rPr>
          <w:rFonts w:ascii="Times New Roman" w:hAnsi="Times New Roman" w:cs="Times New Roman"/>
          <w:sz w:val="24"/>
          <w:szCs w:val="24"/>
        </w:rPr>
        <w:t xml:space="preserve"> w </w:t>
      </w:r>
      <w:r>
        <w:rPr>
          <w:rFonts w:ascii="Times New Roman" w:hAnsi="Times New Roman" w:cs="Times New Roman"/>
          <w:sz w:val="24"/>
          <w:szCs w:val="24"/>
        </w:rPr>
        <w:t>punkcie</w:t>
      </w:r>
      <w:r w:rsidR="00C35566">
        <w:rPr>
          <w:rFonts w:ascii="Times New Roman" w:hAnsi="Times New Roman" w:cs="Times New Roman"/>
          <w:sz w:val="24"/>
          <w:szCs w:val="24"/>
        </w:rPr>
        <w:t xml:space="preserve"> </w:t>
      </w:r>
      <w:r>
        <w:rPr>
          <w:rFonts w:ascii="Times New Roman" w:hAnsi="Times New Roman" w:cs="Times New Roman"/>
          <w:sz w:val="24"/>
          <w:szCs w:val="24"/>
        </w:rPr>
        <w:t>8 do autopoprawki</w:t>
      </w:r>
    </w:p>
    <w:p w:rsidR="00154D5D" w:rsidRPr="00724305"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Uwaga nr 8 została zawarta</w:t>
      </w:r>
      <w:r w:rsidR="000D2A89">
        <w:rPr>
          <w:rFonts w:ascii="Times New Roman" w:hAnsi="Times New Roman" w:cs="Times New Roman"/>
          <w:sz w:val="24"/>
          <w:szCs w:val="24"/>
        </w:rPr>
        <w:t xml:space="preserve"> w </w:t>
      </w:r>
      <w:r>
        <w:rPr>
          <w:rFonts w:ascii="Times New Roman" w:hAnsi="Times New Roman" w:cs="Times New Roman"/>
          <w:sz w:val="24"/>
          <w:szCs w:val="24"/>
        </w:rPr>
        <w:t>poprawce Nr 9</w:t>
      </w:r>
    </w:p>
    <w:p w:rsidR="00154D5D" w:rsidRPr="00724305"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c porządku posiedzenia</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CF39C0">
        <w:rPr>
          <w:rFonts w:ascii="Times New Roman" w:hAnsi="Times New Roman" w:cs="Times New Roman"/>
          <w:sz w:val="24"/>
          <w:szCs w:val="24"/>
        </w:rPr>
        <w:t>Zgodnie</w:t>
      </w:r>
      <w:r w:rsidR="000D2A89">
        <w:rPr>
          <w:rFonts w:ascii="Times New Roman" w:hAnsi="Times New Roman" w:cs="Times New Roman"/>
          <w:sz w:val="24"/>
          <w:szCs w:val="24"/>
        </w:rPr>
        <w:t xml:space="preserve"> z </w:t>
      </w:r>
      <w:r w:rsidRPr="00CF39C0">
        <w:rPr>
          <w:rFonts w:ascii="Times New Roman" w:hAnsi="Times New Roman" w:cs="Times New Roman"/>
          <w:sz w:val="24"/>
          <w:szCs w:val="24"/>
        </w:rPr>
        <w:t>procedurą uchwalania budżetu Gminy przedstawione zostały opinie komisji stałych Rady Gminy</w:t>
      </w:r>
      <w:r w:rsidR="000D2A89">
        <w:rPr>
          <w:rFonts w:ascii="Times New Roman" w:hAnsi="Times New Roman" w:cs="Times New Roman"/>
          <w:sz w:val="24"/>
          <w:szCs w:val="24"/>
        </w:rPr>
        <w:t xml:space="preserve"> o </w:t>
      </w:r>
      <w:r w:rsidRPr="00CF39C0">
        <w:rPr>
          <w:rFonts w:ascii="Times New Roman" w:hAnsi="Times New Roman" w:cs="Times New Roman"/>
          <w:sz w:val="24"/>
          <w:szCs w:val="24"/>
        </w:rPr>
        <w:t>projekcie budżetu.</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C35566">
        <w:rPr>
          <w:rFonts w:ascii="Times New Roman" w:hAnsi="Times New Roman" w:cs="Times New Roman"/>
          <w:sz w:val="24"/>
          <w:szCs w:val="24"/>
        </w:rPr>
        <w:t xml:space="preserve">Rady Gminy odczytał opinie o projekcie budżetu na 2021r. </w:t>
      </w:r>
      <w:r>
        <w:rPr>
          <w:rFonts w:ascii="Times New Roman" w:hAnsi="Times New Roman" w:cs="Times New Roman"/>
          <w:sz w:val="24"/>
          <w:szCs w:val="24"/>
        </w:rPr>
        <w:t>poszczeg</w:t>
      </w:r>
      <w:r w:rsidR="00C35566">
        <w:rPr>
          <w:rFonts w:ascii="Times New Roman" w:hAnsi="Times New Roman" w:cs="Times New Roman"/>
          <w:sz w:val="24"/>
          <w:szCs w:val="24"/>
        </w:rPr>
        <w:t xml:space="preserve">ólnych Komisji </w:t>
      </w:r>
    </w:p>
    <w:p w:rsidR="00154D5D" w:rsidRPr="00CF39C0"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CF39C0">
        <w:rPr>
          <w:rFonts w:ascii="Times New Roman" w:hAnsi="Times New Roman" w:cs="Times New Roman"/>
          <w:sz w:val="24"/>
          <w:szCs w:val="24"/>
        </w:rPr>
        <w:t>Komisji Rolnictwa</w:t>
      </w:r>
      <w:r w:rsidR="000D2A89">
        <w:rPr>
          <w:rFonts w:ascii="Times New Roman" w:hAnsi="Times New Roman" w:cs="Times New Roman"/>
          <w:sz w:val="24"/>
          <w:szCs w:val="24"/>
        </w:rPr>
        <w:t xml:space="preserve"> i </w:t>
      </w:r>
      <w:r w:rsidRPr="00CF39C0">
        <w:rPr>
          <w:rFonts w:ascii="Times New Roman" w:hAnsi="Times New Roman" w:cs="Times New Roman"/>
          <w:sz w:val="24"/>
          <w:szCs w:val="24"/>
        </w:rPr>
        <w:t>Ochrony Środowiska</w:t>
      </w:r>
      <w:r>
        <w:rPr>
          <w:rFonts w:ascii="Times New Roman" w:hAnsi="Times New Roman" w:cs="Times New Roman"/>
          <w:sz w:val="24"/>
          <w:szCs w:val="24"/>
        </w:rPr>
        <w:t xml:space="preserve">, </w:t>
      </w:r>
      <w:r w:rsidRPr="00CF39C0">
        <w:rPr>
          <w:rFonts w:ascii="Times New Roman" w:hAnsi="Times New Roman" w:cs="Times New Roman"/>
          <w:sz w:val="24"/>
          <w:szCs w:val="24"/>
        </w:rPr>
        <w:t>przedstawiła pozytywną opinię dotyczącą budżetu na 20</w:t>
      </w:r>
      <w:r>
        <w:rPr>
          <w:rFonts w:ascii="Times New Roman" w:hAnsi="Times New Roman" w:cs="Times New Roman"/>
          <w:sz w:val="24"/>
          <w:szCs w:val="24"/>
        </w:rPr>
        <w:t>21</w:t>
      </w:r>
      <w:r w:rsidRPr="00CF39C0">
        <w:rPr>
          <w:rFonts w:ascii="Times New Roman" w:hAnsi="Times New Roman" w:cs="Times New Roman"/>
          <w:sz w:val="24"/>
          <w:szCs w:val="24"/>
        </w:rPr>
        <w:t xml:space="preserve">r. </w:t>
      </w:r>
    </w:p>
    <w:p w:rsidR="00154D5D" w:rsidRPr="00CF39C0"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F39C0">
        <w:rPr>
          <w:rFonts w:ascii="Times New Roman" w:hAnsi="Times New Roman" w:cs="Times New Roman"/>
          <w:sz w:val="24"/>
          <w:szCs w:val="24"/>
        </w:rPr>
        <w:t>Komisj</w:t>
      </w:r>
      <w:r>
        <w:rPr>
          <w:rFonts w:ascii="Times New Roman" w:hAnsi="Times New Roman" w:cs="Times New Roman"/>
          <w:sz w:val="24"/>
          <w:szCs w:val="24"/>
        </w:rPr>
        <w:t>a</w:t>
      </w:r>
      <w:r w:rsidRPr="00CF39C0">
        <w:rPr>
          <w:rFonts w:ascii="Times New Roman" w:hAnsi="Times New Roman" w:cs="Times New Roman"/>
          <w:sz w:val="24"/>
          <w:szCs w:val="24"/>
        </w:rPr>
        <w:t xml:space="preserve"> Finansowo – Gospo</w:t>
      </w:r>
      <w:r>
        <w:rPr>
          <w:rFonts w:ascii="Times New Roman" w:hAnsi="Times New Roman" w:cs="Times New Roman"/>
          <w:sz w:val="24"/>
          <w:szCs w:val="24"/>
        </w:rPr>
        <w:t>darcza</w:t>
      </w:r>
      <w:r w:rsidR="00C35566">
        <w:rPr>
          <w:rFonts w:ascii="Times New Roman" w:hAnsi="Times New Roman" w:cs="Times New Roman"/>
          <w:sz w:val="24"/>
          <w:szCs w:val="24"/>
        </w:rPr>
        <w:t xml:space="preserve"> p</w:t>
      </w:r>
      <w:r w:rsidRPr="00CF39C0">
        <w:rPr>
          <w:rFonts w:ascii="Times New Roman" w:hAnsi="Times New Roman" w:cs="Times New Roman"/>
          <w:sz w:val="24"/>
          <w:szCs w:val="24"/>
        </w:rPr>
        <w:t>ozytywnie opiniuje budżet na 20</w:t>
      </w:r>
      <w:r>
        <w:rPr>
          <w:rFonts w:ascii="Times New Roman" w:hAnsi="Times New Roman" w:cs="Times New Roman"/>
          <w:sz w:val="24"/>
          <w:szCs w:val="24"/>
        </w:rPr>
        <w:t xml:space="preserve">21 r. </w:t>
      </w:r>
    </w:p>
    <w:p w:rsidR="00154D5D" w:rsidRPr="00CF39C0"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CF39C0">
        <w:rPr>
          <w:rFonts w:ascii="Times New Roman" w:hAnsi="Times New Roman" w:cs="Times New Roman"/>
          <w:sz w:val="24"/>
          <w:szCs w:val="24"/>
        </w:rPr>
        <w:t>Komisj</w:t>
      </w:r>
      <w:r>
        <w:rPr>
          <w:rFonts w:ascii="Times New Roman" w:hAnsi="Times New Roman" w:cs="Times New Roman"/>
          <w:sz w:val="24"/>
          <w:szCs w:val="24"/>
        </w:rPr>
        <w:t>a</w:t>
      </w:r>
      <w:r w:rsidRPr="00CF39C0">
        <w:rPr>
          <w:rFonts w:ascii="Times New Roman" w:hAnsi="Times New Roman" w:cs="Times New Roman"/>
          <w:sz w:val="24"/>
          <w:szCs w:val="24"/>
        </w:rPr>
        <w:t xml:space="preserve"> Oświaty, Kultury</w:t>
      </w:r>
      <w:r w:rsidR="000D2A89">
        <w:rPr>
          <w:rFonts w:ascii="Times New Roman" w:hAnsi="Times New Roman" w:cs="Times New Roman"/>
          <w:sz w:val="24"/>
          <w:szCs w:val="24"/>
        </w:rPr>
        <w:t xml:space="preserve"> i </w:t>
      </w:r>
      <w:r w:rsidRPr="00CF39C0">
        <w:rPr>
          <w:rFonts w:ascii="Times New Roman" w:hAnsi="Times New Roman" w:cs="Times New Roman"/>
          <w:sz w:val="24"/>
          <w:szCs w:val="24"/>
        </w:rPr>
        <w:t>Sportu przedstawiła pozytywną opinię Komisji dotyczącą budżetu na 20</w:t>
      </w:r>
      <w:r>
        <w:rPr>
          <w:rFonts w:ascii="Times New Roman" w:hAnsi="Times New Roman" w:cs="Times New Roman"/>
          <w:sz w:val="24"/>
          <w:szCs w:val="24"/>
        </w:rPr>
        <w:t>21 r.</w:t>
      </w:r>
    </w:p>
    <w:p w:rsidR="00154D5D" w:rsidRPr="00CF39C0"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CF39C0">
        <w:rPr>
          <w:rFonts w:ascii="Times New Roman" w:hAnsi="Times New Roman" w:cs="Times New Roman"/>
          <w:sz w:val="24"/>
          <w:szCs w:val="24"/>
        </w:rPr>
        <w:t>Opinie Komisji Stałych Rady Gminy</w:t>
      </w:r>
      <w:r w:rsidR="000D2A89">
        <w:rPr>
          <w:rFonts w:ascii="Times New Roman" w:hAnsi="Times New Roman" w:cs="Times New Roman"/>
          <w:sz w:val="24"/>
          <w:szCs w:val="24"/>
        </w:rPr>
        <w:t xml:space="preserve"> o </w:t>
      </w:r>
      <w:r w:rsidRPr="00CF39C0">
        <w:rPr>
          <w:rFonts w:ascii="Times New Roman" w:hAnsi="Times New Roman" w:cs="Times New Roman"/>
          <w:sz w:val="24"/>
          <w:szCs w:val="24"/>
        </w:rPr>
        <w:t>projekcie budżetu na 20</w:t>
      </w:r>
      <w:r>
        <w:rPr>
          <w:rFonts w:ascii="Times New Roman" w:hAnsi="Times New Roman" w:cs="Times New Roman"/>
          <w:sz w:val="24"/>
          <w:szCs w:val="24"/>
        </w:rPr>
        <w:t>21</w:t>
      </w:r>
      <w:r w:rsidRPr="00CF39C0">
        <w:rPr>
          <w:rFonts w:ascii="Times New Roman" w:hAnsi="Times New Roman" w:cs="Times New Roman"/>
          <w:sz w:val="24"/>
          <w:szCs w:val="24"/>
        </w:rPr>
        <w:t>r. stanowią załącznik do protokołu.</w:t>
      </w:r>
    </w:p>
    <w:p w:rsidR="00154D5D" w:rsidRPr="00347E37" w:rsidRDefault="00154D5D" w:rsidP="00154D5D">
      <w:pPr>
        <w:autoSpaceDE w:val="0"/>
        <w:autoSpaceDN w:val="0"/>
        <w:adjustRightInd w:val="0"/>
        <w:spacing w:after="0"/>
        <w:ind w:firstLine="708"/>
        <w:jc w:val="both"/>
        <w:rPr>
          <w:rFonts w:ascii="Times New Roman" w:hAnsi="Times New Roman" w:cs="Times New Roman"/>
          <w:sz w:val="24"/>
          <w:szCs w:val="24"/>
        </w:rPr>
      </w:pPr>
    </w:p>
    <w:p w:rsidR="00154D5D"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d porządku posiedzenia</w:t>
      </w:r>
    </w:p>
    <w:p w:rsidR="00154D5D" w:rsidRPr="00916AD5" w:rsidRDefault="00154D5D" w:rsidP="00154D5D">
      <w:pPr>
        <w:spacing w:before="100" w:beforeAutospacing="1" w:after="100" w:afterAutospacing="1"/>
        <w:ind w:firstLine="708"/>
        <w:contextualSpacing/>
        <w:jc w:val="both"/>
        <w:outlineLvl w:val="0"/>
        <w:rPr>
          <w:rFonts w:ascii="Times New Roman" w:eastAsia="Times New Roman" w:hAnsi="Times New Roman" w:cs="Times New Roman"/>
          <w:bCs/>
          <w:sz w:val="24"/>
          <w:szCs w:val="24"/>
        </w:rPr>
      </w:pPr>
      <w:r w:rsidRPr="00916AD5">
        <w:rPr>
          <w:rFonts w:ascii="Times New Roman" w:eastAsia="Times New Roman" w:hAnsi="Times New Roman" w:cs="Times New Roman"/>
          <w:bCs/>
          <w:sz w:val="24"/>
          <w:szCs w:val="24"/>
        </w:rPr>
        <w:t>Pan Wójt powiedział, że wszystkie opinie</w:t>
      </w:r>
      <w:r w:rsidR="000D2A89">
        <w:rPr>
          <w:rFonts w:ascii="Times New Roman" w:eastAsia="Times New Roman" w:hAnsi="Times New Roman" w:cs="Times New Roman"/>
          <w:bCs/>
          <w:sz w:val="24"/>
          <w:szCs w:val="24"/>
        </w:rPr>
        <w:t xml:space="preserve"> o </w:t>
      </w:r>
      <w:r w:rsidRPr="00916AD5">
        <w:rPr>
          <w:rFonts w:ascii="Times New Roman" w:eastAsia="Times New Roman" w:hAnsi="Times New Roman" w:cs="Times New Roman"/>
          <w:bCs/>
          <w:sz w:val="24"/>
          <w:szCs w:val="24"/>
        </w:rPr>
        <w:t>projekcie budżetu były pozytywne</w:t>
      </w:r>
      <w:r>
        <w:rPr>
          <w:rFonts w:ascii="Times New Roman" w:eastAsia="Times New Roman" w:hAnsi="Times New Roman" w:cs="Times New Roman"/>
          <w:bCs/>
          <w:sz w:val="24"/>
          <w:szCs w:val="24"/>
        </w:rPr>
        <w:t>, nie było uwag do których należałoby się odnosić</w:t>
      </w:r>
      <w:r w:rsidR="000D2A89">
        <w:rPr>
          <w:rFonts w:ascii="Times New Roman" w:eastAsia="Times New Roman" w:hAnsi="Times New Roman" w:cs="Times New Roman"/>
          <w:bCs/>
          <w:sz w:val="24"/>
          <w:szCs w:val="24"/>
        </w:rPr>
        <w:t xml:space="preserve"> i </w:t>
      </w:r>
      <w:r>
        <w:rPr>
          <w:rFonts w:ascii="Times New Roman" w:eastAsia="Times New Roman" w:hAnsi="Times New Roman" w:cs="Times New Roman"/>
          <w:bCs/>
          <w:sz w:val="24"/>
          <w:szCs w:val="24"/>
        </w:rPr>
        <w:t>poprosił Panią Skarbnik</w:t>
      </w:r>
      <w:r w:rsidR="000D2A89">
        <w:rPr>
          <w:rFonts w:ascii="Times New Roman" w:eastAsia="Times New Roman" w:hAnsi="Times New Roman" w:cs="Times New Roman"/>
          <w:bCs/>
          <w:sz w:val="24"/>
          <w:szCs w:val="24"/>
        </w:rPr>
        <w:t xml:space="preserve"> o </w:t>
      </w:r>
      <w:r>
        <w:rPr>
          <w:rFonts w:ascii="Times New Roman" w:eastAsia="Times New Roman" w:hAnsi="Times New Roman" w:cs="Times New Roman"/>
          <w:bCs/>
          <w:sz w:val="24"/>
          <w:szCs w:val="24"/>
        </w:rPr>
        <w:t>przedstawienie autopoprawek do projektu budżetu Gminy na 2021 r.</w:t>
      </w:r>
    </w:p>
    <w:p w:rsidR="00154D5D" w:rsidRDefault="00154D5D" w:rsidP="00154D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bCs/>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e porządku posiedzenia</w:t>
      </w:r>
    </w:p>
    <w:p w:rsidR="00154D5D" w:rsidRPr="00916AD5"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916AD5">
        <w:rPr>
          <w:rFonts w:ascii="Times New Roman" w:hAnsi="Times New Roman" w:cs="Times New Roman"/>
          <w:sz w:val="24"/>
          <w:szCs w:val="24"/>
        </w:rPr>
        <w:t>W stosunku do projektu budżetu Pani Skarbnik przedstawiła następujące autopoprawki Wójta Gminy:</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 xml:space="preserve">AUTOPOPRAWKA Nr 1 </w:t>
      </w:r>
    </w:p>
    <w:p w:rsidR="00154D5D" w:rsidRPr="000745B0" w:rsidRDefault="00154D5D" w:rsidP="00154D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eastAsia="Calibri" w:hAnsi="Times New Roman" w:cs="Times New Roman"/>
          <w:sz w:val="24"/>
          <w:szCs w:val="24"/>
          <w:lang w:eastAsia="en-US"/>
        </w:rPr>
      </w:pPr>
    </w:p>
    <w:p w:rsidR="00154D5D" w:rsidRPr="000745B0" w:rsidRDefault="00154D5D" w:rsidP="00154D5D">
      <w:pPr>
        <w:numPr>
          <w:ilvl w:val="0"/>
          <w:numId w:val="12"/>
        </w:numPr>
        <w:autoSpaceDE w:val="0"/>
        <w:autoSpaceDN w:val="0"/>
        <w:adjustRightInd w:val="0"/>
        <w:spacing w:after="0"/>
        <w:ind w:left="284" w:hanging="284"/>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 3 uchwały budżetowej otrzymuje brzmienie: „Deficyt budżetu</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 xml:space="preserve">kwocie </w:t>
      </w:r>
      <w:r w:rsidRPr="000745B0">
        <w:rPr>
          <w:rFonts w:ascii="Times New Roman" w:eastAsia="Times New Roman" w:hAnsi="Times New Roman" w:cs="Times New Roman"/>
          <w:bCs/>
          <w:sz w:val="24"/>
          <w:szCs w:val="24"/>
        </w:rPr>
        <w:t>7.808.066,68</w:t>
      </w:r>
      <w:r w:rsidRPr="000745B0">
        <w:rPr>
          <w:rFonts w:ascii="Times New Roman" w:eastAsia="Times New Roman" w:hAnsi="Times New Roman" w:cs="Times New Roman"/>
          <w:sz w:val="24"/>
          <w:szCs w:val="24"/>
        </w:rPr>
        <w:t>złzostanie sfinansowany przychodami jednostek samorządu terytorialnego</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niewykorzystanych środków pieniężnych na rachunku bieżącym budżetu, wynikających</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rozliczenia dochodów</w:t>
      </w:r>
      <w:r w:rsidR="000D2A89">
        <w:rPr>
          <w:rFonts w:ascii="Times New Roman" w:eastAsia="Times New Roman" w:hAnsi="Times New Roman" w:cs="Times New Roman"/>
          <w:sz w:val="24"/>
          <w:szCs w:val="24"/>
        </w:rPr>
        <w:t xml:space="preserve"> i </w:t>
      </w:r>
      <w:r w:rsidRPr="000745B0">
        <w:rPr>
          <w:rFonts w:ascii="Times New Roman" w:eastAsia="Times New Roman" w:hAnsi="Times New Roman" w:cs="Times New Roman"/>
          <w:sz w:val="24"/>
          <w:szCs w:val="24"/>
        </w:rPr>
        <w:t>wydatków nimi finansowanych związanych ze szczegółowymi zasadami wykonania budżetu określonymi</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odrębnych ustawach oraz</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tytułu wolnych środków”.</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 Nr 2</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 4 wprowadza się następujące zmiany:</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pkt 1 zwiększa się wartość planowanych przychodów do kwoty 19.230.698,31 zł</w:t>
      </w:r>
      <w:r w:rsidR="000D2A89">
        <w:rPr>
          <w:rFonts w:ascii="Times New Roman" w:eastAsia="Times New Roman" w:hAnsi="Times New Roman" w:cs="Times New Roman"/>
          <w:sz w:val="24"/>
          <w:szCs w:val="24"/>
        </w:rPr>
        <w:t xml:space="preserve"> i w </w:t>
      </w:r>
      <w:r w:rsidRPr="000745B0">
        <w:rPr>
          <w:rFonts w:ascii="Times New Roman" w:eastAsia="Times New Roman" w:hAnsi="Times New Roman" w:cs="Times New Roman"/>
          <w:sz w:val="24"/>
          <w:szCs w:val="24"/>
        </w:rPr>
        <w:t>pkt 2 zwiększa się wartość planowanych rozchodów do kwoty 11.422.631,63 zł zgodnie</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załącznikiem Nr 7 do uchwały</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 Nr 3</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 10 zmienia się wysokość rezerwy ogólnej do kwoty 84.000,00 zł</w:t>
      </w:r>
    </w:p>
    <w:p w:rsidR="00154D5D" w:rsidRPr="000745B0" w:rsidRDefault="00154D5D" w:rsidP="00154D5D">
      <w:pPr>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Nr 4</w:t>
      </w:r>
    </w:p>
    <w:p w:rsidR="00154D5D" w:rsidRPr="000745B0" w:rsidRDefault="00154D5D" w:rsidP="00154D5D">
      <w:pPr>
        <w:numPr>
          <w:ilvl w:val="0"/>
          <w:numId w:val="12"/>
        </w:numPr>
        <w:autoSpaceDE w:val="0"/>
        <w:autoSpaceDN w:val="0"/>
        <w:adjustRightInd w:val="0"/>
        <w:spacing w:before="240"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 12 zmienia numer na § 14, a § 13 zmienia numer na § 15</w:t>
      </w:r>
    </w:p>
    <w:p w:rsidR="00154D5D" w:rsidRPr="000745B0" w:rsidRDefault="00154D5D" w:rsidP="00154D5D">
      <w:pPr>
        <w:ind w:left="720"/>
        <w:contextualSpacing/>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Nr</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5</w:t>
      </w: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 12 określa się limit zobowiązań</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tytułu zaciągniętych kredytów, pożyczek oraz emisji papierów wartościowych</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kwocie 3.000.000,00 zł, który przeznacza się na pokrycie występującego</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ciągu roku przejściowego deficytu budżetu.</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Nr</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 xml:space="preserve">6 </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 13 wyodrębnia się środki</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Rządowego Funduszu Inwestycji Lokalnych na wydatki majątkowe, zgodnie</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załącznikiem Nr 5 Plan wydatków majątkowych dla Gminy Kleszczewo na 2021r.</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przeznaczeniem na zadania:</w:t>
      </w:r>
    </w:p>
    <w:p w:rsidR="00154D5D" w:rsidRPr="000745B0"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kanalizacji</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Komornikach - 5.000.000,00 zł</w:t>
      </w:r>
    </w:p>
    <w:p w:rsidR="00154D5D" w:rsidRPr="000745B0"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kanalizacji sanitarnej</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Gowarzewie - 1.187.387,59 zł</w:t>
      </w:r>
    </w:p>
    <w:p w:rsidR="00154D5D" w:rsidRPr="000745B0"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drogi wraz</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chodnikami oraz zjazdami - ul. Miętowa</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miejscowości Gowarzewo - 237.160,00 zł</w:t>
      </w:r>
    </w:p>
    <w:p w:rsidR="00154D5D"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oświetlenia drogowego na terenie Gminy Kleszczewo -160.000,00 zł</w:t>
      </w:r>
    </w:p>
    <w:p w:rsidR="00D75FD4" w:rsidRPr="000745B0" w:rsidRDefault="00D75FD4" w:rsidP="00D75FD4">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1080"/>
        <w:contextualSpacing/>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Nr</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 xml:space="preserve">7 </w:t>
      </w:r>
    </w:p>
    <w:p w:rsidR="00154D5D" w:rsidRPr="000745B0" w:rsidRDefault="00154D5D" w:rsidP="00154D5D">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załączniku nr 6 zmieniono kwotę</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rozdziale 60004 paragraf 2310 jest 72.800 winno być 91.500,00 zł,</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związku</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tym ogólna kwota Dotacji celowych na realizacje zadań wykonanych</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drodze umów lub porozumień między jst wynosi 351.500,00 zł, dlatego</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treści uchwały</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 1 ust. 2 pkt 2 oraz § 2 ust. 2 pkt 2 wprowadza się kwotę 351.500,00 zł.</w:t>
      </w:r>
    </w:p>
    <w:p w:rsidR="00154D5D" w:rsidRPr="000745B0" w:rsidRDefault="00154D5D" w:rsidP="00154D5D">
      <w:pPr>
        <w:autoSpaceDE w:val="0"/>
        <w:autoSpaceDN w:val="0"/>
        <w:adjustRightInd w:val="0"/>
        <w:spacing w:after="0"/>
        <w:ind w:left="360"/>
        <w:contextualSpacing/>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Nr</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8</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załączniku Nr 9 Zestawienie planowanych kwot dotacji</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budżetujednostkom sektora finansów publicznych</w:t>
      </w:r>
      <w:r w:rsidR="000D2A89">
        <w:rPr>
          <w:rFonts w:ascii="Times New Roman" w:eastAsia="Times New Roman" w:hAnsi="Times New Roman" w:cs="Times New Roman"/>
          <w:sz w:val="24"/>
          <w:szCs w:val="24"/>
        </w:rPr>
        <w:t xml:space="preserve"> i </w:t>
      </w:r>
      <w:r w:rsidRPr="000745B0">
        <w:rPr>
          <w:rFonts w:ascii="Times New Roman" w:eastAsia="Times New Roman" w:hAnsi="Times New Roman" w:cs="Times New Roman"/>
          <w:sz w:val="24"/>
          <w:szCs w:val="24"/>
        </w:rPr>
        <w:t>jednostkom spoza sektora finansów publicznych</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2021 roku</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pkt II :</w:t>
      </w:r>
    </w:p>
    <w:p w:rsidR="00154D5D" w:rsidRPr="000745B0" w:rsidRDefault="00154D5D" w:rsidP="00154D5D">
      <w:pPr>
        <w:numPr>
          <w:ilvl w:val="1"/>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dotacje podmiotowe, zmienia się rozdział</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80103 na 80104 oraz dodano</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rozdziale 80149 wydatki na Przedszkole</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Ziminie 59.000,00 zł</w:t>
      </w:r>
      <w:r w:rsidR="000D2A89">
        <w:rPr>
          <w:rFonts w:ascii="Times New Roman" w:eastAsia="Times New Roman" w:hAnsi="Times New Roman" w:cs="Times New Roman"/>
          <w:sz w:val="24"/>
          <w:szCs w:val="24"/>
        </w:rPr>
        <w:t xml:space="preserve"> i </w:t>
      </w:r>
      <w:r w:rsidRPr="000745B0">
        <w:rPr>
          <w:rFonts w:ascii="Times New Roman" w:eastAsia="Times New Roman" w:hAnsi="Times New Roman" w:cs="Times New Roman"/>
          <w:sz w:val="24"/>
          <w:szCs w:val="24"/>
        </w:rPr>
        <w:t>na Przedszkole Wesoły Gawroszek</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Gowarzewie 18.000,00 zł.</w:t>
      </w:r>
    </w:p>
    <w:p w:rsidR="00154D5D" w:rsidRPr="000745B0" w:rsidRDefault="00154D5D" w:rsidP="00154D5D">
      <w:pPr>
        <w:numPr>
          <w:ilvl w:val="1"/>
          <w:numId w:val="12"/>
        </w:numPr>
        <w:autoSpaceDE w:val="0"/>
        <w:autoSpaceDN w:val="0"/>
        <w:adjustRightInd w:val="0"/>
        <w:spacing w:after="0"/>
        <w:ind w:left="1134"/>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dotacje celowe, zmienia się treść</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rozdziale 92120</w:t>
      </w:r>
      <w:r w:rsidR="000D2A89">
        <w:rPr>
          <w:rFonts w:ascii="Times New Roman" w:eastAsia="Times New Roman" w:hAnsi="Times New Roman" w:cs="Times New Roman"/>
          <w:sz w:val="24"/>
          <w:szCs w:val="24"/>
        </w:rPr>
        <w:t xml:space="preserve"> i </w:t>
      </w:r>
      <w:r w:rsidRPr="000745B0">
        <w:rPr>
          <w:rFonts w:ascii="Times New Roman" w:eastAsia="Times New Roman" w:hAnsi="Times New Roman" w:cs="Times New Roman"/>
          <w:sz w:val="24"/>
          <w:szCs w:val="24"/>
        </w:rPr>
        <w:t>zwiększa się kwotę</w:t>
      </w:r>
      <w:r w:rsidR="000D2A89">
        <w:rPr>
          <w:rFonts w:ascii="Times New Roman" w:eastAsia="Times New Roman" w:hAnsi="Times New Roman" w:cs="Times New Roman"/>
          <w:sz w:val="24"/>
          <w:szCs w:val="24"/>
        </w:rPr>
        <w:t xml:space="preserve"> o </w:t>
      </w:r>
      <w:r w:rsidRPr="000745B0">
        <w:rPr>
          <w:rFonts w:ascii="Times New Roman" w:eastAsia="Times New Roman" w:hAnsi="Times New Roman" w:cs="Times New Roman"/>
          <w:sz w:val="24"/>
          <w:szCs w:val="24"/>
        </w:rPr>
        <w:t>500,00 zł</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związku</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powyższym</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treści uchwały</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 5 ust. 1 pkt 2 kwota po zmianie wynosi 7.527.500,00 zł</w:t>
      </w:r>
    </w:p>
    <w:p w:rsidR="00154D5D" w:rsidRPr="000745B0" w:rsidRDefault="00154D5D" w:rsidP="00154D5D">
      <w:pPr>
        <w:spacing w:after="0"/>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Nr</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 xml:space="preserve">9 </w:t>
      </w:r>
    </w:p>
    <w:p w:rsidR="00154D5D" w:rsidRPr="000745B0" w:rsidRDefault="00154D5D" w:rsidP="00154D5D">
      <w:pPr>
        <w:spacing w:after="0"/>
        <w:jc w:val="both"/>
        <w:rPr>
          <w:rFonts w:ascii="Times New Roman" w:eastAsia="Times New Roman" w:hAnsi="Times New Roman" w:cs="Times New Roman"/>
          <w:sz w:val="24"/>
          <w:szCs w:val="24"/>
        </w:rPr>
      </w:pP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załączniku Nr 11 do uchwały - Zestawienie wydatków na przedsięwzięcia realizowane</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ramach funduszu sołeckiego</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 xml:space="preserve">roku 2021 ogólna kwota wynosi 428.510,57 zł </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autoSpaceDE w:val="0"/>
        <w:autoSpaceDN w:val="0"/>
        <w:adjustRightInd w:val="0"/>
        <w:spacing w:after="0"/>
        <w:jc w:val="both"/>
        <w:rPr>
          <w:rFonts w:ascii="Times New Roman" w:eastAsia="Calibri" w:hAnsi="Times New Roman" w:cs="Times New Roman"/>
          <w:b/>
          <w:bCs/>
          <w:sz w:val="24"/>
          <w:szCs w:val="24"/>
          <w:u w:val="single"/>
        </w:rPr>
      </w:pPr>
      <w:r w:rsidRPr="000745B0">
        <w:rPr>
          <w:rFonts w:ascii="Times New Roman" w:eastAsia="Times New Roman" w:hAnsi="Times New Roman" w:cs="Times New Roman"/>
          <w:b/>
          <w:bCs/>
          <w:sz w:val="24"/>
          <w:szCs w:val="24"/>
          <w:u w:val="single"/>
        </w:rPr>
        <w:t>AUTOPOPRAWKA</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Nr</w:t>
      </w:r>
      <w:r w:rsidR="00C35566">
        <w:rPr>
          <w:rFonts w:ascii="Times New Roman" w:eastAsia="Times New Roman" w:hAnsi="Times New Roman" w:cs="Times New Roman"/>
          <w:b/>
          <w:bCs/>
          <w:sz w:val="24"/>
          <w:szCs w:val="24"/>
          <w:u w:val="single"/>
        </w:rPr>
        <w:t xml:space="preserve"> </w:t>
      </w:r>
      <w:r w:rsidRPr="000745B0">
        <w:rPr>
          <w:rFonts w:ascii="Times New Roman" w:eastAsia="Times New Roman" w:hAnsi="Times New Roman" w:cs="Times New Roman"/>
          <w:b/>
          <w:bCs/>
          <w:sz w:val="24"/>
          <w:szCs w:val="24"/>
          <w:u w:val="single"/>
        </w:rPr>
        <w:t>10</w:t>
      </w:r>
    </w:p>
    <w:p w:rsidR="00154D5D" w:rsidRPr="000745B0"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p>
    <w:p w:rsidR="00154D5D" w:rsidRPr="000745B0" w:rsidRDefault="00154D5D" w:rsidP="00154D5D">
      <w:pPr>
        <w:numPr>
          <w:ilvl w:val="0"/>
          <w:numId w:val="12"/>
        </w:numPr>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załączniku Nr 2 Plan wydatków dla Gminy Kleszczewo na 2021 r. wprowadza się następujące zmiany, które określa poniższa tabela, równocześnie zmienia się</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treści uchwały § 2 ust. 1 wydatki budżetu na 2021 r., na kwotę 83.529.246,97 zł, wydatki bieżące na kwotę 51.769.361,29 zł,</w:t>
      </w:r>
      <w:r w:rsidR="000D2A89">
        <w:rPr>
          <w:rFonts w:ascii="Times New Roman" w:eastAsia="Times New Roman" w:hAnsi="Times New Roman" w:cs="Times New Roman"/>
          <w:sz w:val="24"/>
          <w:szCs w:val="24"/>
        </w:rPr>
        <w:t xml:space="preserve"> i </w:t>
      </w:r>
      <w:r w:rsidRPr="000745B0">
        <w:rPr>
          <w:rFonts w:ascii="Times New Roman" w:eastAsia="Times New Roman" w:hAnsi="Times New Roman" w:cs="Times New Roman"/>
          <w:sz w:val="24"/>
          <w:szCs w:val="24"/>
        </w:rPr>
        <w:t>wydatki majątkowe na kwotę 31.759.885,68 zł zgodnie</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załącznikiem Nr 5 Plan wydatków majątkowych dla Gminy Kleszczewo na 2021 r oraz</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 2 ust. 2 pkt 3 wydatki na programy finansowe</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udziałem środków</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UE na kwotę 17.341.958,62 zł</w:t>
      </w:r>
    </w:p>
    <w:p w:rsidR="00154D5D" w:rsidRPr="00916AD5"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p>
    <w:p w:rsidR="00154D5D" w:rsidRPr="00347E3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f porządku posiedzenia</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Przewodniczący otworzył dyskusję nad wnioskowanymi poprawkami.</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sz w:val="24"/>
          <w:szCs w:val="24"/>
        </w:rPr>
        <w:t>Głos zabrał Pan Wójt, który odniósł się do przedstawionych przez Panią Skarbnik poprawek. Pan Wójt podkreślił, że dzięki otrzymanym dofinansowaniom</w:t>
      </w:r>
      <w:r w:rsidR="000D2A89">
        <w:rPr>
          <w:rFonts w:ascii="Times New Roman" w:hAnsi="Times New Roman" w:cs="Times New Roman"/>
          <w:sz w:val="24"/>
          <w:szCs w:val="24"/>
        </w:rPr>
        <w:t xml:space="preserve"> w </w:t>
      </w:r>
      <w:r>
        <w:rPr>
          <w:rFonts w:ascii="Times New Roman" w:hAnsi="Times New Roman" w:cs="Times New Roman"/>
          <w:sz w:val="24"/>
          <w:szCs w:val="24"/>
        </w:rPr>
        <w:t>ramach tarczy pomocowej, można było zaplanować</w:t>
      </w:r>
      <w:r w:rsidR="000D2A89">
        <w:rPr>
          <w:rFonts w:ascii="Times New Roman" w:hAnsi="Times New Roman" w:cs="Times New Roman"/>
          <w:sz w:val="24"/>
          <w:szCs w:val="24"/>
        </w:rPr>
        <w:t xml:space="preserve"> w </w:t>
      </w:r>
      <w:r>
        <w:rPr>
          <w:rFonts w:ascii="Times New Roman" w:hAnsi="Times New Roman" w:cs="Times New Roman"/>
          <w:sz w:val="24"/>
          <w:szCs w:val="24"/>
        </w:rPr>
        <w:t>budżecie realizację większej ilości inwestycji.</w:t>
      </w:r>
      <w:r w:rsidR="000D2A89">
        <w:rPr>
          <w:rFonts w:ascii="Times New Roman" w:hAnsi="Times New Roman" w:cs="Times New Roman"/>
          <w:sz w:val="24"/>
          <w:szCs w:val="24"/>
        </w:rPr>
        <w:t xml:space="preserve"> w </w:t>
      </w:r>
      <w:r>
        <w:rPr>
          <w:rFonts w:ascii="Times New Roman" w:hAnsi="Times New Roman" w:cs="Times New Roman"/>
          <w:sz w:val="24"/>
          <w:szCs w:val="24"/>
        </w:rPr>
        <w:t>roku 2020 została podjęta decyzja</w:t>
      </w:r>
      <w:r w:rsidR="000D2A89">
        <w:rPr>
          <w:rFonts w:ascii="Times New Roman" w:hAnsi="Times New Roman" w:cs="Times New Roman"/>
          <w:sz w:val="24"/>
          <w:szCs w:val="24"/>
        </w:rPr>
        <w:t xml:space="preserve"> o </w:t>
      </w:r>
      <w:r>
        <w:rPr>
          <w:rFonts w:ascii="Times New Roman" w:hAnsi="Times New Roman" w:cs="Times New Roman"/>
          <w:sz w:val="24"/>
          <w:szCs w:val="24"/>
        </w:rPr>
        <w:t>dodatkowym zabezpieczeniu inwestycji unijnych kwotą kredytu, który będzie spłacany automatycznie po uzyskaniu środków unijnych. Istnieje prawdopodobieństwo, że środki te będą spłacane</w:t>
      </w:r>
      <w:r w:rsidR="000D2A89">
        <w:rPr>
          <w:rFonts w:ascii="Times New Roman" w:hAnsi="Times New Roman" w:cs="Times New Roman"/>
          <w:sz w:val="24"/>
          <w:szCs w:val="24"/>
        </w:rPr>
        <w:t xml:space="preserve"> w </w:t>
      </w:r>
      <w:r>
        <w:rPr>
          <w:rFonts w:ascii="Times New Roman" w:hAnsi="Times New Roman" w:cs="Times New Roman"/>
          <w:sz w:val="24"/>
          <w:szCs w:val="24"/>
        </w:rPr>
        <w:t xml:space="preserve">krótkim czasie, po uzyskaniu dofinansowania. Planowany budżet jest bardzo proinwestycyjny.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Pan Wójt zachęcał mieszkańców do płacenia podatków na rzecz Gminy Kleszczewo, jeśli jeszcze tego nie robią. Posiadanie środków własnych przez Gminę pozwala starać się</w:t>
      </w:r>
      <w:r w:rsidR="000D2A89">
        <w:rPr>
          <w:rFonts w:ascii="Times New Roman" w:hAnsi="Times New Roman" w:cs="Times New Roman"/>
          <w:sz w:val="24"/>
          <w:szCs w:val="24"/>
        </w:rPr>
        <w:t xml:space="preserve"> o </w:t>
      </w:r>
      <w:r>
        <w:rPr>
          <w:rFonts w:ascii="Times New Roman" w:hAnsi="Times New Roman" w:cs="Times New Roman"/>
          <w:sz w:val="24"/>
          <w:szCs w:val="24"/>
        </w:rPr>
        <w:t>dofinasowania dla planowanych przedsięwzięć.</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lastRenderedPageBreak/>
        <w:t>Pan Wójt zaapelował do wszystkich</w:t>
      </w:r>
      <w:r w:rsidR="000D2A89">
        <w:rPr>
          <w:rFonts w:ascii="Times New Roman" w:hAnsi="Times New Roman" w:cs="Times New Roman"/>
          <w:sz w:val="24"/>
          <w:szCs w:val="24"/>
        </w:rPr>
        <w:t xml:space="preserve"> o </w:t>
      </w:r>
      <w:r>
        <w:rPr>
          <w:rFonts w:ascii="Times New Roman" w:hAnsi="Times New Roman" w:cs="Times New Roman"/>
          <w:sz w:val="24"/>
          <w:szCs w:val="24"/>
        </w:rPr>
        <w:t>zachowywanie zasad bezpieczeństwa związanych</w:t>
      </w:r>
      <w:r w:rsidR="000D2A89">
        <w:rPr>
          <w:rFonts w:ascii="Times New Roman" w:hAnsi="Times New Roman" w:cs="Times New Roman"/>
          <w:sz w:val="24"/>
          <w:szCs w:val="24"/>
        </w:rPr>
        <w:t xml:space="preserve"> z </w:t>
      </w:r>
      <w:r>
        <w:rPr>
          <w:rFonts w:ascii="Times New Roman" w:hAnsi="Times New Roman" w:cs="Times New Roman"/>
          <w:sz w:val="24"/>
          <w:szCs w:val="24"/>
        </w:rPr>
        <w:t>pandemią.</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W związku</w:t>
      </w:r>
      <w:r w:rsidR="000D2A89">
        <w:rPr>
          <w:rFonts w:ascii="Times New Roman" w:hAnsi="Times New Roman" w:cs="Times New Roman"/>
          <w:sz w:val="24"/>
          <w:szCs w:val="24"/>
        </w:rPr>
        <w:t xml:space="preserve"> z </w:t>
      </w:r>
      <w:r w:rsidRPr="00347E37">
        <w:rPr>
          <w:rFonts w:ascii="Times New Roman" w:hAnsi="Times New Roman" w:cs="Times New Roman"/>
          <w:sz w:val="24"/>
          <w:szCs w:val="24"/>
        </w:rPr>
        <w:t>brakiem pytań przewodniczący przeszedł do głosowania nad poszczególnymi poprawkami.</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b/>
          <w:bCs/>
          <w:sz w:val="24"/>
          <w:szCs w:val="24"/>
        </w:rPr>
        <w:t>Poprawka nr 1</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Pr="00892731" w:rsidRDefault="00154D5D" w:rsidP="00154D5D">
      <w:pPr>
        <w:autoSpaceDE w:val="0"/>
        <w:autoSpaceDN w:val="0"/>
        <w:adjustRightInd w:val="0"/>
        <w:spacing w:after="0"/>
        <w:jc w:val="both"/>
        <w:rPr>
          <w:rFonts w:ascii="Times New Roman" w:hAnsi="Times New Roman" w:cs="Times New Roman"/>
          <w:bCs/>
          <w:sz w:val="24"/>
          <w:szCs w:val="24"/>
        </w:rPr>
      </w:pPr>
    </w:p>
    <w:p w:rsidR="00154D5D" w:rsidRDefault="00154D5D" w:rsidP="00154D5D">
      <w:pPr>
        <w:autoSpaceDE w:val="0"/>
        <w:autoSpaceDN w:val="0"/>
        <w:adjustRightInd w:val="0"/>
        <w:spacing w:after="0"/>
        <w:contextualSpacing/>
        <w:jc w:val="both"/>
        <w:rPr>
          <w:rFonts w:ascii="Times New Roman" w:eastAsia="Times New Roman" w:hAnsi="Times New Roman" w:cs="Times New Roman"/>
          <w:sz w:val="24"/>
          <w:szCs w:val="24"/>
        </w:rPr>
      </w:pPr>
      <w:r w:rsidRPr="005415A6">
        <w:rPr>
          <w:rFonts w:ascii="Times New Roman" w:hAnsi="Times New Roman" w:cs="Times New Roman"/>
          <w:sz w:val="24"/>
          <w:szCs w:val="24"/>
        </w:rPr>
        <w:t>§ 3 uchwały budżetowej otrzymuje brzmienie: „Deficyt budżetu</w:t>
      </w:r>
      <w:r w:rsidR="000D2A89">
        <w:rPr>
          <w:rFonts w:ascii="Times New Roman" w:hAnsi="Times New Roman" w:cs="Times New Roman"/>
          <w:sz w:val="24"/>
          <w:szCs w:val="24"/>
        </w:rPr>
        <w:t xml:space="preserve"> w </w:t>
      </w:r>
      <w:r w:rsidRPr="005415A6">
        <w:rPr>
          <w:rFonts w:ascii="Times New Roman" w:hAnsi="Times New Roman" w:cs="Times New Roman"/>
          <w:sz w:val="24"/>
          <w:szCs w:val="24"/>
        </w:rPr>
        <w:t>kwocie</w:t>
      </w:r>
      <w:r w:rsidRPr="009F6D1D">
        <w:rPr>
          <w:rFonts w:ascii="Times New Roman" w:eastAsia="Times New Roman" w:hAnsi="Times New Roman" w:cs="Times New Roman"/>
          <w:bCs/>
          <w:sz w:val="24"/>
          <w:szCs w:val="24"/>
        </w:rPr>
        <w:t>7.808.066,68</w:t>
      </w:r>
      <w:r w:rsidRPr="005415A6">
        <w:rPr>
          <w:rFonts w:ascii="Times New Roman" w:eastAsia="Times New Roman" w:hAnsi="Times New Roman" w:cs="Times New Roman"/>
          <w:sz w:val="24"/>
          <w:szCs w:val="24"/>
        </w:rPr>
        <w:t>złzostanie sfinansowany przychodami</w:t>
      </w:r>
      <w:r w:rsidRPr="00456655">
        <w:rPr>
          <w:rFonts w:ascii="Times New Roman" w:eastAsia="Times New Roman" w:hAnsi="Times New Roman" w:cs="Times New Roman"/>
          <w:sz w:val="24"/>
          <w:szCs w:val="24"/>
        </w:rPr>
        <w:t>jednostek samorządu terytorialnego</w:t>
      </w:r>
      <w:r w:rsidR="000D2A89">
        <w:rPr>
          <w:rFonts w:ascii="Times New Roman" w:eastAsia="Times New Roman" w:hAnsi="Times New Roman" w:cs="Times New Roman"/>
          <w:sz w:val="24"/>
          <w:szCs w:val="24"/>
        </w:rPr>
        <w:t xml:space="preserve"> z </w:t>
      </w:r>
      <w:r w:rsidRPr="00456655">
        <w:rPr>
          <w:rFonts w:ascii="Times New Roman" w:eastAsia="Times New Roman" w:hAnsi="Times New Roman" w:cs="Times New Roman"/>
          <w:sz w:val="24"/>
          <w:szCs w:val="24"/>
        </w:rPr>
        <w:t>niewykorzystanych środków pieniężnych na rachunku bieżącym budżetu, wynikających</w:t>
      </w:r>
      <w:r w:rsidR="000D2A89">
        <w:rPr>
          <w:rFonts w:ascii="Times New Roman" w:eastAsia="Times New Roman" w:hAnsi="Times New Roman" w:cs="Times New Roman"/>
          <w:sz w:val="24"/>
          <w:szCs w:val="24"/>
        </w:rPr>
        <w:t xml:space="preserve"> z </w:t>
      </w:r>
      <w:r w:rsidRPr="00456655">
        <w:rPr>
          <w:rFonts w:ascii="Times New Roman" w:eastAsia="Times New Roman" w:hAnsi="Times New Roman" w:cs="Times New Roman"/>
          <w:sz w:val="24"/>
          <w:szCs w:val="24"/>
        </w:rPr>
        <w:t>rozliczenia dochodów</w:t>
      </w:r>
      <w:r w:rsidR="000D2A89">
        <w:rPr>
          <w:rFonts w:ascii="Times New Roman" w:eastAsia="Times New Roman" w:hAnsi="Times New Roman" w:cs="Times New Roman"/>
          <w:sz w:val="24"/>
          <w:szCs w:val="24"/>
        </w:rPr>
        <w:t xml:space="preserve"> i </w:t>
      </w:r>
      <w:r w:rsidRPr="00456655">
        <w:rPr>
          <w:rFonts w:ascii="Times New Roman" w:eastAsia="Times New Roman" w:hAnsi="Times New Roman" w:cs="Times New Roman"/>
          <w:sz w:val="24"/>
          <w:szCs w:val="24"/>
        </w:rPr>
        <w:t>wydatków nimi finansowanych związanych ze szczegółowymi zasadami wykonania budżetu określonymi</w:t>
      </w:r>
      <w:r w:rsidR="000D2A89">
        <w:rPr>
          <w:rFonts w:ascii="Times New Roman" w:eastAsia="Times New Roman" w:hAnsi="Times New Roman" w:cs="Times New Roman"/>
          <w:sz w:val="24"/>
          <w:szCs w:val="24"/>
        </w:rPr>
        <w:t xml:space="preserve"> w </w:t>
      </w:r>
      <w:r w:rsidRPr="00456655">
        <w:rPr>
          <w:rFonts w:ascii="Times New Roman" w:eastAsia="Times New Roman" w:hAnsi="Times New Roman" w:cs="Times New Roman"/>
          <w:sz w:val="24"/>
          <w:szCs w:val="24"/>
        </w:rPr>
        <w:t>odrębnych ustawach</w:t>
      </w:r>
      <w:r>
        <w:rPr>
          <w:rFonts w:ascii="Times New Roman" w:eastAsia="Times New Roman" w:hAnsi="Times New Roman" w:cs="Times New Roman"/>
          <w:sz w:val="24"/>
          <w:szCs w:val="24"/>
        </w:rPr>
        <w:t xml:space="preserve"> oraz</w:t>
      </w:r>
      <w:r w:rsidR="000D2A89">
        <w:rPr>
          <w:rFonts w:ascii="Times New Roman" w:eastAsia="Times New Roman" w:hAnsi="Times New Roman" w:cs="Times New Roman"/>
          <w:sz w:val="24"/>
          <w:szCs w:val="24"/>
        </w:rPr>
        <w:t xml:space="preserve"> z </w:t>
      </w:r>
      <w:r w:rsidRPr="005415A6">
        <w:rPr>
          <w:rFonts w:ascii="Times New Roman" w:eastAsia="Times New Roman" w:hAnsi="Times New Roman" w:cs="Times New Roman"/>
          <w:sz w:val="24"/>
          <w:szCs w:val="24"/>
        </w:rPr>
        <w:t>tytułu wolnych środków”.</w:t>
      </w:r>
    </w:p>
    <w:p w:rsidR="00154D5D" w:rsidRDefault="00154D5D" w:rsidP="00154D5D">
      <w:pPr>
        <w:spacing w:after="0"/>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b/>
          <w:bCs/>
          <w:sz w:val="24"/>
          <w:szCs w:val="24"/>
        </w:rPr>
        <w:t>Poprawka nr 2</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0745B0">
        <w:rPr>
          <w:rFonts w:ascii="Times New Roman" w:hAnsi="Times New Roman" w:cs="Times New Roman"/>
          <w:sz w:val="24"/>
          <w:szCs w:val="24"/>
        </w:rPr>
        <w:t>W § 4 wprowadza się następujące zmiany:</w:t>
      </w:r>
      <w:r w:rsidR="000D2A89">
        <w:rPr>
          <w:rFonts w:ascii="Times New Roman" w:hAnsi="Times New Roman" w:cs="Times New Roman"/>
          <w:sz w:val="24"/>
          <w:szCs w:val="24"/>
        </w:rPr>
        <w:t xml:space="preserve"> w </w:t>
      </w:r>
      <w:r w:rsidRPr="000745B0">
        <w:rPr>
          <w:rFonts w:ascii="Times New Roman" w:hAnsi="Times New Roman" w:cs="Times New Roman"/>
          <w:sz w:val="24"/>
          <w:szCs w:val="24"/>
        </w:rPr>
        <w:t>pkt 1 zwiększa się wartość planowanych przychodów do kwoty 19.230.698,31 zł</w:t>
      </w:r>
      <w:r w:rsidR="000D2A89">
        <w:rPr>
          <w:rFonts w:ascii="Times New Roman" w:hAnsi="Times New Roman" w:cs="Times New Roman"/>
          <w:sz w:val="24"/>
          <w:szCs w:val="24"/>
        </w:rPr>
        <w:t xml:space="preserve"> i w </w:t>
      </w:r>
      <w:r w:rsidRPr="000745B0">
        <w:rPr>
          <w:rFonts w:ascii="Times New Roman" w:hAnsi="Times New Roman" w:cs="Times New Roman"/>
          <w:sz w:val="24"/>
          <w:szCs w:val="24"/>
        </w:rPr>
        <w:t>pkt 2 zwiększa się wartość planowanych rozchodów do kwoty 11.422.631,63 zł zgodnie</w:t>
      </w:r>
      <w:r w:rsidR="000D2A89">
        <w:rPr>
          <w:rFonts w:ascii="Times New Roman" w:hAnsi="Times New Roman" w:cs="Times New Roman"/>
          <w:sz w:val="24"/>
          <w:szCs w:val="24"/>
        </w:rPr>
        <w:t xml:space="preserve"> z </w:t>
      </w:r>
      <w:r w:rsidRPr="000745B0">
        <w:rPr>
          <w:rFonts w:ascii="Times New Roman" w:hAnsi="Times New Roman" w:cs="Times New Roman"/>
          <w:sz w:val="24"/>
          <w:szCs w:val="24"/>
        </w:rPr>
        <w:t>załącznikiem Nr 7 do uchwały</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 xml:space="preserve">Poprawka nr 3 </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0745B0" w:rsidRDefault="00154D5D" w:rsidP="00154D5D">
      <w:pPr>
        <w:autoSpaceDE w:val="0"/>
        <w:autoSpaceDN w:val="0"/>
        <w:adjustRightInd w:val="0"/>
        <w:spacing w:before="100" w:beforeAutospacing="1" w:after="100" w:afterAutospacing="1"/>
        <w:ind w:left="360"/>
        <w:contextualSpacing/>
        <w:jc w:val="both"/>
        <w:rPr>
          <w:rFonts w:ascii="Times New Roman" w:hAnsi="Times New Roman" w:cs="Times New Roman"/>
          <w:sz w:val="24"/>
          <w:szCs w:val="24"/>
        </w:rPr>
      </w:pPr>
      <w:r w:rsidRPr="000745B0">
        <w:rPr>
          <w:rFonts w:ascii="Times New Roman" w:hAnsi="Times New Roman" w:cs="Times New Roman"/>
          <w:sz w:val="24"/>
          <w:szCs w:val="24"/>
        </w:rPr>
        <w:t>W § 10 zmienia się wysokość rezerwy ogólnej do kwoty 84.000,00 zł</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 xml:space="preserve">Poprawka nr 4 </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Default="00154D5D" w:rsidP="00154D5D">
      <w:pPr>
        <w:autoSpaceDE w:val="0"/>
        <w:autoSpaceDN w:val="0"/>
        <w:adjustRightInd w:val="0"/>
        <w:spacing w:before="240" w:after="0"/>
        <w:ind w:left="360"/>
        <w:contextualSpacing/>
        <w:jc w:val="both"/>
        <w:rPr>
          <w:rFonts w:ascii="Times New Roman" w:eastAsia="Times New Roman" w:hAnsi="Times New Roman" w:cs="Times New Roman"/>
          <w:sz w:val="24"/>
          <w:szCs w:val="24"/>
        </w:rPr>
      </w:pPr>
      <w:r w:rsidRPr="00263DE3">
        <w:rPr>
          <w:rFonts w:ascii="Times New Roman" w:hAnsi="Times New Roman" w:cs="Times New Roman"/>
          <w:sz w:val="24"/>
          <w:szCs w:val="24"/>
        </w:rPr>
        <w:t>§ 12 zmienia numer na § 14, a § 13 zmienia numer na § 15</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Za przyjęciem poprawki głosowało </w:t>
      </w:r>
      <w:r w:rsidR="00C35566">
        <w:rPr>
          <w:rFonts w:ascii="Times New Roman" w:hAnsi="Times New Roman" w:cs="Times New Roman"/>
          <w:b/>
          <w:bCs/>
          <w:sz w:val="24"/>
          <w:szCs w:val="24"/>
        </w:rPr>
        <w:t>14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lastRenderedPageBreak/>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 xml:space="preserve">Poprawka nr 5 </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Default="00154D5D" w:rsidP="00154D5D"/>
    <w:p w:rsidR="00154D5D" w:rsidRPr="008922B7" w:rsidRDefault="00154D5D" w:rsidP="00154D5D">
      <w:pPr>
        <w:autoSpaceDE w:val="0"/>
        <w:autoSpaceDN w:val="0"/>
        <w:adjustRightInd w:val="0"/>
        <w:spacing w:after="0"/>
        <w:ind w:left="360"/>
        <w:contextualSpacing/>
        <w:jc w:val="both"/>
        <w:rPr>
          <w:rFonts w:ascii="Times New Roman" w:eastAsia="Times New Roman" w:hAnsi="Times New Roman" w:cs="Times New Roman"/>
          <w:sz w:val="24"/>
          <w:szCs w:val="24"/>
        </w:rPr>
      </w:pPr>
      <w:r w:rsidRPr="00263DE3">
        <w:rPr>
          <w:rFonts w:ascii="Times New Roman" w:eastAsia="Times New Roman" w:hAnsi="Times New Roman" w:cs="Times New Roman"/>
          <w:sz w:val="24"/>
          <w:szCs w:val="24"/>
        </w:rPr>
        <w:t xml:space="preserve">W </w:t>
      </w:r>
      <w:r>
        <w:rPr>
          <w:rFonts w:ascii="Times New Roman" w:hAnsi="Times New Roman" w:cs="Times New Roman"/>
          <w:sz w:val="24"/>
          <w:szCs w:val="24"/>
        </w:rPr>
        <w:t>§ 12 o</w:t>
      </w:r>
      <w:r w:rsidRPr="00263DE3">
        <w:rPr>
          <w:rFonts w:ascii="Times New Roman" w:hAnsi="Times New Roman" w:cs="Times New Roman"/>
          <w:sz w:val="24"/>
          <w:szCs w:val="24"/>
        </w:rPr>
        <w:t>kreśla się limit zobowiązań</w:t>
      </w:r>
      <w:r w:rsidR="000D2A89">
        <w:rPr>
          <w:rFonts w:ascii="Times New Roman" w:hAnsi="Times New Roman" w:cs="Times New Roman"/>
          <w:sz w:val="24"/>
          <w:szCs w:val="24"/>
        </w:rPr>
        <w:t xml:space="preserve"> z </w:t>
      </w:r>
      <w:r w:rsidRPr="00263DE3">
        <w:rPr>
          <w:rFonts w:ascii="Times New Roman" w:hAnsi="Times New Roman" w:cs="Times New Roman"/>
          <w:sz w:val="24"/>
          <w:szCs w:val="24"/>
        </w:rPr>
        <w:t>tytułu zaciągniętych kredytów, pożyczek oraz emisji papierów wartościowych</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kwocie 3.000.000</w:t>
      </w:r>
      <w:r>
        <w:rPr>
          <w:rFonts w:ascii="Times New Roman" w:hAnsi="Times New Roman" w:cs="Times New Roman"/>
          <w:sz w:val="24"/>
          <w:szCs w:val="24"/>
        </w:rPr>
        <w:t>,00</w:t>
      </w:r>
      <w:r w:rsidRPr="00263DE3">
        <w:rPr>
          <w:rFonts w:ascii="Times New Roman" w:hAnsi="Times New Roman" w:cs="Times New Roman"/>
          <w:sz w:val="24"/>
          <w:szCs w:val="24"/>
        </w:rPr>
        <w:t xml:space="preserve"> zł, który przeznacza się na pokrycie występującego</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ciągu roku przejściowego deficytu budżetu.</w:t>
      </w:r>
    </w:p>
    <w:p w:rsidR="00154D5D" w:rsidRDefault="00154D5D" w:rsidP="00154D5D"/>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 xml:space="preserve">Poprawka nr 6 </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0745B0" w:rsidRDefault="00154D5D" w:rsidP="00154D5D">
      <w:pPr>
        <w:autoSpaceDE w:val="0"/>
        <w:autoSpaceDN w:val="0"/>
        <w:adjustRightInd w:val="0"/>
        <w:spacing w:after="0"/>
        <w:ind w:left="36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 13 wyodrębnia się środki</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Rządowego Funduszu Inwestycji Lokalnych na wydatki majątkowe, zgodnie</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załącznikiem Nr 5 Plan wydatków majątkowych dla Gminy Kleszczewo na 2021r.</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przeznaczeniem na zadania:</w:t>
      </w:r>
    </w:p>
    <w:p w:rsidR="00154D5D" w:rsidRPr="000745B0"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kanalizacji</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Komornikach - 5.000.000,00 zł</w:t>
      </w:r>
    </w:p>
    <w:p w:rsidR="00154D5D" w:rsidRPr="000745B0"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kanalizacji sanitarnej</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Gowarzewie - 1.187.387,59 zł</w:t>
      </w:r>
    </w:p>
    <w:p w:rsidR="00154D5D" w:rsidRPr="000745B0"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drogi wraz</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chodnikami oraz zjazdami - ul. Miętowa</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miejscowości Gowarzewo - 237.160,00 zł</w:t>
      </w:r>
    </w:p>
    <w:p w:rsidR="00154D5D" w:rsidRPr="000745B0" w:rsidRDefault="00154D5D" w:rsidP="00154D5D">
      <w:pPr>
        <w:numPr>
          <w:ilvl w:val="1"/>
          <w:numId w:val="1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Budowa oświetlenia drogowego na terenie Gminy Kleszczewo -160.000,00 zł</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Poprawka nr 7</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Pr="000745B0" w:rsidRDefault="00154D5D" w:rsidP="00154D5D">
      <w:pPr>
        <w:autoSpaceDE w:val="0"/>
        <w:autoSpaceDN w:val="0"/>
        <w:adjustRightInd w:val="0"/>
        <w:spacing w:after="0"/>
        <w:ind w:left="360"/>
        <w:contextualSpacing/>
        <w:jc w:val="both"/>
        <w:rPr>
          <w:rFonts w:ascii="Times New Roman" w:eastAsia="Times New Roman" w:hAnsi="Times New Roman" w:cs="Times New Roman"/>
          <w:sz w:val="24"/>
          <w:szCs w:val="24"/>
        </w:rPr>
      </w:pPr>
      <w:r w:rsidRPr="000745B0">
        <w:rPr>
          <w:rFonts w:ascii="Times New Roman" w:eastAsia="Times New Roman" w:hAnsi="Times New Roman" w:cs="Times New Roman"/>
          <w:sz w:val="24"/>
          <w:szCs w:val="24"/>
        </w:rPr>
        <w:t>W załączniku nr 6 zmieniono kwotę</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rozdziale 60004 paragraf 2310 jest 72.800,00 zł winno być 91.500,00 zł,</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związku</w:t>
      </w:r>
      <w:r w:rsidR="000D2A89">
        <w:rPr>
          <w:rFonts w:ascii="Times New Roman" w:eastAsia="Times New Roman" w:hAnsi="Times New Roman" w:cs="Times New Roman"/>
          <w:sz w:val="24"/>
          <w:szCs w:val="24"/>
        </w:rPr>
        <w:t xml:space="preserve"> z </w:t>
      </w:r>
      <w:r w:rsidRPr="000745B0">
        <w:rPr>
          <w:rFonts w:ascii="Times New Roman" w:eastAsia="Times New Roman" w:hAnsi="Times New Roman" w:cs="Times New Roman"/>
          <w:sz w:val="24"/>
          <w:szCs w:val="24"/>
        </w:rPr>
        <w:t>tym ogólna kwota Dotacji celowych na realizacje zadań wykonanych</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drodze umów lub porozumień między jst wynosi 351.500,00 zł, dlatego</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treści uchwały</w:t>
      </w:r>
      <w:r w:rsidR="000D2A89">
        <w:rPr>
          <w:rFonts w:ascii="Times New Roman" w:eastAsia="Times New Roman" w:hAnsi="Times New Roman" w:cs="Times New Roman"/>
          <w:sz w:val="24"/>
          <w:szCs w:val="24"/>
        </w:rPr>
        <w:t xml:space="preserve"> w </w:t>
      </w:r>
      <w:r w:rsidRPr="000745B0">
        <w:rPr>
          <w:rFonts w:ascii="Times New Roman" w:eastAsia="Times New Roman" w:hAnsi="Times New Roman" w:cs="Times New Roman"/>
          <w:sz w:val="24"/>
          <w:szCs w:val="24"/>
        </w:rPr>
        <w:t>§ 1 ust. 2 pkt 2 oraz § 2 ust. 2 pkt 2 wprowadza się kwotę 351.500,00 zł.</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Poprawka nr 8</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Pr="00263DE3" w:rsidRDefault="00154D5D" w:rsidP="00154D5D">
      <w:pPr>
        <w:autoSpaceDE w:val="0"/>
        <w:autoSpaceDN w:val="0"/>
        <w:adjustRightInd w:val="0"/>
        <w:spacing w:after="0"/>
        <w:ind w:left="360"/>
        <w:contextualSpacing/>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W załączniku N</w:t>
      </w:r>
      <w:r w:rsidRPr="00263DE3">
        <w:rPr>
          <w:rFonts w:ascii="Times New Roman" w:hAnsi="Times New Roman" w:cs="Times New Roman"/>
          <w:sz w:val="24"/>
          <w:szCs w:val="24"/>
        </w:rPr>
        <w:t>r 9 Zestawienie planowanych kwot dotacji</w:t>
      </w:r>
      <w:r w:rsidR="000D2A89">
        <w:rPr>
          <w:rFonts w:ascii="Times New Roman" w:hAnsi="Times New Roman" w:cs="Times New Roman"/>
          <w:sz w:val="24"/>
          <w:szCs w:val="24"/>
        </w:rPr>
        <w:t xml:space="preserve"> z </w:t>
      </w:r>
      <w:r w:rsidRPr="00263DE3">
        <w:rPr>
          <w:rFonts w:ascii="Times New Roman" w:hAnsi="Times New Roman" w:cs="Times New Roman"/>
          <w:sz w:val="24"/>
          <w:szCs w:val="24"/>
        </w:rPr>
        <w:t>budżetujednostkom sektora finansów publicznych</w:t>
      </w:r>
      <w:r w:rsidR="000D2A89">
        <w:rPr>
          <w:rFonts w:ascii="Times New Roman" w:hAnsi="Times New Roman" w:cs="Times New Roman"/>
          <w:sz w:val="24"/>
          <w:szCs w:val="24"/>
        </w:rPr>
        <w:t xml:space="preserve"> i </w:t>
      </w:r>
      <w:r w:rsidRPr="00263DE3">
        <w:rPr>
          <w:rFonts w:ascii="Times New Roman" w:hAnsi="Times New Roman" w:cs="Times New Roman"/>
          <w:sz w:val="24"/>
          <w:szCs w:val="24"/>
        </w:rPr>
        <w:t>jednostkom spoza sektora finansów publicznych</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2021 roku</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pkt II :</w:t>
      </w:r>
    </w:p>
    <w:p w:rsidR="00154D5D" w:rsidRPr="005415A6" w:rsidRDefault="00154D5D" w:rsidP="00154D5D">
      <w:pPr>
        <w:numPr>
          <w:ilvl w:val="1"/>
          <w:numId w:val="12"/>
        </w:numPr>
        <w:autoSpaceDE w:val="0"/>
        <w:autoSpaceDN w:val="0"/>
        <w:adjustRightInd w:val="0"/>
        <w:spacing w:after="0"/>
        <w:contextualSpacing/>
        <w:jc w:val="both"/>
        <w:rPr>
          <w:rFonts w:ascii="Times New Roman" w:eastAsia="Times New Roman" w:hAnsi="Times New Roman" w:cs="Times New Roman"/>
          <w:sz w:val="24"/>
          <w:szCs w:val="24"/>
        </w:rPr>
      </w:pPr>
      <w:r w:rsidRPr="005415A6">
        <w:rPr>
          <w:rFonts w:ascii="Times New Roman" w:hAnsi="Times New Roman" w:cs="Times New Roman"/>
          <w:sz w:val="24"/>
          <w:szCs w:val="24"/>
        </w:rPr>
        <w:t>dotacje podmiotowe, zmienia się rozdział</w:t>
      </w:r>
      <w:r w:rsidR="000D2A89">
        <w:rPr>
          <w:rFonts w:ascii="Times New Roman" w:hAnsi="Times New Roman" w:cs="Times New Roman"/>
          <w:sz w:val="24"/>
          <w:szCs w:val="24"/>
        </w:rPr>
        <w:t xml:space="preserve"> z </w:t>
      </w:r>
      <w:r w:rsidRPr="005415A6">
        <w:rPr>
          <w:rFonts w:ascii="Times New Roman" w:hAnsi="Times New Roman" w:cs="Times New Roman"/>
          <w:sz w:val="24"/>
          <w:szCs w:val="24"/>
        </w:rPr>
        <w:t>80103 na 80104 oraz dodano</w:t>
      </w:r>
      <w:r w:rsidR="000D2A89">
        <w:rPr>
          <w:rFonts w:ascii="Times New Roman" w:hAnsi="Times New Roman" w:cs="Times New Roman"/>
          <w:sz w:val="24"/>
          <w:szCs w:val="24"/>
        </w:rPr>
        <w:t xml:space="preserve"> w </w:t>
      </w:r>
      <w:r w:rsidRPr="005415A6">
        <w:rPr>
          <w:rFonts w:ascii="Times New Roman" w:hAnsi="Times New Roman" w:cs="Times New Roman"/>
          <w:sz w:val="24"/>
          <w:szCs w:val="24"/>
        </w:rPr>
        <w:t>rozdziale 80149 wydatki na Przedszkole</w:t>
      </w:r>
      <w:r w:rsidR="000D2A89">
        <w:rPr>
          <w:rFonts w:ascii="Times New Roman" w:hAnsi="Times New Roman" w:cs="Times New Roman"/>
          <w:sz w:val="24"/>
          <w:szCs w:val="24"/>
        </w:rPr>
        <w:t xml:space="preserve"> w </w:t>
      </w:r>
      <w:r w:rsidRPr="005415A6">
        <w:rPr>
          <w:rFonts w:ascii="Times New Roman" w:hAnsi="Times New Roman" w:cs="Times New Roman"/>
          <w:sz w:val="24"/>
          <w:szCs w:val="24"/>
        </w:rPr>
        <w:t>Ziminie 59.000</w:t>
      </w:r>
      <w:r>
        <w:rPr>
          <w:rFonts w:ascii="Times New Roman" w:hAnsi="Times New Roman" w:cs="Times New Roman"/>
          <w:sz w:val="24"/>
          <w:szCs w:val="24"/>
        </w:rPr>
        <w:t>,00</w:t>
      </w:r>
      <w:r w:rsidRPr="005415A6">
        <w:rPr>
          <w:rFonts w:ascii="Times New Roman" w:hAnsi="Times New Roman" w:cs="Times New Roman"/>
          <w:sz w:val="24"/>
          <w:szCs w:val="24"/>
        </w:rPr>
        <w:t xml:space="preserve"> zł</w:t>
      </w:r>
      <w:r w:rsidR="000D2A89">
        <w:rPr>
          <w:rFonts w:ascii="Times New Roman" w:hAnsi="Times New Roman" w:cs="Times New Roman"/>
          <w:sz w:val="24"/>
          <w:szCs w:val="24"/>
        </w:rPr>
        <w:t xml:space="preserve"> i </w:t>
      </w:r>
      <w:r w:rsidRPr="005415A6">
        <w:rPr>
          <w:rFonts w:ascii="Times New Roman" w:hAnsi="Times New Roman" w:cs="Times New Roman"/>
          <w:sz w:val="24"/>
          <w:szCs w:val="24"/>
        </w:rPr>
        <w:t>na Przedszkole Wesoły Gawroszek</w:t>
      </w:r>
      <w:r w:rsidR="000D2A89">
        <w:rPr>
          <w:rFonts w:ascii="Times New Roman" w:hAnsi="Times New Roman" w:cs="Times New Roman"/>
          <w:sz w:val="24"/>
          <w:szCs w:val="24"/>
        </w:rPr>
        <w:t xml:space="preserve"> w </w:t>
      </w:r>
      <w:r w:rsidRPr="005415A6">
        <w:rPr>
          <w:rFonts w:ascii="Times New Roman" w:hAnsi="Times New Roman" w:cs="Times New Roman"/>
          <w:sz w:val="24"/>
          <w:szCs w:val="24"/>
        </w:rPr>
        <w:t>Gowarzewie 18.000</w:t>
      </w:r>
      <w:r>
        <w:rPr>
          <w:rFonts w:ascii="Times New Roman" w:hAnsi="Times New Roman" w:cs="Times New Roman"/>
          <w:sz w:val="24"/>
          <w:szCs w:val="24"/>
        </w:rPr>
        <w:t>,00</w:t>
      </w:r>
      <w:r w:rsidRPr="005415A6">
        <w:rPr>
          <w:rFonts w:ascii="Times New Roman" w:hAnsi="Times New Roman" w:cs="Times New Roman"/>
          <w:sz w:val="24"/>
          <w:szCs w:val="24"/>
        </w:rPr>
        <w:t xml:space="preserve"> zł.</w:t>
      </w:r>
    </w:p>
    <w:p w:rsidR="00154D5D" w:rsidRPr="00A80B32" w:rsidRDefault="00154D5D" w:rsidP="00154D5D">
      <w:pPr>
        <w:numPr>
          <w:ilvl w:val="1"/>
          <w:numId w:val="12"/>
        </w:numPr>
        <w:autoSpaceDE w:val="0"/>
        <w:autoSpaceDN w:val="0"/>
        <w:adjustRightInd w:val="0"/>
        <w:spacing w:after="0"/>
        <w:ind w:left="1134"/>
        <w:contextualSpacing/>
        <w:jc w:val="both"/>
        <w:rPr>
          <w:rFonts w:ascii="Times New Roman" w:eastAsia="Times New Roman" w:hAnsi="Times New Roman" w:cs="Times New Roman"/>
          <w:sz w:val="24"/>
          <w:szCs w:val="24"/>
        </w:rPr>
      </w:pPr>
      <w:r w:rsidRPr="00A80B32">
        <w:rPr>
          <w:rFonts w:ascii="Times New Roman" w:hAnsi="Times New Roman" w:cs="Times New Roman"/>
          <w:sz w:val="24"/>
          <w:szCs w:val="24"/>
        </w:rPr>
        <w:t>dotacje celowe, zmienia się treść</w:t>
      </w:r>
      <w:r w:rsidR="000D2A89">
        <w:rPr>
          <w:rFonts w:ascii="Times New Roman" w:hAnsi="Times New Roman" w:cs="Times New Roman"/>
          <w:sz w:val="24"/>
          <w:szCs w:val="24"/>
        </w:rPr>
        <w:t xml:space="preserve"> w </w:t>
      </w:r>
      <w:r w:rsidRPr="00A80B32">
        <w:rPr>
          <w:rFonts w:ascii="Times New Roman" w:hAnsi="Times New Roman" w:cs="Times New Roman"/>
          <w:sz w:val="24"/>
          <w:szCs w:val="24"/>
        </w:rPr>
        <w:t>rozdziale 92120</w:t>
      </w:r>
      <w:r w:rsidR="000D2A89">
        <w:rPr>
          <w:rFonts w:ascii="Times New Roman" w:hAnsi="Times New Roman" w:cs="Times New Roman"/>
          <w:sz w:val="24"/>
          <w:szCs w:val="24"/>
        </w:rPr>
        <w:t xml:space="preserve"> i </w:t>
      </w:r>
      <w:r w:rsidRPr="00A80B32">
        <w:rPr>
          <w:rFonts w:ascii="Times New Roman" w:hAnsi="Times New Roman" w:cs="Times New Roman"/>
          <w:sz w:val="24"/>
          <w:szCs w:val="24"/>
        </w:rPr>
        <w:t>zwiększa się kwotę</w:t>
      </w:r>
      <w:r w:rsidR="000D2A89">
        <w:rPr>
          <w:rFonts w:ascii="Times New Roman" w:hAnsi="Times New Roman" w:cs="Times New Roman"/>
          <w:sz w:val="24"/>
          <w:szCs w:val="24"/>
        </w:rPr>
        <w:t xml:space="preserve"> o </w:t>
      </w:r>
      <w:r w:rsidRPr="00A80B32">
        <w:rPr>
          <w:rFonts w:ascii="Times New Roman" w:hAnsi="Times New Roman" w:cs="Times New Roman"/>
          <w:sz w:val="24"/>
          <w:szCs w:val="24"/>
        </w:rPr>
        <w:t>500,00 zł</w:t>
      </w:r>
      <w:r w:rsidR="000D2A89">
        <w:rPr>
          <w:rFonts w:ascii="Times New Roman" w:hAnsi="Times New Roman" w:cs="Times New Roman"/>
          <w:sz w:val="24"/>
          <w:szCs w:val="24"/>
        </w:rPr>
        <w:t xml:space="preserve"> w </w:t>
      </w:r>
      <w:r w:rsidRPr="00A80B32">
        <w:rPr>
          <w:rFonts w:ascii="Times New Roman" w:hAnsi="Times New Roman" w:cs="Times New Roman"/>
          <w:sz w:val="24"/>
          <w:szCs w:val="24"/>
        </w:rPr>
        <w:t>związku</w:t>
      </w:r>
      <w:r w:rsidR="000D2A89">
        <w:rPr>
          <w:rFonts w:ascii="Times New Roman" w:hAnsi="Times New Roman" w:cs="Times New Roman"/>
          <w:sz w:val="24"/>
          <w:szCs w:val="24"/>
        </w:rPr>
        <w:t xml:space="preserve"> z </w:t>
      </w:r>
      <w:r w:rsidRPr="00A80B32">
        <w:rPr>
          <w:rFonts w:ascii="Times New Roman" w:hAnsi="Times New Roman" w:cs="Times New Roman"/>
          <w:sz w:val="24"/>
          <w:szCs w:val="24"/>
        </w:rPr>
        <w:t>powyższym</w:t>
      </w:r>
      <w:r w:rsidR="000D2A89">
        <w:rPr>
          <w:rFonts w:ascii="Times New Roman" w:hAnsi="Times New Roman" w:cs="Times New Roman"/>
          <w:sz w:val="24"/>
          <w:szCs w:val="24"/>
        </w:rPr>
        <w:t xml:space="preserve"> w </w:t>
      </w:r>
      <w:r w:rsidRPr="00A80B32">
        <w:rPr>
          <w:rFonts w:ascii="Times New Roman" w:hAnsi="Times New Roman" w:cs="Times New Roman"/>
          <w:sz w:val="24"/>
          <w:szCs w:val="24"/>
        </w:rPr>
        <w:t>treści uchwały</w:t>
      </w:r>
      <w:r w:rsidR="000D2A89">
        <w:rPr>
          <w:rFonts w:ascii="Times New Roman" w:hAnsi="Times New Roman" w:cs="Times New Roman"/>
          <w:sz w:val="24"/>
          <w:szCs w:val="24"/>
        </w:rPr>
        <w:t xml:space="preserve"> w </w:t>
      </w:r>
      <w:r w:rsidRPr="00A80B32">
        <w:rPr>
          <w:rFonts w:ascii="Times New Roman" w:hAnsi="Times New Roman" w:cs="Times New Roman"/>
          <w:sz w:val="24"/>
          <w:szCs w:val="24"/>
        </w:rPr>
        <w:t>§ 5 ust. 1 pkt 2 kwota po zmianie wynosi 7.527.500,00 zł</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Poprawka nr 9</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Pr="008922B7" w:rsidRDefault="00154D5D" w:rsidP="00154D5D">
      <w:pPr>
        <w:autoSpaceDE w:val="0"/>
        <w:autoSpaceDN w:val="0"/>
        <w:adjustRightInd w:val="0"/>
        <w:spacing w:after="0"/>
        <w:ind w:left="360"/>
        <w:contextualSpacing/>
        <w:jc w:val="both"/>
        <w:rPr>
          <w:rFonts w:ascii="Times New Roman" w:eastAsia="Times New Roman" w:hAnsi="Times New Roman" w:cs="Times New Roman"/>
          <w:sz w:val="24"/>
          <w:szCs w:val="24"/>
        </w:rPr>
      </w:pPr>
      <w:r w:rsidRPr="00263DE3">
        <w:rPr>
          <w:rFonts w:ascii="Times New Roman" w:hAnsi="Times New Roman" w:cs="Times New Roman"/>
          <w:sz w:val="24"/>
          <w:szCs w:val="24"/>
        </w:rPr>
        <w:t xml:space="preserve">W załączniku </w:t>
      </w:r>
      <w:r>
        <w:rPr>
          <w:rFonts w:ascii="Times New Roman" w:hAnsi="Times New Roman" w:cs="Times New Roman"/>
          <w:sz w:val="24"/>
          <w:szCs w:val="24"/>
        </w:rPr>
        <w:t>N</w:t>
      </w:r>
      <w:r w:rsidRPr="00263DE3">
        <w:rPr>
          <w:rFonts w:ascii="Times New Roman" w:hAnsi="Times New Roman" w:cs="Times New Roman"/>
          <w:sz w:val="24"/>
          <w:szCs w:val="24"/>
        </w:rPr>
        <w:t>r 11 do uchwały - Zestawienie wydatków na przedsięwzięcia realizowane</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ramach funduszu sołeckiego</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 xml:space="preserve">roku 2021 ogólna kwota wynosi 428.510,57 zł </w:t>
      </w:r>
    </w:p>
    <w:p w:rsidR="00154D5D" w:rsidRDefault="00154D5D" w:rsidP="00154D5D">
      <w:pPr>
        <w:autoSpaceDE w:val="0"/>
        <w:autoSpaceDN w:val="0"/>
        <w:adjustRightInd w:val="0"/>
        <w:spacing w:after="0"/>
        <w:contextualSpacing/>
        <w:jc w:val="both"/>
        <w:rPr>
          <w:rFonts w:ascii="Times New Roman" w:hAnsi="Times New Roman" w:cs="Times New Roman"/>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Poprawka nr 10</w:t>
      </w:r>
      <w:r w:rsidRPr="00347E37">
        <w:rPr>
          <w:rFonts w:ascii="Times New Roman" w:hAnsi="Times New Roman" w:cs="Times New Roman"/>
          <w:sz w:val="24"/>
          <w:szCs w:val="24"/>
        </w:rPr>
        <w:t>tj</w:t>
      </w:r>
      <w:r>
        <w:rPr>
          <w:rFonts w:ascii="Times New Roman" w:hAnsi="Times New Roman" w:cs="Times New Roman"/>
          <w:sz w:val="24"/>
          <w:szCs w:val="24"/>
        </w:rPr>
        <w:t>.</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Default="00154D5D" w:rsidP="00154D5D">
      <w:pPr>
        <w:autoSpaceDE w:val="0"/>
        <w:autoSpaceDN w:val="0"/>
        <w:adjustRightInd w:val="0"/>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W załączniku N</w:t>
      </w:r>
      <w:r w:rsidRPr="00263DE3">
        <w:rPr>
          <w:rFonts w:ascii="Times New Roman" w:hAnsi="Times New Roman" w:cs="Times New Roman"/>
          <w:sz w:val="24"/>
          <w:szCs w:val="24"/>
        </w:rPr>
        <w:t>r 2 Plan wydatków dla Gminy Kleszczewo na 2021r. wprowadza się następujące zmiany, które określa poniższa tabela, równocześnie zmienia się</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treści uchwały § 2 ust. 1 wydatki budżetu na 2021r., na kwotę 83.529.246,97 zł, wydatki bieżące na kwotę 51.769.361,29 zł,</w:t>
      </w:r>
      <w:r w:rsidR="000D2A89">
        <w:rPr>
          <w:rFonts w:ascii="Times New Roman" w:hAnsi="Times New Roman" w:cs="Times New Roman"/>
          <w:sz w:val="24"/>
          <w:szCs w:val="24"/>
        </w:rPr>
        <w:t xml:space="preserve"> i </w:t>
      </w:r>
      <w:r w:rsidRPr="00263DE3">
        <w:rPr>
          <w:rFonts w:ascii="Times New Roman" w:hAnsi="Times New Roman" w:cs="Times New Roman"/>
          <w:sz w:val="24"/>
          <w:szCs w:val="24"/>
        </w:rPr>
        <w:t>wydatki majątkowe na kwotę 31.759.885,68 zł zgodnie</w:t>
      </w:r>
      <w:r w:rsidR="000D2A89">
        <w:rPr>
          <w:rFonts w:ascii="Times New Roman" w:hAnsi="Times New Roman" w:cs="Times New Roman"/>
          <w:sz w:val="24"/>
          <w:szCs w:val="24"/>
        </w:rPr>
        <w:t xml:space="preserve"> z </w:t>
      </w:r>
      <w:r>
        <w:rPr>
          <w:rFonts w:ascii="Times New Roman" w:hAnsi="Times New Roman" w:cs="Times New Roman"/>
          <w:sz w:val="24"/>
          <w:szCs w:val="24"/>
        </w:rPr>
        <w:t>załącznikiem N</w:t>
      </w:r>
      <w:r w:rsidRPr="00263DE3">
        <w:rPr>
          <w:rFonts w:ascii="Times New Roman" w:hAnsi="Times New Roman" w:cs="Times New Roman"/>
          <w:sz w:val="24"/>
          <w:szCs w:val="24"/>
        </w:rPr>
        <w:t>r 5 Plan wydatków majątkowych dla Gminy Kleszczewo na 2021r oraz</w:t>
      </w:r>
      <w:r w:rsidR="000D2A89">
        <w:rPr>
          <w:rFonts w:ascii="Times New Roman" w:hAnsi="Times New Roman" w:cs="Times New Roman"/>
          <w:sz w:val="24"/>
          <w:szCs w:val="24"/>
        </w:rPr>
        <w:t xml:space="preserve"> w </w:t>
      </w:r>
      <w:r w:rsidRPr="00263DE3">
        <w:rPr>
          <w:rFonts w:ascii="Times New Roman" w:hAnsi="Times New Roman" w:cs="Times New Roman"/>
          <w:sz w:val="24"/>
          <w:szCs w:val="24"/>
        </w:rPr>
        <w:t>§ 2 ust. 2 pkt 3 wydatki na programy finansowe</w:t>
      </w:r>
      <w:r w:rsidR="000D2A89">
        <w:rPr>
          <w:rFonts w:ascii="Times New Roman" w:hAnsi="Times New Roman" w:cs="Times New Roman"/>
          <w:sz w:val="24"/>
          <w:szCs w:val="24"/>
        </w:rPr>
        <w:t xml:space="preserve"> z </w:t>
      </w:r>
      <w:r w:rsidRPr="00263DE3">
        <w:rPr>
          <w:rFonts w:ascii="Times New Roman" w:hAnsi="Times New Roman" w:cs="Times New Roman"/>
          <w:sz w:val="24"/>
          <w:szCs w:val="24"/>
        </w:rPr>
        <w:t>udziałem środków</w:t>
      </w:r>
      <w:r w:rsidR="000D2A89">
        <w:rPr>
          <w:rFonts w:ascii="Times New Roman" w:hAnsi="Times New Roman" w:cs="Times New Roman"/>
          <w:sz w:val="24"/>
          <w:szCs w:val="24"/>
        </w:rPr>
        <w:t xml:space="preserve"> z </w:t>
      </w:r>
      <w:r w:rsidRPr="00263DE3">
        <w:rPr>
          <w:rFonts w:ascii="Times New Roman" w:hAnsi="Times New Roman" w:cs="Times New Roman"/>
          <w:sz w:val="24"/>
          <w:szCs w:val="24"/>
        </w:rPr>
        <w:t>UE na kwotę 17.341.958,62 zł</w:t>
      </w:r>
    </w:p>
    <w:p w:rsidR="00154D5D" w:rsidRPr="00263DE3" w:rsidRDefault="00154D5D" w:rsidP="00154D5D">
      <w:pPr>
        <w:autoSpaceDE w:val="0"/>
        <w:autoSpaceDN w:val="0"/>
        <w:adjustRightInd w:val="0"/>
        <w:spacing w:after="0"/>
        <w:ind w:left="360"/>
        <w:contextualSpacing/>
        <w:jc w:val="both"/>
        <w:rPr>
          <w:rFonts w:ascii="Times New Roman" w:eastAsia="Times New Roman" w:hAnsi="Times New Roman" w:cs="Times New Roman"/>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Za przyjęciem poprawki głosowało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bCs/>
          <w:sz w:val="24"/>
          <w:szCs w:val="24"/>
        </w:rPr>
        <w:t>Przewodniczący Rady stwierdził, że p</w:t>
      </w:r>
      <w:r w:rsidRPr="00347E37">
        <w:rPr>
          <w:rFonts w:ascii="Times New Roman" w:hAnsi="Times New Roman" w:cs="Times New Roman"/>
          <w:bCs/>
          <w:sz w:val="24"/>
          <w:szCs w:val="24"/>
        </w:rPr>
        <w:t>oprawki zostały przyjęte.</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p>
    <w:p w:rsidR="00154D5D" w:rsidRPr="00347E37" w:rsidRDefault="00154D5D" w:rsidP="00154D5D">
      <w:pPr>
        <w:spacing w:after="0"/>
        <w:contextualSpacing/>
        <w:jc w:val="both"/>
        <w:outlineLvl w:val="0"/>
        <w:rPr>
          <w:rFonts w:ascii="Times New Roman" w:eastAsia="Times New Roman" w:hAnsi="Times New Roman" w:cs="Times New Roman"/>
          <w:b/>
          <w:sz w:val="24"/>
          <w:szCs w:val="24"/>
        </w:rPr>
      </w:pPr>
      <w:r w:rsidRPr="00347E3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6</w:t>
      </w:r>
      <w:r w:rsidRPr="00347E37">
        <w:rPr>
          <w:rFonts w:ascii="Times New Roman" w:eastAsia="Times New Roman" w:hAnsi="Times New Roman" w:cs="Times New Roman"/>
          <w:b/>
          <w:sz w:val="24"/>
          <w:szCs w:val="24"/>
        </w:rPr>
        <w:t>g porządku posiedzenia</w:t>
      </w:r>
    </w:p>
    <w:p w:rsidR="00154D5D" w:rsidRPr="00347E37" w:rsidRDefault="00154D5D" w:rsidP="00154D5D">
      <w:pPr>
        <w:autoSpaceDE w:val="0"/>
        <w:autoSpaceDN w:val="0"/>
        <w:adjustRightInd w:val="0"/>
        <w:spacing w:before="100" w:beforeAutospacing="1" w:after="100" w:afterAutospacing="1"/>
        <w:ind w:firstLine="708"/>
        <w:contextualSpacing/>
        <w:jc w:val="both"/>
        <w:rPr>
          <w:rFonts w:ascii="Times New Roman" w:hAnsi="Times New Roman" w:cs="Times New Roman"/>
          <w:sz w:val="24"/>
          <w:szCs w:val="24"/>
        </w:rPr>
      </w:pPr>
      <w:r w:rsidRPr="00347E37">
        <w:rPr>
          <w:rFonts w:ascii="Times New Roman" w:hAnsi="Times New Roman" w:cs="Times New Roman"/>
          <w:sz w:val="24"/>
          <w:szCs w:val="24"/>
        </w:rPr>
        <w:t>Przewodniczący prz</w:t>
      </w:r>
      <w:r>
        <w:rPr>
          <w:rFonts w:ascii="Times New Roman" w:hAnsi="Times New Roman" w:cs="Times New Roman"/>
          <w:sz w:val="24"/>
          <w:szCs w:val="24"/>
        </w:rPr>
        <w:t>ystąpił do głosowania projektu U</w:t>
      </w:r>
      <w:r w:rsidRPr="00347E37">
        <w:rPr>
          <w:rFonts w:ascii="Times New Roman" w:hAnsi="Times New Roman" w:cs="Times New Roman"/>
          <w:sz w:val="24"/>
          <w:szCs w:val="24"/>
        </w:rPr>
        <w:t>chwały Nr</w:t>
      </w:r>
      <w:r>
        <w:rPr>
          <w:rFonts w:ascii="Times New Roman" w:hAnsi="Times New Roman" w:cs="Times New Roman"/>
          <w:sz w:val="24"/>
          <w:szCs w:val="24"/>
        </w:rPr>
        <w:t xml:space="preserve"> XXVI/201/2021</w:t>
      </w:r>
      <w:r w:rsidR="000D2A89">
        <w:rPr>
          <w:rFonts w:ascii="Times New Roman" w:hAnsi="Times New Roman" w:cs="Times New Roman"/>
          <w:sz w:val="24"/>
          <w:szCs w:val="24"/>
        </w:rPr>
        <w:t xml:space="preserve"> w </w:t>
      </w:r>
      <w:r w:rsidRPr="00347E37">
        <w:rPr>
          <w:rFonts w:ascii="Times New Roman" w:hAnsi="Times New Roman" w:cs="Times New Roman"/>
          <w:sz w:val="24"/>
          <w:szCs w:val="24"/>
        </w:rPr>
        <w:t>sprawie uchwały budżetowej na 20</w:t>
      </w:r>
      <w:r>
        <w:rPr>
          <w:rFonts w:ascii="Times New Roman" w:hAnsi="Times New Roman" w:cs="Times New Roman"/>
          <w:sz w:val="24"/>
          <w:szCs w:val="24"/>
        </w:rPr>
        <w:t>21</w:t>
      </w:r>
      <w:r w:rsidRPr="00347E37">
        <w:rPr>
          <w:rFonts w:ascii="Times New Roman" w:hAnsi="Times New Roman" w:cs="Times New Roman"/>
          <w:sz w:val="24"/>
          <w:szCs w:val="24"/>
        </w:rPr>
        <w:t xml:space="preserve"> rok.</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W chwili głosowania na sali obecnych było 1</w:t>
      </w:r>
      <w:r>
        <w:rPr>
          <w:rFonts w:ascii="Times New Roman" w:hAnsi="Times New Roman" w:cs="Times New Roman"/>
          <w:b/>
          <w:bCs/>
          <w:sz w:val="24"/>
          <w:szCs w:val="24"/>
        </w:rPr>
        <w:t>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lastRenderedPageBreak/>
        <w:t xml:space="preserve">Za </w:t>
      </w:r>
      <w:r>
        <w:rPr>
          <w:rFonts w:ascii="Times New Roman" w:hAnsi="Times New Roman" w:cs="Times New Roman"/>
          <w:b/>
          <w:bCs/>
          <w:sz w:val="24"/>
          <w:szCs w:val="24"/>
        </w:rPr>
        <w:t>przyjęciem uchwały głosowało 14</w:t>
      </w:r>
      <w:r w:rsidRPr="00347E37">
        <w:rPr>
          <w:rFonts w:ascii="Times New Roman" w:hAnsi="Times New Roman" w:cs="Times New Roman"/>
          <w:b/>
          <w:bCs/>
          <w:sz w:val="24"/>
          <w:szCs w:val="24"/>
        </w:rPr>
        <w:t xml:space="preserve">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 xml:space="preserve">Przeciw głosowało 0 radnych. </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b/>
          <w:bCs/>
          <w:sz w:val="24"/>
          <w:szCs w:val="24"/>
        </w:rPr>
      </w:pPr>
      <w:r w:rsidRPr="00347E37">
        <w:rPr>
          <w:rFonts w:ascii="Times New Roman" w:hAnsi="Times New Roman" w:cs="Times New Roman"/>
          <w:b/>
          <w:bCs/>
          <w:sz w:val="24"/>
          <w:szCs w:val="24"/>
        </w:rPr>
        <w:t>Od głosu wstrzymało się 0 radnych</w:t>
      </w: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p>
    <w:p w:rsidR="00154D5D" w:rsidRPr="00347E37"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r w:rsidRPr="00347E37">
        <w:rPr>
          <w:rFonts w:ascii="Times New Roman" w:hAnsi="Times New Roman" w:cs="Times New Roman"/>
          <w:sz w:val="24"/>
          <w:szCs w:val="24"/>
        </w:rPr>
        <w:t xml:space="preserve">Uchwała Nr </w:t>
      </w:r>
      <w:r>
        <w:rPr>
          <w:rFonts w:ascii="Times New Roman" w:hAnsi="Times New Roman" w:cs="Times New Roman"/>
          <w:sz w:val="24"/>
          <w:szCs w:val="24"/>
        </w:rPr>
        <w:t>XXVI/201/2021</w:t>
      </w:r>
      <w:r w:rsidRPr="00347E37">
        <w:rPr>
          <w:rFonts w:ascii="Times New Roman" w:hAnsi="Times New Roman" w:cs="Times New Roman"/>
          <w:sz w:val="24"/>
          <w:szCs w:val="24"/>
        </w:rPr>
        <w:t xml:space="preserve"> została podjęta</w:t>
      </w:r>
      <w:r w:rsidR="000D2A89">
        <w:rPr>
          <w:rFonts w:ascii="Times New Roman" w:hAnsi="Times New Roman" w:cs="Times New Roman"/>
          <w:sz w:val="24"/>
          <w:szCs w:val="24"/>
        </w:rPr>
        <w:t xml:space="preserve"> i </w:t>
      </w:r>
      <w:r w:rsidRPr="00347E37">
        <w:rPr>
          <w:rFonts w:ascii="Times New Roman" w:hAnsi="Times New Roman" w:cs="Times New Roman"/>
          <w:sz w:val="24"/>
          <w:szCs w:val="24"/>
        </w:rPr>
        <w:t>stanowi załącznik do protokołu.</w:t>
      </w:r>
    </w:p>
    <w:p w:rsidR="00154D5D" w:rsidRDefault="00154D5D" w:rsidP="00154D5D"/>
    <w:p w:rsidR="002B3321" w:rsidRDefault="002B3321" w:rsidP="002B3321">
      <w:pPr>
        <w:autoSpaceDE w:val="0"/>
        <w:autoSpaceDN w:val="0"/>
        <w:adjustRightInd w:val="0"/>
        <w:spacing w:after="0"/>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Ad. 7 porządku posiedzenia </w:t>
      </w:r>
    </w:p>
    <w:p w:rsidR="00E02768" w:rsidRDefault="002B3321" w:rsidP="00E02768">
      <w:pPr>
        <w:spacing w:after="0"/>
        <w:ind w:firstLine="708"/>
        <w:jc w:val="both"/>
        <w:rPr>
          <w:rFonts w:ascii="Times New Roman" w:hAnsi="Times New Roman" w:cs="Times New Roman"/>
          <w:sz w:val="24"/>
          <w:szCs w:val="24"/>
        </w:rPr>
      </w:pPr>
      <w:r>
        <w:rPr>
          <w:rFonts w:ascii="Times New Roman" w:hAnsi="Times New Roman" w:cs="Times New Roman"/>
          <w:sz w:val="24"/>
          <w:szCs w:val="24"/>
        </w:rPr>
        <w:t>Projekt Uchwały Nr XXVI/202/2021</w:t>
      </w:r>
      <w:r w:rsidR="000D2A89">
        <w:rPr>
          <w:rFonts w:ascii="Times New Roman" w:hAnsi="Times New Roman" w:cs="Times New Roman"/>
          <w:sz w:val="24"/>
          <w:szCs w:val="24"/>
        </w:rPr>
        <w:t xml:space="preserve"> w </w:t>
      </w:r>
      <w:r>
        <w:rPr>
          <w:rFonts w:ascii="Times New Roman" w:hAnsi="Times New Roman" w:cs="Times New Roman"/>
          <w:sz w:val="24"/>
          <w:szCs w:val="24"/>
        </w:rPr>
        <w:t xml:space="preserve">sprawie </w:t>
      </w:r>
      <w:r w:rsidRPr="002B3321">
        <w:rPr>
          <w:rFonts w:ascii="Times New Roman" w:hAnsi="Times New Roman" w:cs="Times New Roman"/>
          <w:sz w:val="24"/>
          <w:szCs w:val="24"/>
        </w:rPr>
        <w:t xml:space="preserve">uchwalenia statutów sołectw </w:t>
      </w:r>
      <w:r>
        <w:rPr>
          <w:rFonts w:ascii="Times New Roman" w:hAnsi="Times New Roman" w:cs="Times New Roman"/>
          <w:sz w:val="24"/>
          <w:szCs w:val="24"/>
        </w:rPr>
        <w:t xml:space="preserve">Gminy Kleszczewo przedstawiła Pani Sekretarz. Pani Sekretarz powiedziała, że projekt uchwały był szczegółowo omawiany podczas posiedzeń Komisji. </w:t>
      </w:r>
    </w:p>
    <w:p w:rsidR="002B3321" w:rsidRDefault="002B3321" w:rsidP="00E02768">
      <w:pPr>
        <w:jc w:val="both"/>
        <w:rPr>
          <w:rFonts w:ascii="Times New Roman" w:hAnsi="Times New Roman" w:cs="Times New Roman"/>
          <w:sz w:val="24"/>
          <w:szCs w:val="24"/>
        </w:rPr>
      </w:pPr>
      <w:r w:rsidRPr="002B3321">
        <w:rPr>
          <w:rFonts w:ascii="Times New Roman" w:hAnsi="Times New Roman" w:cs="Times New Roman"/>
          <w:sz w:val="24"/>
          <w:szCs w:val="24"/>
        </w:rPr>
        <w:t>Zgodnie</w:t>
      </w:r>
      <w:r w:rsidR="000D2A89">
        <w:rPr>
          <w:rFonts w:ascii="Times New Roman" w:hAnsi="Times New Roman" w:cs="Times New Roman"/>
          <w:sz w:val="24"/>
          <w:szCs w:val="24"/>
        </w:rPr>
        <w:t xml:space="preserve"> z </w:t>
      </w:r>
      <w:r w:rsidRPr="002B3321">
        <w:rPr>
          <w:rFonts w:ascii="Times New Roman" w:hAnsi="Times New Roman" w:cs="Times New Roman"/>
          <w:sz w:val="24"/>
          <w:szCs w:val="24"/>
        </w:rPr>
        <w:t>art. 35 ust. 1 ustawy</w:t>
      </w:r>
      <w:r w:rsidR="000D2A89">
        <w:rPr>
          <w:rFonts w:ascii="Times New Roman" w:hAnsi="Times New Roman" w:cs="Times New Roman"/>
          <w:sz w:val="24"/>
          <w:szCs w:val="24"/>
        </w:rPr>
        <w:t xml:space="preserve"> z </w:t>
      </w:r>
      <w:r w:rsidRPr="002B3321">
        <w:rPr>
          <w:rFonts w:ascii="Times New Roman" w:hAnsi="Times New Roman" w:cs="Times New Roman"/>
          <w:sz w:val="24"/>
          <w:szCs w:val="24"/>
        </w:rPr>
        <w:t>dnia 8 marca 1990 r.</w:t>
      </w:r>
      <w:r w:rsidR="000D2A89">
        <w:rPr>
          <w:rFonts w:ascii="Times New Roman" w:hAnsi="Times New Roman" w:cs="Times New Roman"/>
          <w:sz w:val="24"/>
          <w:szCs w:val="24"/>
        </w:rPr>
        <w:t xml:space="preserve"> o </w:t>
      </w:r>
      <w:r w:rsidRPr="002B3321">
        <w:rPr>
          <w:rFonts w:ascii="Times New Roman" w:hAnsi="Times New Roman" w:cs="Times New Roman"/>
          <w:sz w:val="24"/>
          <w:szCs w:val="24"/>
        </w:rPr>
        <w:t>samorządzie do kompetencji Rady Gminy należy nadawanie gminnym jednostkom pomocniczym statutów</w:t>
      </w:r>
      <w:r w:rsidR="00E02768">
        <w:rPr>
          <w:rFonts w:ascii="Times New Roman" w:hAnsi="Times New Roman" w:cs="Times New Roman"/>
          <w:sz w:val="24"/>
          <w:szCs w:val="24"/>
        </w:rPr>
        <w:t>.</w:t>
      </w:r>
      <w:r w:rsidR="000D2A89">
        <w:rPr>
          <w:rFonts w:ascii="Times New Roman" w:eastAsia="TimesNewRoman" w:hAnsi="Times New Roman" w:cs="Times New Roman"/>
          <w:sz w:val="26"/>
          <w:szCs w:val="26"/>
        </w:rPr>
        <w:t xml:space="preserve"> w </w:t>
      </w:r>
      <w:r w:rsidR="00E02768" w:rsidRPr="00E02768">
        <w:rPr>
          <w:rFonts w:ascii="Times New Roman" w:hAnsi="Times New Roman" w:cs="Times New Roman"/>
          <w:sz w:val="24"/>
          <w:szCs w:val="24"/>
        </w:rPr>
        <w:t>świetle postanowienia art. 35 ust. 1 ustawy</w:t>
      </w:r>
      <w:r w:rsidR="000D2A89">
        <w:rPr>
          <w:rFonts w:ascii="Times New Roman" w:hAnsi="Times New Roman" w:cs="Times New Roman"/>
          <w:sz w:val="24"/>
          <w:szCs w:val="24"/>
        </w:rPr>
        <w:t xml:space="preserve"> o </w:t>
      </w:r>
      <w:r w:rsidR="00E02768" w:rsidRPr="00E02768">
        <w:rPr>
          <w:rFonts w:ascii="Times New Roman" w:hAnsi="Times New Roman" w:cs="Times New Roman"/>
          <w:sz w:val="24"/>
          <w:szCs w:val="24"/>
        </w:rPr>
        <w:t>samorządzie gminnym uchwalenie statutujednostki pomocniczej gminy powinno być poprzedzone konsultacjami.</w:t>
      </w:r>
    </w:p>
    <w:p w:rsidR="002B3321" w:rsidRDefault="00E02768" w:rsidP="00E02768">
      <w:pPr>
        <w:tabs>
          <w:tab w:val="left" w:pos="0"/>
        </w:tabs>
        <w:autoSpaceDE w:val="0"/>
        <w:autoSpaceDN w:val="0"/>
        <w:adjustRightInd w:val="0"/>
        <w:jc w:val="both"/>
        <w:rPr>
          <w:rFonts w:ascii="Times New Roman" w:hAnsi="Times New Roman" w:cs="Times New Roman"/>
          <w:sz w:val="24"/>
          <w:szCs w:val="24"/>
        </w:rPr>
      </w:pPr>
      <w:r w:rsidRPr="00E02768">
        <w:rPr>
          <w:rFonts w:ascii="Times New Roman" w:eastAsia="TimesNewRoman" w:hAnsi="Times New Roman" w:cs="Times New Roman"/>
          <w:sz w:val="24"/>
          <w:szCs w:val="24"/>
        </w:rPr>
        <w:t>Uchwałą Nr XXIV/188/2020</w:t>
      </w:r>
      <w:r w:rsidR="000D2A89">
        <w:rPr>
          <w:rFonts w:ascii="Times New Roman" w:eastAsia="TimesNewRoman" w:hAnsi="Times New Roman" w:cs="Times New Roman"/>
          <w:sz w:val="24"/>
          <w:szCs w:val="24"/>
        </w:rPr>
        <w:t xml:space="preserve"> z </w:t>
      </w:r>
      <w:r w:rsidRPr="00E02768">
        <w:rPr>
          <w:rFonts w:ascii="Times New Roman" w:eastAsia="TimesNewRoman" w:hAnsi="Times New Roman" w:cs="Times New Roman"/>
          <w:sz w:val="24"/>
          <w:szCs w:val="24"/>
        </w:rPr>
        <w:t>dnia 30 listopada 2020r. Rada Gminy Kleszczewo postanowiła</w:t>
      </w:r>
      <w:r w:rsidR="000D2A89">
        <w:rPr>
          <w:rFonts w:ascii="Times New Roman" w:eastAsia="TimesNewRoman" w:hAnsi="Times New Roman" w:cs="Times New Roman"/>
          <w:sz w:val="24"/>
          <w:szCs w:val="24"/>
        </w:rPr>
        <w:t xml:space="preserve"> o </w:t>
      </w:r>
      <w:r w:rsidRPr="00E02768">
        <w:rPr>
          <w:rFonts w:ascii="Times New Roman" w:eastAsia="TimesNewRoman" w:hAnsi="Times New Roman" w:cs="Times New Roman"/>
          <w:sz w:val="24"/>
          <w:szCs w:val="24"/>
        </w:rPr>
        <w:t>formie przeprowadzenia konsultacji</w:t>
      </w:r>
      <w:r w:rsidR="000D2A89">
        <w:rPr>
          <w:rFonts w:ascii="Times New Roman" w:eastAsia="TimesNewRoman" w:hAnsi="Times New Roman" w:cs="Times New Roman"/>
          <w:sz w:val="24"/>
          <w:szCs w:val="24"/>
        </w:rPr>
        <w:t xml:space="preserve"> z </w:t>
      </w:r>
      <w:r w:rsidRPr="00E02768">
        <w:rPr>
          <w:rFonts w:ascii="Times New Roman" w:hAnsi="Times New Roman" w:cs="Times New Roman"/>
          <w:bCs/>
          <w:sz w:val="24"/>
          <w:szCs w:val="24"/>
        </w:rPr>
        <w:t>mieszkańcami poszczególnych sołectw Gminy Kleszczewo. Konsultacje przeprowadzone zostały</w:t>
      </w:r>
      <w:r w:rsidR="000D2A89">
        <w:rPr>
          <w:rFonts w:ascii="Times New Roman" w:hAnsi="Times New Roman" w:cs="Times New Roman"/>
          <w:bCs/>
          <w:sz w:val="24"/>
          <w:szCs w:val="24"/>
        </w:rPr>
        <w:t xml:space="preserve"> w </w:t>
      </w:r>
      <w:r w:rsidRPr="00E02768">
        <w:rPr>
          <w:rFonts w:ascii="Times New Roman" w:hAnsi="Times New Roman" w:cs="Times New Roman"/>
          <w:bCs/>
          <w:sz w:val="24"/>
          <w:szCs w:val="24"/>
        </w:rPr>
        <w:t>okresie od dnia 07 grudnia</w:t>
      </w:r>
      <w:r w:rsidR="00D17A4B">
        <w:rPr>
          <w:rFonts w:ascii="Times New Roman" w:hAnsi="Times New Roman" w:cs="Times New Roman"/>
          <w:bCs/>
          <w:sz w:val="24"/>
          <w:szCs w:val="24"/>
        </w:rPr>
        <w:t xml:space="preserve"> </w:t>
      </w:r>
      <w:r w:rsidRPr="00E02768">
        <w:rPr>
          <w:rFonts w:ascii="Times New Roman" w:hAnsi="Times New Roman" w:cs="Times New Roman"/>
          <w:bCs/>
          <w:sz w:val="24"/>
          <w:szCs w:val="24"/>
        </w:rPr>
        <w:t>2020r. do dnia 30 grudnia</w:t>
      </w:r>
      <w:r w:rsidR="00D17A4B">
        <w:rPr>
          <w:rFonts w:ascii="Times New Roman" w:hAnsi="Times New Roman" w:cs="Times New Roman"/>
          <w:bCs/>
          <w:sz w:val="24"/>
          <w:szCs w:val="24"/>
        </w:rPr>
        <w:t xml:space="preserve"> </w:t>
      </w:r>
      <w:r w:rsidRPr="00E02768">
        <w:rPr>
          <w:rFonts w:ascii="Times New Roman" w:hAnsi="Times New Roman" w:cs="Times New Roman"/>
          <w:bCs/>
          <w:sz w:val="24"/>
          <w:szCs w:val="24"/>
        </w:rPr>
        <w:t>2020r.</w:t>
      </w:r>
      <w:r w:rsidR="000D2A89">
        <w:rPr>
          <w:rFonts w:ascii="Times New Roman" w:hAnsi="Times New Roman" w:cs="Times New Roman"/>
          <w:bCs/>
          <w:sz w:val="24"/>
          <w:szCs w:val="24"/>
        </w:rPr>
        <w:t xml:space="preserve"> w </w:t>
      </w:r>
      <w:r w:rsidRPr="00E02768">
        <w:rPr>
          <w:rFonts w:ascii="Times New Roman" w:hAnsi="Times New Roman" w:cs="Times New Roman"/>
          <w:bCs/>
          <w:sz w:val="24"/>
          <w:szCs w:val="24"/>
        </w:rPr>
        <w:t>trybie ankiety konsultacyjnej</w:t>
      </w:r>
      <w:r>
        <w:rPr>
          <w:rFonts w:ascii="Times New Roman" w:hAnsi="Times New Roman" w:cs="Times New Roman"/>
          <w:bCs/>
          <w:sz w:val="24"/>
          <w:szCs w:val="24"/>
        </w:rPr>
        <w:t>.</w:t>
      </w:r>
      <w:r w:rsidR="00D75FD4">
        <w:rPr>
          <w:rFonts w:ascii="Times New Roman" w:hAnsi="Times New Roman" w:cs="Times New Roman"/>
          <w:bCs/>
          <w:sz w:val="24"/>
          <w:szCs w:val="24"/>
        </w:rPr>
        <w:t xml:space="preserve"> W</w:t>
      </w:r>
      <w:r w:rsidR="000D2A89">
        <w:rPr>
          <w:rFonts w:ascii="Times New Roman" w:hAnsi="Times New Roman" w:cs="Times New Roman"/>
          <w:bCs/>
          <w:sz w:val="24"/>
          <w:szCs w:val="24"/>
        </w:rPr>
        <w:t> </w:t>
      </w:r>
      <w:r>
        <w:rPr>
          <w:rFonts w:ascii="Times New Roman" w:hAnsi="Times New Roman" w:cs="Times New Roman"/>
          <w:bCs/>
          <w:sz w:val="24"/>
          <w:szCs w:val="24"/>
        </w:rPr>
        <w:t xml:space="preserve">przedstawianym projekcie uchwały załączniki od 1 do 14 stanowią odpowiednio statuty sołectw: </w:t>
      </w:r>
      <w:r w:rsidRPr="00E02768">
        <w:rPr>
          <w:rFonts w:ascii="Times New Roman" w:hAnsi="Times New Roman" w:cs="Times New Roman"/>
          <w:bCs/>
          <w:sz w:val="24"/>
          <w:szCs w:val="24"/>
        </w:rPr>
        <w:t>Bylin, Gowarzewo, Kleszczewo, Komorniki, Krerowo, Krzyżowniki, Nagradowice, Markowice, Poklatki, Szewce, Śródka, Tanibórz, Tulce</w:t>
      </w:r>
      <w:r w:rsidR="000D2A89">
        <w:rPr>
          <w:rFonts w:ascii="Times New Roman" w:hAnsi="Times New Roman" w:cs="Times New Roman"/>
          <w:bCs/>
          <w:sz w:val="24"/>
          <w:szCs w:val="24"/>
        </w:rPr>
        <w:t xml:space="preserve"> i </w:t>
      </w:r>
      <w:r w:rsidRPr="00E02768">
        <w:rPr>
          <w:rFonts w:ascii="Times New Roman" w:hAnsi="Times New Roman" w:cs="Times New Roman"/>
          <w:bCs/>
          <w:sz w:val="24"/>
          <w:szCs w:val="24"/>
        </w:rPr>
        <w:t>Zimin.</w:t>
      </w:r>
    </w:p>
    <w:p w:rsidR="002B3321" w:rsidRDefault="002B3321" w:rsidP="002B3321">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Radni nie mieli pytań,</w:t>
      </w:r>
      <w:r w:rsidR="000D2A89">
        <w:rPr>
          <w:rFonts w:ascii="Times New Roman" w:hAnsi="Times New Roman" w:cs="Times New Roman"/>
          <w:sz w:val="24"/>
          <w:szCs w:val="24"/>
        </w:rPr>
        <w:t xml:space="preserve"> w </w:t>
      </w:r>
      <w:r>
        <w:rPr>
          <w:rFonts w:ascii="Times New Roman" w:hAnsi="Times New Roman" w:cs="Times New Roman"/>
          <w:sz w:val="24"/>
          <w:szCs w:val="24"/>
        </w:rPr>
        <w:t>związku</w:t>
      </w:r>
      <w:r w:rsidR="000D2A89">
        <w:rPr>
          <w:rFonts w:ascii="Times New Roman" w:hAnsi="Times New Roman" w:cs="Times New Roman"/>
          <w:sz w:val="24"/>
          <w:szCs w:val="24"/>
        </w:rPr>
        <w:t xml:space="preserve"> z </w:t>
      </w:r>
      <w:r>
        <w:rPr>
          <w:rFonts w:ascii="Times New Roman" w:hAnsi="Times New Roman" w:cs="Times New Roman"/>
          <w:sz w:val="24"/>
          <w:szCs w:val="24"/>
        </w:rPr>
        <w:t>powyższym Przewodniczący przeszedł do głosowania projektu uchwały.</w:t>
      </w:r>
    </w:p>
    <w:p w:rsidR="002B3321" w:rsidRDefault="00E02768"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 głosowaniu udział wzięło 14</w:t>
      </w:r>
      <w:r w:rsidR="002B3321">
        <w:rPr>
          <w:rFonts w:ascii="Times New Roman" w:eastAsia="Times New Roman" w:hAnsi="Times New Roman" w:cs="Times New Roman"/>
          <w:b/>
          <w:sz w:val="24"/>
          <w:szCs w:val="24"/>
        </w:rPr>
        <w:t xml:space="preserve"> radnych.</w:t>
      </w:r>
    </w:p>
    <w:p w:rsidR="002B3321" w:rsidRDefault="002B3321"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t>Za</w:t>
      </w:r>
      <w:r w:rsidR="00E02768">
        <w:rPr>
          <w:rFonts w:ascii="Times New Roman" w:hAnsi="Times New Roman" w:cs="Times New Roman"/>
          <w:b/>
          <w:sz w:val="24"/>
          <w:szCs w:val="24"/>
        </w:rPr>
        <w:t xml:space="preserve"> przyjęciem uchwały głosowało 14</w:t>
      </w:r>
      <w:r>
        <w:rPr>
          <w:rFonts w:ascii="Times New Roman" w:hAnsi="Times New Roman" w:cs="Times New Roman"/>
          <w:b/>
          <w:sz w:val="24"/>
          <w:szCs w:val="24"/>
        </w:rPr>
        <w:t xml:space="preserve"> radnych.</w:t>
      </w:r>
    </w:p>
    <w:p w:rsidR="002B3321" w:rsidRDefault="002B3321"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przyjęciu uchwały głosował 0 radnych.</w:t>
      </w:r>
    </w:p>
    <w:p w:rsidR="002B3321" w:rsidRDefault="002B3321"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t>Od głosu wstrzymało się 0 radnych.</w:t>
      </w:r>
    </w:p>
    <w:p w:rsidR="002B3321" w:rsidRDefault="00E02768" w:rsidP="002B3321">
      <w:pPr>
        <w:spacing w:after="0"/>
        <w:jc w:val="both"/>
        <w:rPr>
          <w:rFonts w:ascii="Times New Roman" w:hAnsi="Times New Roman" w:cs="Times New Roman"/>
          <w:sz w:val="24"/>
          <w:szCs w:val="24"/>
        </w:rPr>
      </w:pPr>
      <w:r>
        <w:rPr>
          <w:rFonts w:ascii="Times New Roman" w:hAnsi="Times New Roman" w:cs="Times New Roman"/>
          <w:sz w:val="24"/>
          <w:szCs w:val="24"/>
        </w:rPr>
        <w:t>Uchwała Nr XX</w:t>
      </w:r>
      <w:r w:rsidR="002B3321">
        <w:rPr>
          <w:rFonts w:ascii="Times New Roman" w:hAnsi="Times New Roman" w:cs="Times New Roman"/>
          <w:sz w:val="24"/>
          <w:szCs w:val="24"/>
        </w:rPr>
        <w:t>V</w:t>
      </w:r>
      <w:r>
        <w:rPr>
          <w:rFonts w:ascii="Times New Roman" w:hAnsi="Times New Roman" w:cs="Times New Roman"/>
          <w:sz w:val="24"/>
          <w:szCs w:val="24"/>
        </w:rPr>
        <w:t>I/202</w:t>
      </w:r>
      <w:r w:rsidR="002B3321">
        <w:rPr>
          <w:rFonts w:ascii="Times New Roman" w:hAnsi="Times New Roman" w:cs="Times New Roman"/>
          <w:sz w:val="24"/>
          <w:szCs w:val="24"/>
        </w:rPr>
        <w:t>/202</w:t>
      </w:r>
      <w:r>
        <w:rPr>
          <w:rFonts w:ascii="Times New Roman" w:hAnsi="Times New Roman" w:cs="Times New Roman"/>
          <w:sz w:val="24"/>
          <w:szCs w:val="24"/>
        </w:rPr>
        <w:t>1</w:t>
      </w:r>
      <w:r w:rsidR="002B3321">
        <w:rPr>
          <w:rFonts w:ascii="Times New Roman" w:hAnsi="Times New Roman" w:cs="Times New Roman"/>
          <w:sz w:val="24"/>
          <w:szCs w:val="24"/>
        </w:rPr>
        <w:t xml:space="preserve"> została podjęta</w:t>
      </w:r>
      <w:r w:rsidR="000D2A89">
        <w:rPr>
          <w:rFonts w:ascii="Times New Roman" w:hAnsi="Times New Roman" w:cs="Times New Roman"/>
          <w:sz w:val="24"/>
          <w:szCs w:val="24"/>
        </w:rPr>
        <w:t xml:space="preserve"> i </w:t>
      </w:r>
      <w:r w:rsidR="002B3321">
        <w:rPr>
          <w:rFonts w:ascii="Times New Roman" w:hAnsi="Times New Roman" w:cs="Times New Roman"/>
          <w:sz w:val="24"/>
          <w:szCs w:val="24"/>
        </w:rPr>
        <w:t>stanowi załącznik do protokołu.</w:t>
      </w:r>
    </w:p>
    <w:p w:rsidR="002B3321" w:rsidRDefault="002B3321" w:rsidP="002B3321">
      <w:pPr>
        <w:rPr>
          <w:rFonts w:ascii="Times New Roman" w:hAnsi="Times New Roman" w:cs="Times New Roman"/>
          <w:sz w:val="24"/>
          <w:szCs w:val="24"/>
        </w:rPr>
      </w:pPr>
    </w:p>
    <w:p w:rsidR="002B3321" w:rsidRDefault="002B3321" w:rsidP="002B3321">
      <w:pPr>
        <w:autoSpaceDE w:val="0"/>
        <w:autoSpaceDN w:val="0"/>
        <w:adjustRightInd w:val="0"/>
        <w:spacing w:after="0"/>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Ad. 8 porządku posiedzenia </w:t>
      </w:r>
    </w:p>
    <w:p w:rsidR="002B3321" w:rsidRDefault="00E02768" w:rsidP="00662F2D">
      <w:pPr>
        <w:ind w:firstLine="708"/>
        <w:jc w:val="both"/>
        <w:rPr>
          <w:rFonts w:ascii="Times New Roman" w:hAnsi="Times New Roman" w:cs="Times New Roman"/>
          <w:sz w:val="24"/>
          <w:szCs w:val="24"/>
        </w:rPr>
      </w:pPr>
      <w:r>
        <w:rPr>
          <w:rFonts w:ascii="Times New Roman" w:hAnsi="Times New Roman" w:cs="Times New Roman"/>
          <w:sz w:val="24"/>
          <w:szCs w:val="24"/>
        </w:rPr>
        <w:t>Projekt Uchwały Nr XX</w:t>
      </w:r>
      <w:r w:rsidR="002B3321">
        <w:rPr>
          <w:rFonts w:ascii="Times New Roman" w:hAnsi="Times New Roman" w:cs="Times New Roman"/>
          <w:sz w:val="24"/>
          <w:szCs w:val="24"/>
        </w:rPr>
        <w:t>V</w:t>
      </w:r>
      <w:r>
        <w:rPr>
          <w:rFonts w:ascii="Times New Roman" w:hAnsi="Times New Roman" w:cs="Times New Roman"/>
          <w:sz w:val="24"/>
          <w:szCs w:val="24"/>
        </w:rPr>
        <w:t>I/203</w:t>
      </w:r>
      <w:r w:rsidR="002B3321">
        <w:rPr>
          <w:rFonts w:ascii="Times New Roman" w:hAnsi="Times New Roman" w:cs="Times New Roman"/>
          <w:sz w:val="24"/>
          <w:szCs w:val="24"/>
        </w:rPr>
        <w:t>/202</w:t>
      </w:r>
      <w:r>
        <w:rPr>
          <w:rFonts w:ascii="Times New Roman" w:hAnsi="Times New Roman" w:cs="Times New Roman"/>
          <w:sz w:val="24"/>
          <w:szCs w:val="24"/>
        </w:rPr>
        <w:t>1</w:t>
      </w:r>
      <w:r w:rsidR="000D2A89">
        <w:rPr>
          <w:rFonts w:ascii="Times New Roman" w:hAnsi="Times New Roman" w:cs="Times New Roman"/>
          <w:sz w:val="24"/>
          <w:szCs w:val="24"/>
        </w:rPr>
        <w:t xml:space="preserve"> w </w:t>
      </w:r>
      <w:r w:rsidR="002B3321">
        <w:rPr>
          <w:rFonts w:ascii="Times New Roman" w:hAnsi="Times New Roman" w:cs="Times New Roman"/>
          <w:sz w:val="24"/>
          <w:szCs w:val="24"/>
        </w:rPr>
        <w:t>sprawie</w:t>
      </w:r>
      <w:r w:rsidRPr="00E02768">
        <w:rPr>
          <w:rFonts w:ascii="Times New Roman" w:hAnsi="Times New Roman" w:cs="Times New Roman"/>
          <w:sz w:val="24"/>
          <w:szCs w:val="24"/>
        </w:rPr>
        <w:t>rozpatrzenia petycji poprzez przyjęcie uchwały</w:t>
      </w:r>
      <w:r w:rsidR="000D2A89">
        <w:rPr>
          <w:rFonts w:ascii="Times New Roman" w:hAnsi="Times New Roman" w:cs="Times New Roman"/>
          <w:sz w:val="24"/>
          <w:szCs w:val="24"/>
        </w:rPr>
        <w:t xml:space="preserve"> o </w:t>
      </w:r>
      <w:r w:rsidRPr="00E02768">
        <w:rPr>
          <w:rFonts w:ascii="Times New Roman" w:hAnsi="Times New Roman" w:cs="Times New Roman"/>
          <w:sz w:val="24"/>
          <w:szCs w:val="24"/>
        </w:rPr>
        <w:t>treści wskazanej</w:t>
      </w:r>
      <w:r w:rsidR="000D2A89">
        <w:rPr>
          <w:rFonts w:ascii="Times New Roman" w:hAnsi="Times New Roman" w:cs="Times New Roman"/>
          <w:sz w:val="24"/>
          <w:szCs w:val="24"/>
        </w:rPr>
        <w:t xml:space="preserve"> w </w:t>
      </w:r>
      <w:r>
        <w:rPr>
          <w:rFonts w:ascii="Times New Roman" w:hAnsi="Times New Roman" w:cs="Times New Roman"/>
          <w:sz w:val="24"/>
          <w:szCs w:val="24"/>
        </w:rPr>
        <w:t xml:space="preserve">petycji przedstawiła Pani Sekretarz. Projekt Uchwały był szczegółowo omawiany podczas posiedzenia Komisji. Projekt dotyczy petycji złożonej </w:t>
      </w:r>
      <w:r w:rsidR="00A8156F">
        <w:rPr>
          <w:rFonts w:ascii="Times New Roman" w:hAnsi="Times New Roman" w:cs="Times New Roman"/>
          <w:sz w:val="24"/>
          <w:szCs w:val="24"/>
        </w:rPr>
        <w:t>przez Pana Arkadiusza Rakoczego, który wnosił</w:t>
      </w:r>
      <w:r w:rsidR="000D2A89">
        <w:rPr>
          <w:rFonts w:ascii="Times New Roman" w:hAnsi="Times New Roman" w:cs="Times New Roman"/>
          <w:sz w:val="24"/>
          <w:szCs w:val="24"/>
        </w:rPr>
        <w:t xml:space="preserve"> o </w:t>
      </w:r>
      <w:r w:rsidR="00A8156F">
        <w:rPr>
          <w:rFonts w:ascii="Times New Roman" w:hAnsi="Times New Roman" w:cs="Times New Roman"/>
          <w:sz w:val="24"/>
          <w:szCs w:val="24"/>
        </w:rPr>
        <w:t>rozpatrzenie petycji</w:t>
      </w:r>
      <w:r w:rsidR="000D2A89">
        <w:rPr>
          <w:rFonts w:ascii="Times New Roman" w:hAnsi="Times New Roman" w:cs="Times New Roman"/>
          <w:sz w:val="24"/>
          <w:szCs w:val="24"/>
        </w:rPr>
        <w:t xml:space="preserve"> i </w:t>
      </w:r>
      <w:r w:rsidR="005A60A0">
        <w:rPr>
          <w:rFonts w:ascii="Times New Roman" w:hAnsi="Times New Roman" w:cs="Times New Roman"/>
          <w:sz w:val="24"/>
          <w:szCs w:val="24"/>
        </w:rPr>
        <w:t>pilne</w:t>
      </w:r>
      <w:r w:rsidR="00A8156F">
        <w:rPr>
          <w:rFonts w:ascii="Times New Roman" w:hAnsi="Times New Roman" w:cs="Times New Roman"/>
          <w:sz w:val="24"/>
          <w:szCs w:val="24"/>
        </w:rPr>
        <w:t xml:space="preserve"> przyjęcia uchwały</w:t>
      </w:r>
      <w:r w:rsidR="000D2A89">
        <w:rPr>
          <w:rFonts w:ascii="Times New Roman" w:hAnsi="Times New Roman" w:cs="Times New Roman"/>
          <w:sz w:val="24"/>
          <w:szCs w:val="24"/>
        </w:rPr>
        <w:t xml:space="preserve"> o </w:t>
      </w:r>
      <w:r w:rsidR="00A8156F">
        <w:rPr>
          <w:rFonts w:ascii="Times New Roman" w:hAnsi="Times New Roman" w:cs="Times New Roman"/>
          <w:sz w:val="24"/>
          <w:szCs w:val="24"/>
        </w:rPr>
        <w:t>treści wskazanej</w:t>
      </w:r>
      <w:r w:rsidR="000D2A89">
        <w:rPr>
          <w:rFonts w:ascii="Times New Roman" w:hAnsi="Times New Roman" w:cs="Times New Roman"/>
          <w:sz w:val="24"/>
          <w:szCs w:val="24"/>
        </w:rPr>
        <w:t xml:space="preserve"> w </w:t>
      </w:r>
      <w:r w:rsidR="00A8156F">
        <w:rPr>
          <w:rFonts w:ascii="Times New Roman" w:hAnsi="Times New Roman" w:cs="Times New Roman"/>
          <w:sz w:val="24"/>
          <w:szCs w:val="24"/>
        </w:rPr>
        <w:t>petycji. Petycja zgodnie ze statutem została przekazana do rozpatrzenia Komisji Skarg Wniosków</w:t>
      </w:r>
      <w:r w:rsidR="000D2A89">
        <w:rPr>
          <w:rFonts w:ascii="Times New Roman" w:hAnsi="Times New Roman" w:cs="Times New Roman"/>
          <w:sz w:val="24"/>
          <w:szCs w:val="24"/>
        </w:rPr>
        <w:t xml:space="preserve"> i </w:t>
      </w:r>
      <w:r w:rsidR="00A8156F">
        <w:rPr>
          <w:rFonts w:ascii="Times New Roman" w:hAnsi="Times New Roman" w:cs="Times New Roman"/>
          <w:sz w:val="24"/>
          <w:szCs w:val="24"/>
        </w:rPr>
        <w:t>Petycji. Po zapoznaniu się</w:t>
      </w:r>
      <w:r w:rsidR="000D2A89">
        <w:rPr>
          <w:rFonts w:ascii="Times New Roman" w:hAnsi="Times New Roman" w:cs="Times New Roman"/>
          <w:sz w:val="24"/>
          <w:szCs w:val="24"/>
        </w:rPr>
        <w:t xml:space="preserve"> z </w:t>
      </w:r>
      <w:r w:rsidR="00A8156F">
        <w:rPr>
          <w:rFonts w:ascii="Times New Roman" w:hAnsi="Times New Roman" w:cs="Times New Roman"/>
          <w:sz w:val="24"/>
          <w:szCs w:val="24"/>
        </w:rPr>
        <w:t>petycją Komisja Skarg Wniosków</w:t>
      </w:r>
      <w:r w:rsidR="000D2A89">
        <w:rPr>
          <w:rFonts w:ascii="Times New Roman" w:hAnsi="Times New Roman" w:cs="Times New Roman"/>
          <w:sz w:val="24"/>
          <w:szCs w:val="24"/>
        </w:rPr>
        <w:t xml:space="preserve"> i </w:t>
      </w:r>
      <w:r w:rsidR="00A8156F">
        <w:rPr>
          <w:rFonts w:ascii="Times New Roman" w:hAnsi="Times New Roman" w:cs="Times New Roman"/>
          <w:sz w:val="24"/>
          <w:szCs w:val="24"/>
        </w:rPr>
        <w:t>Petycji uznała, że nie zasługuje ona na pozytywne rozpatrzenie</w:t>
      </w:r>
      <w:r w:rsidR="000D2A89">
        <w:rPr>
          <w:rFonts w:ascii="Times New Roman" w:hAnsi="Times New Roman" w:cs="Times New Roman"/>
          <w:sz w:val="24"/>
          <w:szCs w:val="24"/>
        </w:rPr>
        <w:t xml:space="preserve"> i </w:t>
      </w:r>
      <w:r w:rsidR="00A8156F">
        <w:rPr>
          <w:rFonts w:ascii="Times New Roman" w:hAnsi="Times New Roman" w:cs="Times New Roman"/>
          <w:sz w:val="24"/>
          <w:szCs w:val="24"/>
        </w:rPr>
        <w:t>rekomendowała nieuwzględnienie petycji. Przedstawiany projekt uchwały przewiduje poparcie stanowiska Przyjętego przez Komisję SWiP, czyli nieuwzględnienie petycji.</w:t>
      </w:r>
    </w:p>
    <w:p w:rsidR="002B3321" w:rsidRDefault="002B3321" w:rsidP="00662F2D">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Radni nie mieli pytań,</w:t>
      </w:r>
      <w:r w:rsidR="000D2A89">
        <w:rPr>
          <w:rFonts w:ascii="Times New Roman" w:hAnsi="Times New Roman" w:cs="Times New Roman"/>
          <w:sz w:val="24"/>
          <w:szCs w:val="24"/>
        </w:rPr>
        <w:t xml:space="preserve"> w </w:t>
      </w:r>
      <w:r>
        <w:rPr>
          <w:rFonts w:ascii="Times New Roman" w:hAnsi="Times New Roman" w:cs="Times New Roman"/>
          <w:sz w:val="24"/>
          <w:szCs w:val="24"/>
        </w:rPr>
        <w:t>związku</w:t>
      </w:r>
      <w:r w:rsidR="000D2A89">
        <w:rPr>
          <w:rFonts w:ascii="Times New Roman" w:hAnsi="Times New Roman" w:cs="Times New Roman"/>
          <w:sz w:val="24"/>
          <w:szCs w:val="24"/>
        </w:rPr>
        <w:t xml:space="preserve"> z </w:t>
      </w:r>
      <w:r>
        <w:rPr>
          <w:rFonts w:ascii="Times New Roman" w:hAnsi="Times New Roman" w:cs="Times New Roman"/>
          <w:sz w:val="24"/>
          <w:szCs w:val="24"/>
        </w:rPr>
        <w:t>powyższym Przewodniczący przeszedł do głosowania projektu uchwały.</w:t>
      </w:r>
    </w:p>
    <w:p w:rsidR="002B3321" w:rsidRDefault="002B3321"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 głosowaniu udział wzięło 1</w:t>
      </w:r>
      <w:r w:rsidR="00A8156F">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radnych.</w:t>
      </w:r>
    </w:p>
    <w:p w:rsidR="002B3321" w:rsidRDefault="002B3321"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Za przyjęciem uchwały głosowało 1</w:t>
      </w:r>
      <w:r w:rsidR="00A8156F">
        <w:rPr>
          <w:rFonts w:ascii="Times New Roman" w:hAnsi="Times New Roman" w:cs="Times New Roman"/>
          <w:b/>
          <w:sz w:val="24"/>
          <w:szCs w:val="24"/>
        </w:rPr>
        <w:t>3</w:t>
      </w:r>
      <w:r>
        <w:rPr>
          <w:rFonts w:ascii="Times New Roman" w:hAnsi="Times New Roman" w:cs="Times New Roman"/>
          <w:b/>
          <w:sz w:val="24"/>
          <w:szCs w:val="24"/>
        </w:rPr>
        <w:t xml:space="preserve"> radnych.</w:t>
      </w:r>
    </w:p>
    <w:p w:rsidR="002B3321" w:rsidRDefault="002B3321"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Przeciw przyjęciu uchwały głosował </w:t>
      </w:r>
      <w:r w:rsidR="00A8156F">
        <w:rPr>
          <w:rFonts w:ascii="Times New Roman" w:eastAsia="Times New Roman" w:hAnsi="Times New Roman" w:cs="Times New Roman"/>
          <w:b/>
          <w:sz w:val="24"/>
          <w:szCs w:val="24"/>
        </w:rPr>
        <w:t>1 radny</w:t>
      </w:r>
      <w:r>
        <w:rPr>
          <w:rFonts w:ascii="Times New Roman" w:eastAsia="Times New Roman" w:hAnsi="Times New Roman" w:cs="Times New Roman"/>
          <w:b/>
          <w:sz w:val="24"/>
          <w:szCs w:val="24"/>
        </w:rPr>
        <w:t>.</w:t>
      </w:r>
    </w:p>
    <w:p w:rsidR="002B3321" w:rsidRDefault="002B3321"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t>Od głosu wstrzymało się 0 radnych.</w:t>
      </w:r>
    </w:p>
    <w:p w:rsidR="002B3321" w:rsidRDefault="002B3321" w:rsidP="002B3321">
      <w:pPr>
        <w:spacing w:after="0"/>
        <w:jc w:val="both"/>
        <w:rPr>
          <w:rFonts w:ascii="Times New Roman" w:hAnsi="Times New Roman" w:cs="Times New Roman"/>
          <w:sz w:val="24"/>
          <w:szCs w:val="24"/>
        </w:rPr>
      </w:pPr>
      <w:r>
        <w:rPr>
          <w:rFonts w:ascii="Times New Roman" w:hAnsi="Times New Roman" w:cs="Times New Roman"/>
          <w:sz w:val="24"/>
          <w:szCs w:val="24"/>
        </w:rPr>
        <w:t>Uchwała Nr XXV</w:t>
      </w:r>
      <w:r w:rsidR="00A8156F">
        <w:rPr>
          <w:rFonts w:ascii="Times New Roman" w:hAnsi="Times New Roman" w:cs="Times New Roman"/>
          <w:sz w:val="24"/>
          <w:szCs w:val="24"/>
        </w:rPr>
        <w:t>I/203</w:t>
      </w:r>
      <w:r>
        <w:rPr>
          <w:rFonts w:ascii="Times New Roman" w:hAnsi="Times New Roman" w:cs="Times New Roman"/>
          <w:sz w:val="24"/>
          <w:szCs w:val="24"/>
        </w:rPr>
        <w:t>/202</w:t>
      </w:r>
      <w:r w:rsidR="00A8156F">
        <w:rPr>
          <w:rFonts w:ascii="Times New Roman" w:hAnsi="Times New Roman" w:cs="Times New Roman"/>
          <w:sz w:val="24"/>
          <w:szCs w:val="24"/>
        </w:rPr>
        <w:t>1</w:t>
      </w:r>
      <w:r>
        <w:rPr>
          <w:rFonts w:ascii="Times New Roman" w:hAnsi="Times New Roman" w:cs="Times New Roman"/>
          <w:sz w:val="24"/>
          <w:szCs w:val="24"/>
        </w:rPr>
        <w:t xml:space="preserve"> została podjęta</w:t>
      </w:r>
      <w:r w:rsidR="000D2A89">
        <w:rPr>
          <w:rFonts w:ascii="Times New Roman" w:hAnsi="Times New Roman" w:cs="Times New Roman"/>
          <w:sz w:val="24"/>
          <w:szCs w:val="24"/>
        </w:rPr>
        <w:t xml:space="preserve"> i </w:t>
      </w:r>
      <w:r>
        <w:rPr>
          <w:rFonts w:ascii="Times New Roman" w:hAnsi="Times New Roman" w:cs="Times New Roman"/>
          <w:sz w:val="24"/>
          <w:szCs w:val="24"/>
        </w:rPr>
        <w:t>stanowi załącznik do protokołu.</w:t>
      </w:r>
    </w:p>
    <w:p w:rsidR="002B3321" w:rsidRDefault="002B3321" w:rsidP="002B3321"/>
    <w:p w:rsidR="002B3321" w:rsidRDefault="002B3321" w:rsidP="002B3321">
      <w:pPr>
        <w:autoSpaceDE w:val="0"/>
        <w:autoSpaceDN w:val="0"/>
        <w:adjustRightInd w:val="0"/>
        <w:spacing w:after="0"/>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Ad. 9 porządku posiedzenia </w:t>
      </w:r>
    </w:p>
    <w:p w:rsidR="00A8156F" w:rsidRDefault="00A8156F" w:rsidP="00662F2D">
      <w:pPr>
        <w:spacing w:after="0"/>
        <w:ind w:firstLine="708"/>
        <w:jc w:val="both"/>
        <w:rPr>
          <w:rFonts w:ascii="Times New Roman" w:hAnsi="Times New Roman" w:cs="Times New Roman"/>
          <w:sz w:val="24"/>
          <w:szCs w:val="24"/>
        </w:rPr>
      </w:pPr>
      <w:r>
        <w:rPr>
          <w:rFonts w:ascii="Times New Roman" w:hAnsi="Times New Roman" w:cs="Times New Roman"/>
          <w:sz w:val="24"/>
          <w:szCs w:val="24"/>
        </w:rPr>
        <w:t>Projekt Uchwały Nr XX</w:t>
      </w:r>
      <w:r w:rsidR="002B3321">
        <w:rPr>
          <w:rFonts w:ascii="Times New Roman" w:hAnsi="Times New Roman" w:cs="Times New Roman"/>
          <w:sz w:val="24"/>
          <w:szCs w:val="24"/>
        </w:rPr>
        <w:t>V</w:t>
      </w:r>
      <w:r>
        <w:rPr>
          <w:rFonts w:ascii="Times New Roman" w:hAnsi="Times New Roman" w:cs="Times New Roman"/>
          <w:sz w:val="24"/>
          <w:szCs w:val="24"/>
        </w:rPr>
        <w:t>I/204</w:t>
      </w:r>
      <w:r w:rsidR="002B3321">
        <w:rPr>
          <w:rFonts w:ascii="Times New Roman" w:hAnsi="Times New Roman" w:cs="Times New Roman"/>
          <w:sz w:val="24"/>
          <w:szCs w:val="24"/>
        </w:rPr>
        <w:t>/202</w:t>
      </w:r>
      <w:r>
        <w:rPr>
          <w:rFonts w:ascii="Times New Roman" w:hAnsi="Times New Roman" w:cs="Times New Roman"/>
          <w:sz w:val="24"/>
          <w:szCs w:val="24"/>
        </w:rPr>
        <w:t>1</w:t>
      </w:r>
      <w:r w:rsidR="000D2A89">
        <w:rPr>
          <w:rFonts w:ascii="Times New Roman" w:hAnsi="Times New Roman" w:cs="Times New Roman"/>
          <w:sz w:val="24"/>
          <w:szCs w:val="24"/>
        </w:rPr>
        <w:t xml:space="preserve"> w </w:t>
      </w:r>
      <w:r w:rsidR="002B3321">
        <w:rPr>
          <w:rFonts w:ascii="Times New Roman" w:hAnsi="Times New Roman" w:cs="Times New Roman"/>
          <w:sz w:val="24"/>
          <w:szCs w:val="24"/>
        </w:rPr>
        <w:t>sprawie</w:t>
      </w:r>
      <w:r w:rsidRPr="00A8156F">
        <w:rPr>
          <w:rFonts w:ascii="Times New Roman" w:hAnsi="Times New Roman" w:cs="Times New Roman"/>
          <w:sz w:val="24"/>
          <w:szCs w:val="24"/>
        </w:rPr>
        <w:t>rozpatrzenia petycji</w:t>
      </w:r>
      <w:r w:rsidR="000D2A89">
        <w:rPr>
          <w:rFonts w:ascii="Times New Roman" w:hAnsi="Times New Roman" w:cs="Times New Roman"/>
          <w:sz w:val="24"/>
          <w:szCs w:val="24"/>
        </w:rPr>
        <w:t xml:space="preserve"> w </w:t>
      </w:r>
      <w:r w:rsidRPr="00A8156F">
        <w:rPr>
          <w:rFonts w:ascii="Times New Roman" w:hAnsi="Times New Roman" w:cs="Times New Roman"/>
          <w:sz w:val="24"/>
          <w:szCs w:val="24"/>
        </w:rPr>
        <w:t>sprawie uchwalenia pilnie przez Radę Gminy uchwały</w:t>
      </w:r>
      <w:r w:rsidR="000D2A89">
        <w:rPr>
          <w:rFonts w:ascii="Times New Roman" w:hAnsi="Times New Roman" w:cs="Times New Roman"/>
          <w:sz w:val="24"/>
          <w:szCs w:val="24"/>
        </w:rPr>
        <w:t xml:space="preserve"> w </w:t>
      </w:r>
      <w:r w:rsidRPr="00A8156F">
        <w:rPr>
          <w:rFonts w:ascii="Times New Roman" w:hAnsi="Times New Roman" w:cs="Times New Roman"/>
          <w:sz w:val="24"/>
          <w:szCs w:val="24"/>
        </w:rPr>
        <w:t>sprawie obrony prawdy, godności</w:t>
      </w:r>
      <w:r w:rsidR="000D2A89">
        <w:rPr>
          <w:rFonts w:ascii="Times New Roman" w:hAnsi="Times New Roman" w:cs="Times New Roman"/>
          <w:sz w:val="24"/>
          <w:szCs w:val="24"/>
        </w:rPr>
        <w:t xml:space="preserve"> i </w:t>
      </w:r>
      <w:r w:rsidRPr="00A8156F">
        <w:rPr>
          <w:rFonts w:ascii="Times New Roman" w:hAnsi="Times New Roman" w:cs="Times New Roman"/>
          <w:sz w:val="24"/>
          <w:szCs w:val="24"/>
        </w:rPr>
        <w:t>wolności człowieka</w:t>
      </w:r>
      <w:r>
        <w:rPr>
          <w:rFonts w:ascii="Times New Roman" w:hAnsi="Times New Roman" w:cs="Times New Roman"/>
          <w:sz w:val="24"/>
          <w:szCs w:val="24"/>
        </w:rPr>
        <w:t xml:space="preserve"> przedstawiła Pani Sekretarz. Projekt uchwały dotyczy rozpatrzenia petycji złożonej przez Panią Teresę Garland</w:t>
      </w:r>
      <w:r w:rsidR="00D17A4B">
        <w:rPr>
          <w:rFonts w:ascii="Times New Roman" w:hAnsi="Times New Roman" w:cs="Times New Roman"/>
          <w:sz w:val="24"/>
          <w:szCs w:val="24"/>
        </w:rPr>
        <w:t xml:space="preserve"> </w:t>
      </w:r>
      <w:r w:rsidRPr="00A8156F">
        <w:rPr>
          <w:rFonts w:ascii="Times New Roman" w:hAnsi="Times New Roman" w:cs="Times New Roman"/>
          <w:sz w:val="24"/>
          <w:szCs w:val="24"/>
        </w:rPr>
        <w:t>przedstawiającą się jako ”Zaprzysiężony Prezydent Tymczasowej Rady S</w:t>
      </w:r>
      <w:r w:rsidR="005A60A0">
        <w:rPr>
          <w:rFonts w:ascii="Times New Roman" w:hAnsi="Times New Roman" w:cs="Times New Roman"/>
          <w:sz w:val="24"/>
          <w:szCs w:val="24"/>
        </w:rPr>
        <w:t>tanu Narodu Polskiego” w sprawie</w:t>
      </w:r>
      <w:r w:rsidRPr="00A8156F">
        <w:rPr>
          <w:rFonts w:ascii="Times New Roman" w:hAnsi="Times New Roman" w:cs="Times New Roman"/>
          <w:sz w:val="24"/>
          <w:szCs w:val="24"/>
        </w:rPr>
        <w:t xml:space="preserve"> obrony prawdy, godności</w:t>
      </w:r>
      <w:r w:rsidR="000D2A89">
        <w:rPr>
          <w:rFonts w:ascii="Times New Roman" w:hAnsi="Times New Roman" w:cs="Times New Roman"/>
          <w:sz w:val="24"/>
          <w:szCs w:val="24"/>
        </w:rPr>
        <w:t xml:space="preserve"> i </w:t>
      </w:r>
      <w:r w:rsidRPr="00A8156F">
        <w:rPr>
          <w:rFonts w:ascii="Times New Roman" w:hAnsi="Times New Roman" w:cs="Times New Roman"/>
          <w:sz w:val="24"/>
          <w:szCs w:val="24"/>
        </w:rPr>
        <w:t>wolności człowieka</w:t>
      </w:r>
      <w:r>
        <w:rPr>
          <w:rFonts w:ascii="Times New Roman" w:hAnsi="Times New Roman" w:cs="Times New Roman"/>
          <w:sz w:val="24"/>
          <w:szCs w:val="24"/>
        </w:rPr>
        <w:t>. Petycja została rozpatrzona przez Komisję Skarg Wniosków</w:t>
      </w:r>
      <w:r w:rsidR="000D2A89">
        <w:rPr>
          <w:rFonts w:ascii="Times New Roman" w:hAnsi="Times New Roman" w:cs="Times New Roman"/>
          <w:sz w:val="24"/>
          <w:szCs w:val="24"/>
        </w:rPr>
        <w:t xml:space="preserve"> i </w:t>
      </w:r>
      <w:r>
        <w:rPr>
          <w:rFonts w:ascii="Times New Roman" w:hAnsi="Times New Roman" w:cs="Times New Roman"/>
          <w:sz w:val="24"/>
          <w:szCs w:val="24"/>
        </w:rPr>
        <w:t>Petycji</w:t>
      </w:r>
      <w:r w:rsidR="00D17A4B">
        <w:rPr>
          <w:rFonts w:ascii="Times New Roman" w:hAnsi="Times New Roman" w:cs="Times New Roman"/>
          <w:sz w:val="24"/>
          <w:szCs w:val="24"/>
        </w:rPr>
        <w:t>, a następnie członkowie Komisji Rady Gminy zapoznali się ze stanowiskiem Komisji Skarg, Wniosków i Petycji.</w:t>
      </w:r>
      <w:r>
        <w:rPr>
          <w:rFonts w:ascii="Times New Roman" w:hAnsi="Times New Roman" w:cs="Times New Roman"/>
          <w:sz w:val="24"/>
          <w:szCs w:val="24"/>
        </w:rPr>
        <w:t xml:space="preserve"> Komisja SWiP uznała petycję za</w:t>
      </w:r>
      <w:r w:rsidRPr="00A8156F">
        <w:rPr>
          <w:rFonts w:ascii="Times New Roman" w:hAnsi="Times New Roman" w:cs="Times New Roman"/>
          <w:sz w:val="24"/>
          <w:szCs w:val="24"/>
        </w:rPr>
        <w:t xml:space="preserve"> nie zasługującą na pozytywne rozpatrzenie</w:t>
      </w:r>
      <w:r w:rsidR="000D2A89">
        <w:rPr>
          <w:rFonts w:ascii="Times New Roman" w:hAnsi="Times New Roman" w:cs="Times New Roman"/>
          <w:sz w:val="24"/>
          <w:szCs w:val="24"/>
        </w:rPr>
        <w:t xml:space="preserve"> i </w:t>
      </w:r>
      <w:r>
        <w:rPr>
          <w:rFonts w:ascii="Times New Roman" w:hAnsi="Times New Roman" w:cs="Times New Roman"/>
          <w:sz w:val="24"/>
          <w:szCs w:val="24"/>
        </w:rPr>
        <w:t>nie uwzględnienie</w:t>
      </w:r>
      <w:r w:rsidRPr="00A8156F">
        <w:rPr>
          <w:rFonts w:ascii="Times New Roman" w:hAnsi="Times New Roman" w:cs="Times New Roman"/>
          <w:sz w:val="24"/>
          <w:szCs w:val="24"/>
        </w:rPr>
        <w:t xml:space="preserve"> petycji</w:t>
      </w:r>
      <w:r w:rsidR="00662F2D">
        <w:rPr>
          <w:rFonts w:ascii="Times New Roman" w:hAnsi="Times New Roman" w:cs="Times New Roman"/>
          <w:sz w:val="24"/>
          <w:szCs w:val="24"/>
        </w:rPr>
        <w:t xml:space="preserve">. </w:t>
      </w:r>
      <w:r w:rsidR="00D17A4B">
        <w:rPr>
          <w:rFonts w:ascii="Times New Roman" w:hAnsi="Times New Roman" w:cs="Times New Roman"/>
          <w:sz w:val="24"/>
          <w:szCs w:val="24"/>
        </w:rPr>
        <w:t xml:space="preserve"> </w:t>
      </w:r>
      <w:r w:rsidR="00662F2D">
        <w:rPr>
          <w:rFonts w:ascii="Times New Roman" w:hAnsi="Times New Roman" w:cs="Times New Roman"/>
          <w:sz w:val="24"/>
          <w:szCs w:val="24"/>
        </w:rPr>
        <w:t>Uzasadnienie rozpatrzenia petycji jest zawarte</w:t>
      </w:r>
      <w:r w:rsidR="000D2A89">
        <w:rPr>
          <w:rFonts w:ascii="Times New Roman" w:hAnsi="Times New Roman" w:cs="Times New Roman"/>
          <w:sz w:val="24"/>
          <w:szCs w:val="24"/>
        </w:rPr>
        <w:t xml:space="preserve"> w </w:t>
      </w:r>
      <w:r w:rsidR="00662F2D">
        <w:rPr>
          <w:rFonts w:ascii="Times New Roman" w:hAnsi="Times New Roman" w:cs="Times New Roman"/>
          <w:sz w:val="24"/>
          <w:szCs w:val="24"/>
        </w:rPr>
        <w:t>załączniku do przedmiotowej Uchwały.</w:t>
      </w:r>
    </w:p>
    <w:p w:rsidR="00662F2D" w:rsidRDefault="00662F2D" w:rsidP="00662F2D">
      <w:pPr>
        <w:jc w:val="both"/>
        <w:rPr>
          <w:rFonts w:ascii="Times New Roman" w:hAnsi="Times New Roman" w:cs="Times New Roman"/>
          <w:sz w:val="24"/>
          <w:szCs w:val="24"/>
        </w:rPr>
      </w:pPr>
      <w:r>
        <w:rPr>
          <w:rFonts w:ascii="Times New Roman" w:hAnsi="Times New Roman" w:cs="Times New Roman"/>
          <w:sz w:val="24"/>
          <w:szCs w:val="24"/>
        </w:rPr>
        <w:t xml:space="preserve">Przedstawiany projekt uchwały </w:t>
      </w:r>
      <w:r w:rsidR="005A60A0">
        <w:rPr>
          <w:rFonts w:ascii="Times New Roman" w:hAnsi="Times New Roman" w:cs="Times New Roman"/>
          <w:sz w:val="24"/>
          <w:szCs w:val="24"/>
        </w:rPr>
        <w:t>przewiduje poparcie stanowiska p</w:t>
      </w:r>
      <w:r>
        <w:rPr>
          <w:rFonts w:ascii="Times New Roman" w:hAnsi="Times New Roman" w:cs="Times New Roman"/>
          <w:sz w:val="24"/>
          <w:szCs w:val="24"/>
        </w:rPr>
        <w:t>rzyjętego przez Komisję SWiP, czyli nieuwzględnienie petycji.</w:t>
      </w:r>
    </w:p>
    <w:p w:rsidR="002B3321" w:rsidRDefault="002B3321" w:rsidP="002B3321">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Radni nie mieli pytań,</w:t>
      </w:r>
      <w:r w:rsidR="000D2A89">
        <w:rPr>
          <w:rFonts w:ascii="Times New Roman" w:hAnsi="Times New Roman" w:cs="Times New Roman"/>
          <w:sz w:val="24"/>
          <w:szCs w:val="24"/>
        </w:rPr>
        <w:t xml:space="preserve"> w </w:t>
      </w:r>
      <w:r>
        <w:rPr>
          <w:rFonts w:ascii="Times New Roman" w:hAnsi="Times New Roman" w:cs="Times New Roman"/>
          <w:sz w:val="24"/>
          <w:szCs w:val="24"/>
        </w:rPr>
        <w:t>związku</w:t>
      </w:r>
      <w:r w:rsidR="000D2A89">
        <w:rPr>
          <w:rFonts w:ascii="Times New Roman" w:hAnsi="Times New Roman" w:cs="Times New Roman"/>
          <w:sz w:val="24"/>
          <w:szCs w:val="24"/>
        </w:rPr>
        <w:t xml:space="preserve"> z </w:t>
      </w:r>
      <w:r>
        <w:rPr>
          <w:rFonts w:ascii="Times New Roman" w:hAnsi="Times New Roman" w:cs="Times New Roman"/>
          <w:sz w:val="24"/>
          <w:szCs w:val="24"/>
        </w:rPr>
        <w:t>powyższym Przewodniczący przeszedł do głosowania projektu uchwały.</w:t>
      </w:r>
    </w:p>
    <w:p w:rsidR="002B3321" w:rsidRDefault="00662F2D"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 głosowaniu udział wzięło 14</w:t>
      </w:r>
      <w:r w:rsidR="002B3321">
        <w:rPr>
          <w:rFonts w:ascii="Times New Roman" w:eastAsia="Times New Roman" w:hAnsi="Times New Roman" w:cs="Times New Roman"/>
          <w:b/>
          <w:sz w:val="24"/>
          <w:szCs w:val="24"/>
        </w:rPr>
        <w:t xml:space="preserve"> radnych.</w:t>
      </w:r>
    </w:p>
    <w:p w:rsidR="002B3321" w:rsidRDefault="002B3321"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t>Za</w:t>
      </w:r>
      <w:r w:rsidR="00662F2D">
        <w:rPr>
          <w:rFonts w:ascii="Times New Roman" w:hAnsi="Times New Roman" w:cs="Times New Roman"/>
          <w:b/>
          <w:sz w:val="24"/>
          <w:szCs w:val="24"/>
        </w:rPr>
        <w:t xml:space="preserve"> przyjęciem uchwały głosowało 14</w:t>
      </w:r>
      <w:r>
        <w:rPr>
          <w:rFonts w:ascii="Times New Roman" w:hAnsi="Times New Roman" w:cs="Times New Roman"/>
          <w:b/>
          <w:sz w:val="24"/>
          <w:szCs w:val="24"/>
        </w:rPr>
        <w:t xml:space="preserve"> radnych.</w:t>
      </w:r>
    </w:p>
    <w:p w:rsidR="002B3321" w:rsidRDefault="002B3321"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przyjęciu uchwały głosował 0 radnych.</w:t>
      </w:r>
    </w:p>
    <w:p w:rsidR="002B3321" w:rsidRDefault="002B3321"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t>Od głosu wstrzymało się 0 radnych.</w:t>
      </w:r>
    </w:p>
    <w:p w:rsidR="002B3321" w:rsidRDefault="002B3321" w:rsidP="002B3321">
      <w:pPr>
        <w:spacing w:after="0"/>
        <w:jc w:val="both"/>
        <w:rPr>
          <w:rFonts w:ascii="Times New Roman" w:hAnsi="Times New Roman" w:cs="Times New Roman"/>
          <w:sz w:val="24"/>
          <w:szCs w:val="24"/>
        </w:rPr>
      </w:pPr>
      <w:r>
        <w:rPr>
          <w:rFonts w:ascii="Times New Roman" w:hAnsi="Times New Roman" w:cs="Times New Roman"/>
          <w:sz w:val="24"/>
          <w:szCs w:val="24"/>
        </w:rPr>
        <w:t>Uchwała Nr XXV</w:t>
      </w:r>
      <w:r w:rsidR="00662F2D">
        <w:rPr>
          <w:rFonts w:ascii="Times New Roman" w:hAnsi="Times New Roman" w:cs="Times New Roman"/>
          <w:sz w:val="24"/>
          <w:szCs w:val="24"/>
        </w:rPr>
        <w:t>I/204</w:t>
      </w:r>
      <w:r>
        <w:rPr>
          <w:rFonts w:ascii="Times New Roman" w:hAnsi="Times New Roman" w:cs="Times New Roman"/>
          <w:sz w:val="24"/>
          <w:szCs w:val="24"/>
        </w:rPr>
        <w:t>/202</w:t>
      </w:r>
      <w:r w:rsidR="00662F2D">
        <w:rPr>
          <w:rFonts w:ascii="Times New Roman" w:hAnsi="Times New Roman" w:cs="Times New Roman"/>
          <w:sz w:val="24"/>
          <w:szCs w:val="24"/>
        </w:rPr>
        <w:t>1</w:t>
      </w:r>
      <w:r>
        <w:rPr>
          <w:rFonts w:ascii="Times New Roman" w:hAnsi="Times New Roman" w:cs="Times New Roman"/>
          <w:sz w:val="24"/>
          <w:szCs w:val="24"/>
        </w:rPr>
        <w:t xml:space="preserve"> została podjęta</w:t>
      </w:r>
      <w:r w:rsidR="000D2A89">
        <w:rPr>
          <w:rFonts w:ascii="Times New Roman" w:hAnsi="Times New Roman" w:cs="Times New Roman"/>
          <w:sz w:val="24"/>
          <w:szCs w:val="24"/>
        </w:rPr>
        <w:t xml:space="preserve"> i </w:t>
      </w:r>
      <w:r>
        <w:rPr>
          <w:rFonts w:ascii="Times New Roman" w:hAnsi="Times New Roman" w:cs="Times New Roman"/>
          <w:sz w:val="24"/>
          <w:szCs w:val="24"/>
        </w:rPr>
        <w:t>stanowi załącznik do protokołu.</w:t>
      </w:r>
    </w:p>
    <w:p w:rsidR="002B3321" w:rsidRDefault="002B3321" w:rsidP="002B3321"/>
    <w:p w:rsidR="002B3321" w:rsidRDefault="002B3321" w:rsidP="00662F2D">
      <w:pPr>
        <w:autoSpaceDE w:val="0"/>
        <w:autoSpaceDN w:val="0"/>
        <w:adjustRightInd w:val="0"/>
        <w:spacing w:after="0"/>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Ad. 10 porządku posiedzenia </w:t>
      </w:r>
    </w:p>
    <w:p w:rsidR="00DE2A9E" w:rsidRDefault="00662F2D" w:rsidP="00DE2A9E">
      <w:pPr>
        <w:spacing w:after="0"/>
        <w:ind w:firstLine="708"/>
        <w:jc w:val="both"/>
        <w:rPr>
          <w:rFonts w:ascii="Times New Roman" w:hAnsi="Times New Roman" w:cs="Times New Roman"/>
          <w:sz w:val="24"/>
          <w:szCs w:val="24"/>
        </w:rPr>
      </w:pPr>
      <w:r>
        <w:rPr>
          <w:rFonts w:ascii="Times New Roman" w:hAnsi="Times New Roman" w:cs="Times New Roman"/>
          <w:sz w:val="24"/>
          <w:szCs w:val="24"/>
        </w:rPr>
        <w:t>Projekt Uchwały Nr XX</w:t>
      </w:r>
      <w:r w:rsidR="002B3321">
        <w:rPr>
          <w:rFonts w:ascii="Times New Roman" w:hAnsi="Times New Roman" w:cs="Times New Roman"/>
          <w:sz w:val="24"/>
          <w:szCs w:val="24"/>
        </w:rPr>
        <w:t>V</w:t>
      </w:r>
      <w:r>
        <w:rPr>
          <w:rFonts w:ascii="Times New Roman" w:hAnsi="Times New Roman" w:cs="Times New Roman"/>
          <w:sz w:val="24"/>
          <w:szCs w:val="24"/>
        </w:rPr>
        <w:t>I/205</w:t>
      </w:r>
      <w:r w:rsidR="002B3321">
        <w:rPr>
          <w:rFonts w:ascii="Times New Roman" w:hAnsi="Times New Roman" w:cs="Times New Roman"/>
          <w:sz w:val="24"/>
          <w:szCs w:val="24"/>
        </w:rPr>
        <w:t>/202</w:t>
      </w:r>
      <w:r>
        <w:rPr>
          <w:rFonts w:ascii="Times New Roman" w:hAnsi="Times New Roman" w:cs="Times New Roman"/>
          <w:sz w:val="24"/>
          <w:szCs w:val="24"/>
        </w:rPr>
        <w:t>1</w:t>
      </w:r>
      <w:r w:rsidR="000D2A89">
        <w:rPr>
          <w:rFonts w:ascii="Times New Roman" w:hAnsi="Times New Roman" w:cs="Times New Roman"/>
          <w:sz w:val="24"/>
          <w:szCs w:val="24"/>
        </w:rPr>
        <w:t xml:space="preserve"> w </w:t>
      </w:r>
      <w:r w:rsidR="002B3321">
        <w:rPr>
          <w:rFonts w:ascii="Times New Roman" w:hAnsi="Times New Roman" w:cs="Times New Roman"/>
          <w:sz w:val="24"/>
          <w:szCs w:val="24"/>
        </w:rPr>
        <w:t>sprawie</w:t>
      </w:r>
      <w:r w:rsidRPr="00662F2D">
        <w:rPr>
          <w:rFonts w:ascii="Times New Roman" w:hAnsi="Times New Roman" w:cs="Times New Roman"/>
          <w:sz w:val="24"/>
          <w:szCs w:val="24"/>
        </w:rPr>
        <w:t>rozpatrzenia petycji poprzez przyjęcie uchwały</w:t>
      </w:r>
      <w:r w:rsidR="000D2A89">
        <w:rPr>
          <w:rFonts w:ascii="Times New Roman" w:hAnsi="Times New Roman" w:cs="Times New Roman"/>
          <w:sz w:val="24"/>
          <w:szCs w:val="24"/>
        </w:rPr>
        <w:t xml:space="preserve"> o </w:t>
      </w:r>
      <w:r w:rsidRPr="00662F2D">
        <w:rPr>
          <w:rFonts w:ascii="Times New Roman" w:hAnsi="Times New Roman" w:cs="Times New Roman"/>
          <w:sz w:val="24"/>
          <w:szCs w:val="24"/>
        </w:rPr>
        <w:t>treści wskazanej</w:t>
      </w:r>
      <w:r w:rsidR="000D2A89">
        <w:rPr>
          <w:rFonts w:ascii="Times New Roman" w:hAnsi="Times New Roman" w:cs="Times New Roman"/>
          <w:sz w:val="24"/>
          <w:szCs w:val="24"/>
        </w:rPr>
        <w:t xml:space="preserve"> w </w:t>
      </w:r>
      <w:r>
        <w:rPr>
          <w:rFonts w:ascii="Times New Roman" w:hAnsi="Times New Roman" w:cs="Times New Roman"/>
          <w:sz w:val="24"/>
          <w:szCs w:val="24"/>
        </w:rPr>
        <w:t>petycji.</w:t>
      </w:r>
      <w:r w:rsidR="00DE2A9E">
        <w:rPr>
          <w:rFonts w:ascii="Times New Roman" w:hAnsi="Times New Roman" w:cs="Times New Roman"/>
          <w:sz w:val="24"/>
          <w:szCs w:val="24"/>
        </w:rPr>
        <w:t xml:space="preserve"> Petycja zgodnie ze statutem została rozpatrzona przez Komisję Skarg Wniosków</w:t>
      </w:r>
      <w:r w:rsidR="000D2A89">
        <w:rPr>
          <w:rFonts w:ascii="Times New Roman" w:hAnsi="Times New Roman" w:cs="Times New Roman"/>
          <w:sz w:val="24"/>
          <w:szCs w:val="24"/>
        </w:rPr>
        <w:t xml:space="preserve"> i </w:t>
      </w:r>
      <w:r w:rsidR="00DE2A9E">
        <w:rPr>
          <w:rFonts w:ascii="Times New Roman" w:hAnsi="Times New Roman" w:cs="Times New Roman"/>
          <w:sz w:val="24"/>
          <w:szCs w:val="24"/>
        </w:rPr>
        <w:t>Petycji. Petycja została złożona</w:t>
      </w:r>
      <w:r w:rsidR="000D2A89">
        <w:rPr>
          <w:rFonts w:ascii="Times New Roman" w:hAnsi="Times New Roman" w:cs="Times New Roman"/>
          <w:sz w:val="24"/>
          <w:szCs w:val="24"/>
        </w:rPr>
        <w:t xml:space="preserve"> w </w:t>
      </w:r>
      <w:r w:rsidR="00DE2A9E">
        <w:rPr>
          <w:rFonts w:ascii="Times New Roman" w:hAnsi="Times New Roman" w:cs="Times New Roman"/>
          <w:sz w:val="24"/>
          <w:szCs w:val="24"/>
        </w:rPr>
        <w:t xml:space="preserve">dniu 5 stycznia 2021 r. przez mieszkańca Gminy, którego dane osobowe nie mogą być ujawnione, gdyż wnoszący nie wyraził takiej woli. Petycja dotyczy min. szczepień przeciwko COVID-19. </w:t>
      </w:r>
      <w:r w:rsidR="005A60A0">
        <w:rPr>
          <w:rFonts w:ascii="Times New Roman" w:hAnsi="Times New Roman" w:cs="Times New Roman"/>
          <w:sz w:val="24"/>
          <w:szCs w:val="24"/>
        </w:rPr>
        <w:t>Petycja została skierowana zgodnie ze Statutem do Komisji Skarg Wniosków i Petycji.</w:t>
      </w:r>
    </w:p>
    <w:p w:rsidR="00DE2A9E" w:rsidRDefault="00DE2A9E" w:rsidP="00DE2A9E">
      <w:pPr>
        <w:spacing w:after="0"/>
        <w:jc w:val="both"/>
        <w:rPr>
          <w:rFonts w:ascii="Times New Roman" w:hAnsi="Times New Roman" w:cs="Times New Roman"/>
          <w:sz w:val="24"/>
          <w:szCs w:val="24"/>
        </w:rPr>
      </w:pPr>
      <w:r w:rsidRPr="00DE2A9E">
        <w:rPr>
          <w:rFonts w:ascii="Times New Roman" w:hAnsi="Times New Roman" w:cs="Times New Roman"/>
          <w:sz w:val="24"/>
          <w:szCs w:val="24"/>
        </w:rPr>
        <w:t>Po zapoznaniu się</w:t>
      </w:r>
      <w:r w:rsidR="000D2A89">
        <w:rPr>
          <w:rFonts w:ascii="Times New Roman" w:hAnsi="Times New Roman" w:cs="Times New Roman"/>
          <w:sz w:val="24"/>
          <w:szCs w:val="24"/>
        </w:rPr>
        <w:t xml:space="preserve"> z </w:t>
      </w:r>
      <w:r w:rsidRPr="00DE2A9E">
        <w:rPr>
          <w:rFonts w:ascii="Times New Roman" w:hAnsi="Times New Roman" w:cs="Times New Roman"/>
          <w:sz w:val="24"/>
          <w:szCs w:val="24"/>
        </w:rPr>
        <w:t>treścią petycji Komisja Skarg Wniosków</w:t>
      </w:r>
      <w:r w:rsidR="000D2A89">
        <w:rPr>
          <w:rFonts w:ascii="Times New Roman" w:hAnsi="Times New Roman" w:cs="Times New Roman"/>
          <w:sz w:val="24"/>
          <w:szCs w:val="24"/>
        </w:rPr>
        <w:t xml:space="preserve"> i </w:t>
      </w:r>
      <w:r w:rsidRPr="00DE2A9E">
        <w:rPr>
          <w:rFonts w:ascii="Times New Roman" w:hAnsi="Times New Roman" w:cs="Times New Roman"/>
          <w:sz w:val="24"/>
          <w:szCs w:val="24"/>
        </w:rPr>
        <w:t>Petycji uznała petycję za nie zasługującą na pozytywne rozpatrzenie</w:t>
      </w:r>
      <w:r w:rsidR="000D2A89">
        <w:rPr>
          <w:rFonts w:ascii="Times New Roman" w:hAnsi="Times New Roman" w:cs="Times New Roman"/>
          <w:sz w:val="24"/>
          <w:szCs w:val="24"/>
        </w:rPr>
        <w:t xml:space="preserve"> i </w:t>
      </w:r>
      <w:r w:rsidR="00D17A4B">
        <w:rPr>
          <w:rFonts w:ascii="Times New Roman" w:hAnsi="Times New Roman" w:cs="Times New Roman"/>
          <w:sz w:val="24"/>
          <w:szCs w:val="24"/>
        </w:rPr>
        <w:t xml:space="preserve">rekomendowała </w:t>
      </w:r>
      <w:r w:rsidRPr="00DE2A9E">
        <w:rPr>
          <w:rFonts w:ascii="Times New Roman" w:hAnsi="Times New Roman" w:cs="Times New Roman"/>
          <w:sz w:val="24"/>
          <w:szCs w:val="24"/>
        </w:rPr>
        <w:t xml:space="preserve"> nie uwzględnienie petycji.</w:t>
      </w:r>
      <w:r w:rsidR="00D17A4B">
        <w:rPr>
          <w:rFonts w:ascii="Times New Roman" w:hAnsi="Times New Roman" w:cs="Times New Roman"/>
          <w:sz w:val="24"/>
          <w:szCs w:val="24"/>
        </w:rPr>
        <w:t xml:space="preserve">  Członkowie Komisji po zapoznaniu się ze stanowiskiem Komisji Skarg Wniosków i Petycji  zgodzili się z  wyrażona  przez </w:t>
      </w:r>
      <w:proofErr w:type="spellStart"/>
      <w:r w:rsidR="00D17A4B">
        <w:rPr>
          <w:rFonts w:ascii="Times New Roman" w:hAnsi="Times New Roman" w:cs="Times New Roman"/>
          <w:sz w:val="24"/>
          <w:szCs w:val="24"/>
        </w:rPr>
        <w:t>KSWiP</w:t>
      </w:r>
      <w:proofErr w:type="spellEnd"/>
      <w:r w:rsidR="00D17A4B">
        <w:rPr>
          <w:rFonts w:ascii="Times New Roman" w:hAnsi="Times New Roman" w:cs="Times New Roman"/>
          <w:sz w:val="24"/>
          <w:szCs w:val="24"/>
        </w:rPr>
        <w:t xml:space="preserve"> opinią</w:t>
      </w:r>
    </w:p>
    <w:p w:rsidR="00DE2A9E" w:rsidRPr="00DE2A9E" w:rsidRDefault="00DE2A9E" w:rsidP="00DE2A9E">
      <w:pPr>
        <w:jc w:val="both"/>
        <w:rPr>
          <w:rFonts w:ascii="Times New Roman" w:hAnsi="Times New Roman" w:cs="Times New Roman"/>
          <w:sz w:val="24"/>
          <w:szCs w:val="24"/>
        </w:rPr>
      </w:pPr>
      <w:r w:rsidRPr="00DE2A9E">
        <w:rPr>
          <w:rFonts w:ascii="Times New Roman" w:hAnsi="Times New Roman" w:cs="Times New Roman"/>
          <w:sz w:val="24"/>
          <w:szCs w:val="24"/>
        </w:rPr>
        <w:t>W związku</w:t>
      </w:r>
      <w:r w:rsidR="000D2A89">
        <w:rPr>
          <w:rFonts w:ascii="Times New Roman" w:hAnsi="Times New Roman" w:cs="Times New Roman"/>
          <w:sz w:val="24"/>
          <w:szCs w:val="24"/>
        </w:rPr>
        <w:t xml:space="preserve"> z </w:t>
      </w:r>
      <w:r w:rsidRPr="00DE2A9E">
        <w:rPr>
          <w:rFonts w:ascii="Times New Roman" w:hAnsi="Times New Roman" w:cs="Times New Roman"/>
          <w:sz w:val="24"/>
          <w:szCs w:val="24"/>
        </w:rPr>
        <w:t>powyższym uzasadnione jest podjęcie uchwały</w:t>
      </w:r>
      <w:r w:rsidR="000D2A89">
        <w:rPr>
          <w:rFonts w:ascii="Times New Roman" w:hAnsi="Times New Roman" w:cs="Times New Roman"/>
          <w:sz w:val="24"/>
          <w:szCs w:val="24"/>
        </w:rPr>
        <w:t xml:space="preserve"> o </w:t>
      </w:r>
      <w:r w:rsidRPr="00DE2A9E">
        <w:rPr>
          <w:rFonts w:ascii="Times New Roman" w:hAnsi="Times New Roman" w:cs="Times New Roman"/>
          <w:sz w:val="24"/>
          <w:szCs w:val="24"/>
        </w:rPr>
        <w:t>uznaniu wniesionej petycji za niezasługując</w:t>
      </w:r>
      <w:r>
        <w:rPr>
          <w:rFonts w:ascii="Times New Roman" w:hAnsi="Times New Roman" w:cs="Times New Roman"/>
          <w:sz w:val="24"/>
          <w:szCs w:val="24"/>
        </w:rPr>
        <w:t>ą</w:t>
      </w:r>
      <w:r w:rsidRPr="00DE2A9E">
        <w:rPr>
          <w:rFonts w:ascii="Times New Roman" w:hAnsi="Times New Roman" w:cs="Times New Roman"/>
          <w:sz w:val="24"/>
          <w:szCs w:val="24"/>
        </w:rPr>
        <w:t xml:space="preserve"> na jej pozytywne rozpatrzenie oraz nieuwzględnienie postulatów zgłoszonych</w:t>
      </w:r>
      <w:r w:rsidR="000D2A89">
        <w:rPr>
          <w:rFonts w:ascii="Times New Roman" w:hAnsi="Times New Roman" w:cs="Times New Roman"/>
          <w:sz w:val="24"/>
          <w:szCs w:val="24"/>
        </w:rPr>
        <w:t xml:space="preserve"> w </w:t>
      </w:r>
      <w:r>
        <w:rPr>
          <w:rFonts w:ascii="Times New Roman" w:hAnsi="Times New Roman" w:cs="Times New Roman"/>
          <w:sz w:val="24"/>
          <w:szCs w:val="24"/>
        </w:rPr>
        <w:t>treści petycji zgodnie</w:t>
      </w:r>
      <w:r w:rsidR="000D2A89">
        <w:rPr>
          <w:rFonts w:ascii="Times New Roman" w:hAnsi="Times New Roman" w:cs="Times New Roman"/>
          <w:sz w:val="24"/>
          <w:szCs w:val="24"/>
        </w:rPr>
        <w:t xml:space="preserve"> z </w:t>
      </w:r>
      <w:r>
        <w:rPr>
          <w:rFonts w:ascii="Times New Roman" w:hAnsi="Times New Roman" w:cs="Times New Roman"/>
          <w:sz w:val="24"/>
          <w:szCs w:val="24"/>
        </w:rPr>
        <w:t>przyczyn wskazanych</w:t>
      </w:r>
      <w:r w:rsidR="000D2A89">
        <w:rPr>
          <w:rFonts w:ascii="Times New Roman" w:hAnsi="Times New Roman" w:cs="Times New Roman"/>
          <w:sz w:val="24"/>
          <w:szCs w:val="24"/>
        </w:rPr>
        <w:t xml:space="preserve"> w </w:t>
      </w:r>
      <w:r>
        <w:rPr>
          <w:rFonts w:ascii="Times New Roman" w:hAnsi="Times New Roman" w:cs="Times New Roman"/>
          <w:sz w:val="24"/>
          <w:szCs w:val="24"/>
        </w:rPr>
        <w:t xml:space="preserve">uzasadnieniu do Uchwały. </w:t>
      </w:r>
    </w:p>
    <w:p w:rsidR="002B3321" w:rsidRDefault="002B3321" w:rsidP="002B3321">
      <w:pPr>
        <w:spacing w:after="0"/>
        <w:ind w:firstLine="708"/>
        <w:jc w:val="both"/>
        <w:rPr>
          <w:rFonts w:ascii="Times New Roman" w:hAnsi="Times New Roman" w:cs="Times New Roman"/>
          <w:b/>
          <w:bCs/>
          <w:sz w:val="24"/>
          <w:szCs w:val="24"/>
        </w:rPr>
      </w:pPr>
      <w:r>
        <w:rPr>
          <w:rFonts w:ascii="Times New Roman" w:hAnsi="Times New Roman" w:cs="Times New Roman"/>
          <w:sz w:val="24"/>
          <w:szCs w:val="24"/>
        </w:rPr>
        <w:t>Radni nie mieli pytań,</w:t>
      </w:r>
      <w:r w:rsidR="000D2A89">
        <w:rPr>
          <w:rFonts w:ascii="Times New Roman" w:hAnsi="Times New Roman" w:cs="Times New Roman"/>
          <w:sz w:val="24"/>
          <w:szCs w:val="24"/>
        </w:rPr>
        <w:t xml:space="preserve"> w </w:t>
      </w:r>
      <w:r>
        <w:rPr>
          <w:rFonts w:ascii="Times New Roman" w:hAnsi="Times New Roman" w:cs="Times New Roman"/>
          <w:sz w:val="24"/>
          <w:szCs w:val="24"/>
        </w:rPr>
        <w:t>związku</w:t>
      </w:r>
      <w:r w:rsidR="000D2A89">
        <w:rPr>
          <w:rFonts w:ascii="Times New Roman" w:hAnsi="Times New Roman" w:cs="Times New Roman"/>
          <w:sz w:val="24"/>
          <w:szCs w:val="24"/>
        </w:rPr>
        <w:t xml:space="preserve"> z </w:t>
      </w:r>
      <w:r>
        <w:rPr>
          <w:rFonts w:ascii="Times New Roman" w:hAnsi="Times New Roman" w:cs="Times New Roman"/>
          <w:sz w:val="24"/>
          <w:szCs w:val="24"/>
        </w:rPr>
        <w:t>powyższym Przewodniczący przeszedł do głosowania projektu uchwały.</w:t>
      </w:r>
    </w:p>
    <w:p w:rsidR="002B3321" w:rsidRDefault="00DE2A9E"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 głosowaniu udział wzięło 14</w:t>
      </w:r>
      <w:r w:rsidR="002B3321">
        <w:rPr>
          <w:rFonts w:ascii="Times New Roman" w:eastAsia="Times New Roman" w:hAnsi="Times New Roman" w:cs="Times New Roman"/>
          <w:b/>
          <w:sz w:val="24"/>
          <w:szCs w:val="24"/>
        </w:rPr>
        <w:t xml:space="preserve"> radnych.</w:t>
      </w:r>
    </w:p>
    <w:p w:rsidR="002B3321" w:rsidRDefault="002B3321"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Za przyjęciem uchwały głosowało 1</w:t>
      </w:r>
      <w:r w:rsidR="00DE2A9E">
        <w:rPr>
          <w:rFonts w:ascii="Times New Roman" w:hAnsi="Times New Roman" w:cs="Times New Roman"/>
          <w:b/>
          <w:sz w:val="24"/>
          <w:szCs w:val="24"/>
        </w:rPr>
        <w:t>2</w:t>
      </w:r>
      <w:r>
        <w:rPr>
          <w:rFonts w:ascii="Times New Roman" w:hAnsi="Times New Roman" w:cs="Times New Roman"/>
          <w:b/>
          <w:sz w:val="24"/>
          <w:szCs w:val="24"/>
        </w:rPr>
        <w:t xml:space="preserve"> radnych.</w:t>
      </w:r>
    </w:p>
    <w:p w:rsidR="002B3321" w:rsidRDefault="002B3321" w:rsidP="002B3321">
      <w:pPr>
        <w:spacing w:after="0"/>
        <w:contextualSpacing/>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Przeciw przyjęciu uchwały głosował </w:t>
      </w:r>
      <w:r w:rsidR="00DE2A9E">
        <w:rPr>
          <w:rFonts w:ascii="Times New Roman" w:eastAsia="Times New Roman" w:hAnsi="Times New Roman" w:cs="Times New Roman"/>
          <w:b/>
          <w:sz w:val="24"/>
          <w:szCs w:val="24"/>
        </w:rPr>
        <w:t>1 radny</w:t>
      </w:r>
      <w:r>
        <w:rPr>
          <w:rFonts w:ascii="Times New Roman" w:eastAsia="Times New Roman" w:hAnsi="Times New Roman" w:cs="Times New Roman"/>
          <w:b/>
          <w:sz w:val="24"/>
          <w:szCs w:val="24"/>
        </w:rPr>
        <w:t>.</w:t>
      </w:r>
    </w:p>
    <w:p w:rsidR="002B3321" w:rsidRDefault="00DE2A9E" w:rsidP="002B3321">
      <w:pPr>
        <w:pStyle w:val="Akapitzlist"/>
        <w:spacing w:after="0"/>
        <w:ind w:left="0"/>
        <w:jc w:val="both"/>
        <w:outlineLvl w:val="0"/>
        <w:rPr>
          <w:rFonts w:ascii="Times New Roman" w:hAnsi="Times New Roman" w:cs="Times New Roman"/>
          <w:b/>
          <w:sz w:val="24"/>
          <w:szCs w:val="24"/>
        </w:rPr>
      </w:pPr>
      <w:r>
        <w:rPr>
          <w:rFonts w:ascii="Times New Roman" w:hAnsi="Times New Roman" w:cs="Times New Roman"/>
          <w:b/>
          <w:sz w:val="24"/>
          <w:szCs w:val="24"/>
        </w:rPr>
        <w:t>Od głosu wstrzymał</w:t>
      </w:r>
      <w:r w:rsidR="002B3321">
        <w:rPr>
          <w:rFonts w:ascii="Times New Roman" w:hAnsi="Times New Roman" w:cs="Times New Roman"/>
          <w:b/>
          <w:sz w:val="24"/>
          <w:szCs w:val="24"/>
        </w:rPr>
        <w:t xml:space="preserve"> się </w:t>
      </w:r>
      <w:r>
        <w:rPr>
          <w:rFonts w:ascii="Times New Roman" w:hAnsi="Times New Roman" w:cs="Times New Roman"/>
          <w:b/>
          <w:sz w:val="24"/>
          <w:szCs w:val="24"/>
        </w:rPr>
        <w:t>1 radny</w:t>
      </w:r>
      <w:r w:rsidR="002B3321">
        <w:rPr>
          <w:rFonts w:ascii="Times New Roman" w:hAnsi="Times New Roman" w:cs="Times New Roman"/>
          <w:b/>
          <w:sz w:val="24"/>
          <w:szCs w:val="24"/>
        </w:rPr>
        <w:t>.</w:t>
      </w:r>
    </w:p>
    <w:p w:rsidR="002B3321" w:rsidRDefault="002B3321" w:rsidP="002B3321">
      <w:pPr>
        <w:spacing w:after="0"/>
        <w:jc w:val="both"/>
        <w:rPr>
          <w:rFonts w:ascii="Times New Roman" w:hAnsi="Times New Roman" w:cs="Times New Roman"/>
          <w:sz w:val="24"/>
          <w:szCs w:val="24"/>
        </w:rPr>
      </w:pPr>
      <w:r>
        <w:rPr>
          <w:rFonts w:ascii="Times New Roman" w:hAnsi="Times New Roman" w:cs="Times New Roman"/>
          <w:sz w:val="24"/>
          <w:szCs w:val="24"/>
        </w:rPr>
        <w:t xml:space="preserve">Uchwała </w:t>
      </w:r>
      <w:r w:rsidR="00DE2A9E">
        <w:rPr>
          <w:rFonts w:ascii="Times New Roman" w:hAnsi="Times New Roman" w:cs="Times New Roman"/>
          <w:sz w:val="24"/>
          <w:szCs w:val="24"/>
        </w:rPr>
        <w:t>Nr XX</w:t>
      </w:r>
      <w:r>
        <w:rPr>
          <w:rFonts w:ascii="Times New Roman" w:hAnsi="Times New Roman" w:cs="Times New Roman"/>
          <w:sz w:val="24"/>
          <w:szCs w:val="24"/>
        </w:rPr>
        <w:t>V</w:t>
      </w:r>
      <w:r w:rsidR="00DE2A9E">
        <w:rPr>
          <w:rFonts w:ascii="Times New Roman" w:hAnsi="Times New Roman" w:cs="Times New Roman"/>
          <w:sz w:val="24"/>
          <w:szCs w:val="24"/>
        </w:rPr>
        <w:t>I/205</w:t>
      </w:r>
      <w:r>
        <w:rPr>
          <w:rFonts w:ascii="Times New Roman" w:hAnsi="Times New Roman" w:cs="Times New Roman"/>
          <w:sz w:val="24"/>
          <w:szCs w:val="24"/>
        </w:rPr>
        <w:t>/2020 została podjęta</w:t>
      </w:r>
      <w:r w:rsidR="000D2A89">
        <w:rPr>
          <w:rFonts w:ascii="Times New Roman" w:hAnsi="Times New Roman" w:cs="Times New Roman"/>
          <w:sz w:val="24"/>
          <w:szCs w:val="24"/>
        </w:rPr>
        <w:t xml:space="preserve"> i </w:t>
      </w:r>
      <w:r>
        <w:rPr>
          <w:rFonts w:ascii="Times New Roman" w:hAnsi="Times New Roman" w:cs="Times New Roman"/>
          <w:sz w:val="24"/>
          <w:szCs w:val="24"/>
        </w:rPr>
        <w:t>stanowi załącznik do protokołu.</w:t>
      </w:r>
    </w:p>
    <w:p w:rsidR="002B3321" w:rsidRDefault="002B3321" w:rsidP="002B3321">
      <w:pPr>
        <w:rPr>
          <w:rFonts w:ascii="Times New Roman" w:hAnsi="Times New Roman" w:cs="Times New Roman"/>
          <w:sz w:val="24"/>
          <w:szCs w:val="24"/>
        </w:rPr>
      </w:pPr>
    </w:p>
    <w:p w:rsidR="002B3321" w:rsidRDefault="002B3321" w:rsidP="002B3321">
      <w:pPr>
        <w:autoSpaceDE w:val="0"/>
        <w:autoSpaceDN w:val="0"/>
        <w:adjustRightInd w:val="0"/>
        <w:spacing w:after="0"/>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Ad. 11 porządku posiedzenia </w:t>
      </w:r>
    </w:p>
    <w:p w:rsidR="002B3321" w:rsidRDefault="00366810" w:rsidP="00DE2A9E">
      <w:pPr>
        <w:autoSpaceDE w:val="0"/>
        <w:autoSpaceDN w:val="0"/>
        <w:adjustRightInd w:val="0"/>
        <w:spacing w:after="0"/>
        <w:ind w:firstLine="708"/>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Pan Przewodniczący</w:t>
      </w:r>
      <w:r w:rsidR="002B3321" w:rsidRPr="000E10F6">
        <w:rPr>
          <w:rFonts w:ascii="Times New Roman" w:hAnsi="Times New Roman" w:cs="Times New Roman"/>
          <w:bCs/>
          <w:sz w:val="24"/>
          <w:szCs w:val="24"/>
        </w:rPr>
        <w:t xml:space="preserve">poinformował, że podczas wspólnego posiedzenia Komisji Rady Gminy </w:t>
      </w:r>
      <w:r w:rsidR="002B3321">
        <w:rPr>
          <w:rFonts w:ascii="Times New Roman" w:hAnsi="Times New Roman" w:cs="Times New Roman"/>
          <w:bCs/>
          <w:sz w:val="24"/>
          <w:szCs w:val="24"/>
        </w:rPr>
        <w:t>radni zapoznali się szczegółowo</w:t>
      </w:r>
      <w:r w:rsidR="000D2A89">
        <w:rPr>
          <w:rFonts w:ascii="Times New Roman" w:hAnsi="Times New Roman" w:cs="Times New Roman"/>
          <w:bCs/>
          <w:sz w:val="24"/>
          <w:szCs w:val="24"/>
        </w:rPr>
        <w:t xml:space="preserve"> z </w:t>
      </w:r>
      <w:r>
        <w:rPr>
          <w:rFonts w:ascii="Times New Roman" w:hAnsi="Times New Roman" w:cs="Times New Roman"/>
          <w:bCs/>
          <w:sz w:val="24"/>
          <w:szCs w:val="24"/>
        </w:rPr>
        <w:t>projektem budżetu, WPF</w:t>
      </w:r>
      <w:r w:rsidR="000D2A89">
        <w:rPr>
          <w:rFonts w:ascii="Times New Roman" w:hAnsi="Times New Roman" w:cs="Times New Roman"/>
          <w:bCs/>
          <w:sz w:val="24"/>
          <w:szCs w:val="24"/>
        </w:rPr>
        <w:t xml:space="preserve"> i </w:t>
      </w:r>
      <w:r>
        <w:rPr>
          <w:rFonts w:ascii="Times New Roman" w:hAnsi="Times New Roman" w:cs="Times New Roman"/>
          <w:bCs/>
          <w:sz w:val="24"/>
          <w:szCs w:val="24"/>
        </w:rPr>
        <w:t xml:space="preserve">pozostałymi </w:t>
      </w:r>
      <w:r w:rsidR="002B3321">
        <w:rPr>
          <w:rFonts w:ascii="Times New Roman" w:hAnsi="Times New Roman" w:cs="Times New Roman"/>
          <w:bCs/>
          <w:sz w:val="24"/>
          <w:szCs w:val="24"/>
        </w:rPr>
        <w:t>uchwałami podejmowanymi podczas aktualnej Sesji.</w:t>
      </w:r>
    </w:p>
    <w:p w:rsidR="002B3321" w:rsidRDefault="002B3321" w:rsidP="002B3321"/>
    <w:p w:rsidR="002B3321" w:rsidRDefault="002B3321" w:rsidP="002B3321">
      <w:pPr>
        <w:autoSpaceDE w:val="0"/>
        <w:autoSpaceDN w:val="0"/>
        <w:adjustRightInd w:val="0"/>
        <w:spacing w:after="0"/>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Ad. 12 porządku posiedzenia </w:t>
      </w:r>
    </w:p>
    <w:p w:rsidR="002B3321" w:rsidRPr="003C641B" w:rsidRDefault="002B3321" w:rsidP="002B3321">
      <w:pPr>
        <w:autoSpaceDE w:val="0"/>
        <w:autoSpaceDN w:val="0"/>
        <w:adjustRightInd w:val="0"/>
        <w:spacing w:after="0"/>
        <w:ind w:firstLine="708"/>
        <w:contextualSpacing/>
        <w:jc w:val="both"/>
        <w:outlineLvl w:val="0"/>
        <w:rPr>
          <w:rFonts w:ascii="Times New Roman" w:hAnsi="Times New Roman" w:cs="Times New Roman"/>
          <w:bCs/>
          <w:sz w:val="24"/>
          <w:szCs w:val="24"/>
        </w:rPr>
      </w:pPr>
      <w:r w:rsidRPr="003C641B">
        <w:rPr>
          <w:rFonts w:ascii="Times New Roman" w:hAnsi="Times New Roman" w:cs="Times New Roman"/>
          <w:bCs/>
          <w:sz w:val="24"/>
          <w:szCs w:val="24"/>
        </w:rPr>
        <w:t xml:space="preserve">Wg informacji </w:t>
      </w:r>
      <w:r w:rsidRPr="00C02599">
        <w:rPr>
          <w:rFonts w:ascii="Times New Roman" w:hAnsi="Times New Roman" w:cs="Times New Roman"/>
          <w:bCs/>
          <w:sz w:val="24"/>
          <w:szCs w:val="24"/>
        </w:rPr>
        <w:t>Policji</w:t>
      </w:r>
      <w:r w:rsidRPr="003C641B">
        <w:rPr>
          <w:rFonts w:ascii="Times New Roman" w:hAnsi="Times New Roman" w:cs="Times New Roman"/>
          <w:bCs/>
          <w:sz w:val="24"/>
          <w:szCs w:val="24"/>
        </w:rPr>
        <w:t>, kontrolą</w:t>
      </w:r>
      <w:r w:rsidR="000D2A89">
        <w:rPr>
          <w:rFonts w:ascii="Times New Roman" w:hAnsi="Times New Roman" w:cs="Times New Roman"/>
          <w:bCs/>
          <w:sz w:val="24"/>
          <w:szCs w:val="24"/>
        </w:rPr>
        <w:t xml:space="preserve"> w </w:t>
      </w:r>
      <w:r w:rsidRPr="003C641B">
        <w:rPr>
          <w:rFonts w:ascii="Times New Roman" w:hAnsi="Times New Roman" w:cs="Times New Roman"/>
          <w:bCs/>
          <w:sz w:val="24"/>
          <w:szCs w:val="24"/>
        </w:rPr>
        <w:t>związku</w:t>
      </w:r>
      <w:r w:rsidR="000D2A89">
        <w:rPr>
          <w:rFonts w:ascii="Times New Roman" w:hAnsi="Times New Roman" w:cs="Times New Roman"/>
          <w:bCs/>
          <w:sz w:val="24"/>
          <w:szCs w:val="24"/>
        </w:rPr>
        <w:t xml:space="preserve"> z </w:t>
      </w:r>
      <w:r w:rsidRPr="003C641B">
        <w:rPr>
          <w:rFonts w:ascii="Times New Roman" w:hAnsi="Times New Roman" w:cs="Times New Roman"/>
          <w:bCs/>
          <w:sz w:val="24"/>
          <w:szCs w:val="24"/>
        </w:rPr>
        <w:t>obowiązkiem kwarantan</w:t>
      </w:r>
      <w:r w:rsidR="00366810">
        <w:rPr>
          <w:rFonts w:ascii="Times New Roman" w:hAnsi="Times New Roman" w:cs="Times New Roman"/>
          <w:bCs/>
          <w:sz w:val="24"/>
          <w:szCs w:val="24"/>
        </w:rPr>
        <w:t>ny poddane jest na terenie gminy 61 osób</w:t>
      </w:r>
      <w:r w:rsidRPr="003C641B">
        <w:rPr>
          <w:rFonts w:ascii="Times New Roman" w:hAnsi="Times New Roman" w:cs="Times New Roman"/>
          <w:bCs/>
          <w:sz w:val="24"/>
          <w:szCs w:val="24"/>
        </w:rPr>
        <w:t>,</w:t>
      </w:r>
      <w:r w:rsidR="000D2A89">
        <w:rPr>
          <w:rFonts w:ascii="Times New Roman" w:hAnsi="Times New Roman" w:cs="Times New Roman"/>
          <w:bCs/>
          <w:sz w:val="24"/>
          <w:szCs w:val="24"/>
        </w:rPr>
        <w:t xml:space="preserve"> w </w:t>
      </w:r>
      <w:r w:rsidRPr="003C641B">
        <w:rPr>
          <w:rFonts w:ascii="Times New Roman" w:hAnsi="Times New Roman" w:cs="Times New Roman"/>
          <w:bCs/>
          <w:sz w:val="24"/>
          <w:szCs w:val="24"/>
        </w:rPr>
        <w:t>tym</w:t>
      </w:r>
      <w:r w:rsidR="000D2A89">
        <w:rPr>
          <w:rFonts w:ascii="Times New Roman" w:hAnsi="Times New Roman" w:cs="Times New Roman"/>
          <w:bCs/>
          <w:sz w:val="24"/>
          <w:szCs w:val="24"/>
        </w:rPr>
        <w:t xml:space="preserve"> z </w:t>
      </w:r>
      <w:r w:rsidRPr="003C641B">
        <w:rPr>
          <w:rFonts w:ascii="Times New Roman" w:hAnsi="Times New Roman" w:cs="Times New Roman"/>
          <w:bCs/>
          <w:sz w:val="24"/>
          <w:szCs w:val="24"/>
        </w:rPr>
        <w:t>poz</w:t>
      </w:r>
      <w:r w:rsidR="00366810">
        <w:rPr>
          <w:rFonts w:ascii="Times New Roman" w:hAnsi="Times New Roman" w:cs="Times New Roman"/>
          <w:bCs/>
          <w:sz w:val="24"/>
          <w:szCs w:val="24"/>
        </w:rPr>
        <w:t>ytywnym wynikiem COVID-19 jest 10 osób.</w:t>
      </w:r>
    </w:p>
    <w:p w:rsidR="002B3321" w:rsidRDefault="002B3321" w:rsidP="002B3321">
      <w:pPr>
        <w:autoSpaceDE w:val="0"/>
        <w:autoSpaceDN w:val="0"/>
        <w:adjustRightInd w:val="0"/>
        <w:spacing w:after="0"/>
        <w:contextualSpacing/>
        <w:jc w:val="both"/>
        <w:outlineLvl w:val="0"/>
        <w:rPr>
          <w:rFonts w:ascii="Times New Roman" w:hAnsi="Times New Roman" w:cs="Times New Roman"/>
          <w:b/>
          <w:bCs/>
          <w:iCs/>
          <w:sz w:val="24"/>
          <w:szCs w:val="24"/>
        </w:rPr>
      </w:pPr>
      <w:r w:rsidRPr="00C02599">
        <w:rPr>
          <w:rFonts w:ascii="Times New Roman" w:hAnsi="Times New Roman" w:cs="Times New Roman"/>
          <w:b/>
          <w:bCs/>
          <w:iCs/>
          <w:sz w:val="24"/>
          <w:szCs w:val="24"/>
        </w:rPr>
        <w:t>Sytuacja</w:t>
      </w:r>
      <w:r w:rsidR="000D2A89">
        <w:rPr>
          <w:rFonts w:ascii="Times New Roman" w:hAnsi="Times New Roman" w:cs="Times New Roman"/>
          <w:b/>
          <w:bCs/>
          <w:iCs/>
          <w:sz w:val="24"/>
          <w:szCs w:val="24"/>
        </w:rPr>
        <w:t xml:space="preserve"> w </w:t>
      </w:r>
      <w:r w:rsidRPr="00C02599">
        <w:rPr>
          <w:rFonts w:ascii="Times New Roman" w:hAnsi="Times New Roman" w:cs="Times New Roman"/>
          <w:b/>
          <w:bCs/>
          <w:iCs/>
          <w:sz w:val="24"/>
          <w:szCs w:val="24"/>
        </w:rPr>
        <w:t>gminnych jednostkach:</w:t>
      </w:r>
    </w:p>
    <w:p w:rsidR="00D17A4B" w:rsidRPr="00C02599" w:rsidRDefault="00D17A4B" w:rsidP="002B3321">
      <w:pPr>
        <w:autoSpaceDE w:val="0"/>
        <w:autoSpaceDN w:val="0"/>
        <w:adjustRightInd w:val="0"/>
        <w:spacing w:after="0"/>
        <w:contextualSpacing/>
        <w:jc w:val="both"/>
        <w:outlineLvl w:val="0"/>
        <w:rPr>
          <w:rFonts w:ascii="Times New Roman" w:hAnsi="Times New Roman" w:cs="Times New Roman"/>
          <w:b/>
          <w:bCs/>
          <w:iCs/>
          <w:sz w:val="24"/>
          <w:szCs w:val="24"/>
        </w:rPr>
      </w:pPr>
    </w:p>
    <w:p w:rsidR="002B3321" w:rsidRDefault="002B3321" w:rsidP="002B3321">
      <w:pPr>
        <w:autoSpaceDE w:val="0"/>
        <w:autoSpaceDN w:val="0"/>
        <w:adjustRightInd w:val="0"/>
        <w:spacing w:after="0"/>
        <w:contextualSpacing/>
        <w:jc w:val="both"/>
        <w:outlineLvl w:val="0"/>
        <w:rPr>
          <w:rFonts w:ascii="Times New Roman" w:hAnsi="Times New Roman" w:cs="Times New Roman"/>
          <w:bCs/>
          <w:sz w:val="24"/>
          <w:szCs w:val="24"/>
        </w:rPr>
      </w:pPr>
      <w:r w:rsidRPr="003C641B">
        <w:rPr>
          <w:rFonts w:ascii="Times New Roman" w:hAnsi="Times New Roman" w:cs="Times New Roman"/>
          <w:bCs/>
          <w:sz w:val="24"/>
          <w:szCs w:val="24"/>
          <w:u w:val="single"/>
        </w:rPr>
        <w:t>OŚWIATA</w:t>
      </w:r>
      <w:r w:rsidRPr="003C641B">
        <w:rPr>
          <w:rFonts w:ascii="Times New Roman" w:hAnsi="Times New Roman" w:cs="Times New Roman"/>
          <w:bCs/>
          <w:sz w:val="24"/>
          <w:szCs w:val="24"/>
        </w:rPr>
        <w:t xml:space="preserve"> – </w:t>
      </w:r>
      <w:r w:rsidR="00366810">
        <w:rPr>
          <w:rFonts w:ascii="Times New Roman" w:hAnsi="Times New Roman" w:cs="Times New Roman"/>
          <w:bCs/>
          <w:sz w:val="24"/>
          <w:szCs w:val="24"/>
        </w:rPr>
        <w:t>od 18</w:t>
      </w:r>
      <w:r w:rsidR="00366810" w:rsidRPr="003C641B">
        <w:rPr>
          <w:rFonts w:ascii="Times New Roman" w:hAnsi="Times New Roman" w:cs="Times New Roman"/>
          <w:bCs/>
          <w:sz w:val="24"/>
          <w:szCs w:val="24"/>
        </w:rPr>
        <w:t xml:space="preserve"> stycznia 2021 r.</w:t>
      </w:r>
      <w:r w:rsidR="00366810">
        <w:rPr>
          <w:rFonts w:ascii="Times New Roman" w:hAnsi="Times New Roman" w:cs="Times New Roman"/>
          <w:bCs/>
          <w:sz w:val="24"/>
          <w:szCs w:val="24"/>
        </w:rPr>
        <w:t xml:space="preserve"> uczniowie klas I-</w:t>
      </w:r>
      <w:r w:rsidR="00D17A4B">
        <w:rPr>
          <w:rFonts w:ascii="Times New Roman" w:hAnsi="Times New Roman" w:cs="Times New Roman"/>
          <w:bCs/>
          <w:sz w:val="24"/>
          <w:szCs w:val="24"/>
        </w:rPr>
        <w:t xml:space="preserve">III </w:t>
      </w:r>
      <w:r w:rsidR="00366810">
        <w:rPr>
          <w:rFonts w:ascii="Times New Roman" w:hAnsi="Times New Roman" w:cs="Times New Roman"/>
          <w:bCs/>
          <w:sz w:val="24"/>
          <w:szCs w:val="24"/>
        </w:rPr>
        <w:t>wrócili do nauczania stacjonarnego. Klasy IV-VIII kontynuują nauczanie zdalne.</w:t>
      </w:r>
    </w:p>
    <w:p w:rsidR="00366810" w:rsidRDefault="00366810" w:rsidP="002B3321">
      <w:pPr>
        <w:autoSpaceDE w:val="0"/>
        <w:autoSpaceDN w:val="0"/>
        <w:adjustRightInd w:val="0"/>
        <w:spacing w:after="0"/>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W związku</w:t>
      </w:r>
      <w:r w:rsidR="000D2A89">
        <w:rPr>
          <w:rFonts w:ascii="Times New Roman" w:hAnsi="Times New Roman" w:cs="Times New Roman"/>
          <w:bCs/>
          <w:sz w:val="24"/>
          <w:szCs w:val="24"/>
        </w:rPr>
        <w:t xml:space="preserve"> z </w:t>
      </w:r>
      <w:r>
        <w:rPr>
          <w:rFonts w:ascii="Times New Roman" w:hAnsi="Times New Roman" w:cs="Times New Roman"/>
          <w:bCs/>
          <w:sz w:val="24"/>
          <w:szCs w:val="24"/>
        </w:rPr>
        <w:t>powrotem uczniów do szkół zostały przeprowadzone testy przes</w:t>
      </w:r>
      <w:r w:rsidR="0023181E">
        <w:rPr>
          <w:rFonts w:ascii="Times New Roman" w:hAnsi="Times New Roman" w:cs="Times New Roman"/>
          <w:bCs/>
          <w:sz w:val="24"/>
          <w:szCs w:val="24"/>
        </w:rPr>
        <w:t>iewowe na obecność koronawirusa. Testy były zaproponowane wszystkim nauczycielom</w:t>
      </w:r>
      <w:r w:rsidR="000D2A89">
        <w:rPr>
          <w:rFonts w:ascii="Times New Roman" w:hAnsi="Times New Roman" w:cs="Times New Roman"/>
          <w:bCs/>
          <w:sz w:val="24"/>
          <w:szCs w:val="24"/>
        </w:rPr>
        <w:t xml:space="preserve"> i </w:t>
      </w:r>
      <w:r w:rsidR="0023181E">
        <w:rPr>
          <w:rFonts w:ascii="Times New Roman" w:hAnsi="Times New Roman" w:cs="Times New Roman"/>
          <w:bCs/>
          <w:sz w:val="24"/>
          <w:szCs w:val="24"/>
        </w:rPr>
        <w:t>pracownikom obsługi szkoły.</w:t>
      </w:r>
      <w:r w:rsidR="00CC6249">
        <w:rPr>
          <w:rFonts w:ascii="Times New Roman" w:hAnsi="Times New Roman" w:cs="Times New Roman"/>
          <w:bCs/>
          <w:sz w:val="24"/>
          <w:szCs w:val="24"/>
        </w:rPr>
        <w:t xml:space="preserve"> W</w:t>
      </w:r>
      <w:r w:rsidR="000D2A89">
        <w:rPr>
          <w:rFonts w:ascii="Times New Roman" w:hAnsi="Times New Roman" w:cs="Times New Roman"/>
          <w:bCs/>
          <w:sz w:val="24"/>
          <w:szCs w:val="24"/>
        </w:rPr>
        <w:t> </w:t>
      </w:r>
      <w:r w:rsidR="0023181E">
        <w:rPr>
          <w:rFonts w:ascii="Times New Roman" w:hAnsi="Times New Roman" w:cs="Times New Roman"/>
          <w:bCs/>
          <w:sz w:val="24"/>
          <w:szCs w:val="24"/>
        </w:rPr>
        <w:t>kleszczewskich szkołach przebadało się 20 nauczycieli</w:t>
      </w:r>
      <w:r w:rsidR="000D2A89">
        <w:rPr>
          <w:rFonts w:ascii="Times New Roman" w:hAnsi="Times New Roman" w:cs="Times New Roman"/>
          <w:bCs/>
          <w:sz w:val="24"/>
          <w:szCs w:val="24"/>
        </w:rPr>
        <w:t xml:space="preserve"> i </w:t>
      </w:r>
      <w:r w:rsidR="0023181E">
        <w:rPr>
          <w:rFonts w:ascii="Times New Roman" w:hAnsi="Times New Roman" w:cs="Times New Roman"/>
          <w:bCs/>
          <w:sz w:val="24"/>
          <w:szCs w:val="24"/>
        </w:rPr>
        <w:t>10 pracowników administracyjnych,</w:t>
      </w:r>
      <w:r w:rsidR="000D2A89">
        <w:rPr>
          <w:rFonts w:ascii="Times New Roman" w:hAnsi="Times New Roman" w:cs="Times New Roman"/>
          <w:bCs/>
          <w:sz w:val="24"/>
          <w:szCs w:val="24"/>
        </w:rPr>
        <w:t xml:space="preserve"> w </w:t>
      </w:r>
      <w:r w:rsidR="0023181E">
        <w:rPr>
          <w:rFonts w:ascii="Times New Roman" w:hAnsi="Times New Roman" w:cs="Times New Roman"/>
          <w:bCs/>
          <w:sz w:val="24"/>
          <w:szCs w:val="24"/>
        </w:rPr>
        <w:t>tym</w:t>
      </w:r>
      <w:r w:rsidR="000D2A89">
        <w:rPr>
          <w:rFonts w:ascii="Times New Roman" w:hAnsi="Times New Roman" w:cs="Times New Roman"/>
          <w:bCs/>
          <w:sz w:val="24"/>
          <w:szCs w:val="24"/>
        </w:rPr>
        <w:t xml:space="preserve"> w </w:t>
      </w:r>
      <w:r w:rsidR="0023181E">
        <w:rPr>
          <w:rFonts w:ascii="Times New Roman" w:hAnsi="Times New Roman" w:cs="Times New Roman"/>
          <w:bCs/>
          <w:sz w:val="24"/>
          <w:szCs w:val="24"/>
        </w:rPr>
        <w:t>Tulcach 1 nauczyciel</w:t>
      </w:r>
      <w:r w:rsidR="000D2A89">
        <w:rPr>
          <w:rFonts w:ascii="Times New Roman" w:hAnsi="Times New Roman" w:cs="Times New Roman"/>
          <w:bCs/>
          <w:sz w:val="24"/>
          <w:szCs w:val="24"/>
        </w:rPr>
        <w:t xml:space="preserve"> i </w:t>
      </w:r>
      <w:r w:rsidR="0023181E">
        <w:rPr>
          <w:rFonts w:ascii="Times New Roman" w:hAnsi="Times New Roman" w:cs="Times New Roman"/>
          <w:bCs/>
          <w:sz w:val="24"/>
          <w:szCs w:val="24"/>
        </w:rPr>
        <w:t>2 pracowników,</w:t>
      </w:r>
      <w:r w:rsidR="000D2A89">
        <w:rPr>
          <w:rFonts w:ascii="Times New Roman" w:hAnsi="Times New Roman" w:cs="Times New Roman"/>
          <w:bCs/>
          <w:sz w:val="24"/>
          <w:szCs w:val="24"/>
        </w:rPr>
        <w:t xml:space="preserve"> w </w:t>
      </w:r>
      <w:r w:rsidR="0023181E">
        <w:rPr>
          <w:rFonts w:ascii="Times New Roman" w:hAnsi="Times New Roman" w:cs="Times New Roman"/>
          <w:bCs/>
          <w:sz w:val="24"/>
          <w:szCs w:val="24"/>
        </w:rPr>
        <w:t>ZS Kleszczewo 19 nauczycieli</w:t>
      </w:r>
      <w:r w:rsidR="000D2A89">
        <w:rPr>
          <w:rFonts w:ascii="Times New Roman" w:hAnsi="Times New Roman" w:cs="Times New Roman"/>
          <w:bCs/>
          <w:sz w:val="24"/>
          <w:szCs w:val="24"/>
        </w:rPr>
        <w:t xml:space="preserve"> i </w:t>
      </w:r>
      <w:r w:rsidR="0023181E">
        <w:rPr>
          <w:rFonts w:ascii="Times New Roman" w:hAnsi="Times New Roman" w:cs="Times New Roman"/>
          <w:bCs/>
          <w:sz w:val="24"/>
          <w:szCs w:val="24"/>
        </w:rPr>
        <w:t>8 pracowników obsługi. U jednej osoby wykryto koronawirusa.</w:t>
      </w:r>
    </w:p>
    <w:p w:rsidR="002B3321" w:rsidRPr="003C641B" w:rsidRDefault="002B3321" w:rsidP="002B3321">
      <w:pPr>
        <w:autoSpaceDE w:val="0"/>
        <w:autoSpaceDN w:val="0"/>
        <w:adjustRightInd w:val="0"/>
        <w:spacing w:after="0"/>
        <w:contextualSpacing/>
        <w:jc w:val="both"/>
        <w:outlineLvl w:val="0"/>
        <w:rPr>
          <w:rFonts w:ascii="Times New Roman" w:hAnsi="Times New Roman" w:cs="Times New Roman"/>
          <w:bCs/>
          <w:sz w:val="24"/>
          <w:szCs w:val="24"/>
        </w:rPr>
      </w:pPr>
      <w:r w:rsidRPr="003C641B">
        <w:rPr>
          <w:rFonts w:ascii="Times New Roman" w:hAnsi="Times New Roman" w:cs="Times New Roman"/>
          <w:bCs/>
          <w:sz w:val="24"/>
          <w:szCs w:val="24"/>
        </w:rPr>
        <w:t>Sytuacja</w:t>
      </w:r>
      <w:r w:rsidR="000D2A89">
        <w:rPr>
          <w:rFonts w:ascii="Times New Roman" w:hAnsi="Times New Roman" w:cs="Times New Roman"/>
          <w:bCs/>
          <w:sz w:val="24"/>
          <w:szCs w:val="24"/>
        </w:rPr>
        <w:t xml:space="preserve"> w </w:t>
      </w:r>
      <w:r w:rsidRPr="003C641B">
        <w:rPr>
          <w:rFonts w:ascii="Times New Roman" w:hAnsi="Times New Roman" w:cs="Times New Roman"/>
          <w:bCs/>
          <w:sz w:val="24"/>
          <w:szCs w:val="24"/>
        </w:rPr>
        <w:t>placówkach oświatowych:</w:t>
      </w:r>
    </w:p>
    <w:p w:rsidR="0023181E" w:rsidRDefault="0023181E" w:rsidP="0023181E">
      <w:pPr>
        <w:numPr>
          <w:ilvl w:val="0"/>
          <w:numId w:val="13"/>
        </w:numPr>
        <w:autoSpaceDE w:val="0"/>
        <w:autoSpaceDN w:val="0"/>
        <w:adjustRightInd w:val="0"/>
        <w:spacing w:after="0"/>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O</w:t>
      </w:r>
      <w:r w:rsidRPr="0023181E">
        <w:rPr>
          <w:rFonts w:ascii="Times New Roman" w:hAnsi="Times New Roman" w:cs="Times New Roman"/>
          <w:bCs/>
          <w:sz w:val="24"/>
          <w:szCs w:val="24"/>
        </w:rPr>
        <w:t>d 23 do 26 grudnia zawieszono</w:t>
      </w:r>
      <w:r w:rsidR="00D17A4B">
        <w:rPr>
          <w:rFonts w:ascii="Times New Roman" w:hAnsi="Times New Roman" w:cs="Times New Roman"/>
          <w:bCs/>
          <w:sz w:val="24"/>
          <w:szCs w:val="24"/>
        </w:rPr>
        <w:t xml:space="preserve"> </w:t>
      </w:r>
      <w:r w:rsidRPr="0023181E">
        <w:rPr>
          <w:rFonts w:ascii="Times New Roman" w:hAnsi="Times New Roman" w:cs="Times New Roman"/>
          <w:bCs/>
          <w:sz w:val="24"/>
          <w:szCs w:val="24"/>
        </w:rPr>
        <w:t>zajęcia</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przedszkolu</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Kleszczewie</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związku</w:t>
      </w:r>
      <w:r w:rsidR="000D2A89">
        <w:rPr>
          <w:rFonts w:ascii="Times New Roman" w:hAnsi="Times New Roman" w:cs="Times New Roman"/>
          <w:bCs/>
          <w:sz w:val="24"/>
          <w:szCs w:val="24"/>
        </w:rPr>
        <w:t xml:space="preserve"> z </w:t>
      </w:r>
      <w:r w:rsidRPr="0023181E">
        <w:rPr>
          <w:rFonts w:ascii="Times New Roman" w:hAnsi="Times New Roman" w:cs="Times New Roman"/>
          <w:bCs/>
          <w:sz w:val="24"/>
          <w:szCs w:val="24"/>
        </w:rPr>
        <w:t>pozytywnym wynikiem testu COVID u jednej</w:t>
      </w:r>
      <w:r w:rsidR="000D2A89">
        <w:rPr>
          <w:rFonts w:ascii="Times New Roman" w:hAnsi="Times New Roman" w:cs="Times New Roman"/>
          <w:bCs/>
          <w:sz w:val="24"/>
          <w:szCs w:val="24"/>
        </w:rPr>
        <w:t xml:space="preserve"> z </w:t>
      </w:r>
      <w:r w:rsidRPr="0023181E">
        <w:rPr>
          <w:rFonts w:ascii="Times New Roman" w:hAnsi="Times New Roman" w:cs="Times New Roman"/>
          <w:bCs/>
          <w:sz w:val="24"/>
          <w:szCs w:val="24"/>
        </w:rPr>
        <w:t>pracownic. Decyzję podjęto</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porozumieniu</w:t>
      </w:r>
      <w:r w:rsidR="000D2A89">
        <w:rPr>
          <w:rFonts w:ascii="Times New Roman" w:hAnsi="Times New Roman" w:cs="Times New Roman"/>
          <w:bCs/>
          <w:sz w:val="24"/>
          <w:szCs w:val="24"/>
        </w:rPr>
        <w:t xml:space="preserve"> z </w:t>
      </w:r>
      <w:r w:rsidRPr="0023181E">
        <w:rPr>
          <w:rFonts w:ascii="Times New Roman" w:hAnsi="Times New Roman" w:cs="Times New Roman"/>
          <w:bCs/>
          <w:sz w:val="24"/>
          <w:szCs w:val="24"/>
        </w:rPr>
        <w:t xml:space="preserve"> Powiatowy</w:t>
      </w:r>
      <w:r w:rsidR="00CC6249">
        <w:rPr>
          <w:rFonts w:ascii="Times New Roman" w:hAnsi="Times New Roman" w:cs="Times New Roman"/>
          <w:bCs/>
          <w:sz w:val="24"/>
          <w:szCs w:val="24"/>
        </w:rPr>
        <w:t>m</w:t>
      </w:r>
      <w:r w:rsidRPr="0023181E">
        <w:rPr>
          <w:rFonts w:ascii="Times New Roman" w:hAnsi="Times New Roman" w:cs="Times New Roman"/>
          <w:bCs/>
          <w:sz w:val="24"/>
          <w:szCs w:val="24"/>
        </w:rPr>
        <w:t xml:space="preserve"> Inspektorem Sanitarnym</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Poznaniu.</w:t>
      </w:r>
    </w:p>
    <w:p w:rsidR="0023181E" w:rsidRDefault="0023181E" w:rsidP="0023181E">
      <w:pPr>
        <w:numPr>
          <w:ilvl w:val="0"/>
          <w:numId w:val="13"/>
        </w:numPr>
        <w:autoSpaceDE w:val="0"/>
        <w:autoSpaceDN w:val="0"/>
        <w:adjustRightInd w:val="0"/>
        <w:spacing w:after="0"/>
        <w:contextualSpacing/>
        <w:jc w:val="both"/>
        <w:outlineLvl w:val="0"/>
        <w:rPr>
          <w:rFonts w:ascii="Times New Roman" w:hAnsi="Times New Roman" w:cs="Times New Roman"/>
          <w:bCs/>
          <w:sz w:val="24"/>
          <w:szCs w:val="24"/>
        </w:rPr>
      </w:pPr>
      <w:r w:rsidRPr="0023181E">
        <w:rPr>
          <w:rFonts w:ascii="Times New Roman" w:hAnsi="Times New Roman" w:cs="Times New Roman"/>
          <w:bCs/>
          <w:sz w:val="24"/>
          <w:szCs w:val="24"/>
        </w:rPr>
        <w:t>Od 4 do 8 stycznia zawieszono</w:t>
      </w:r>
      <w:r w:rsidR="00CC6249">
        <w:rPr>
          <w:rFonts w:ascii="Times New Roman" w:hAnsi="Times New Roman" w:cs="Times New Roman"/>
          <w:bCs/>
          <w:sz w:val="24"/>
          <w:szCs w:val="24"/>
        </w:rPr>
        <w:t xml:space="preserve"> </w:t>
      </w:r>
      <w:r w:rsidRPr="0023181E">
        <w:rPr>
          <w:rFonts w:ascii="Times New Roman" w:hAnsi="Times New Roman" w:cs="Times New Roman"/>
          <w:bCs/>
          <w:sz w:val="24"/>
          <w:szCs w:val="24"/>
        </w:rPr>
        <w:t>zajęcia</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przedszkolu Bajkowa Kraina również</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związku ze stwierdzeniem pozytywnego wyniku</w:t>
      </w:r>
      <w:r w:rsidR="00CC6249">
        <w:rPr>
          <w:rFonts w:ascii="Times New Roman" w:hAnsi="Times New Roman" w:cs="Times New Roman"/>
          <w:bCs/>
          <w:sz w:val="24"/>
          <w:szCs w:val="24"/>
        </w:rPr>
        <w:t xml:space="preserve"> </w:t>
      </w:r>
      <w:r w:rsidRPr="0023181E">
        <w:rPr>
          <w:rFonts w:ascii="Times New Roman" w:hAnsi="Times New Roman" w:cs="Times New Roman"/>
          <w:bCs/>
          <w:sz w:val="24"/>
          <w:szCs w:val="24"/>
        </w:rPr>
        <w:t>testu na COVID-19 u 1 pracownika przedszkola.</w:t>
      </w:r>
    </w:p>
    <w:p w:rsidR="0023181E" w:rsidRDefault="0023181E" w:rsidP="002B3321">
      <w:pPr>
        <w:autoSpaceDE w:val="0"/>
        <w:autoSpaceDN w:val="0"/>
        <w:adjustRightInd w:val="0"/>
        <w:spacing w:after="0"/>
        <w:contextualSpacing/>
        <w:jc w:val="both"/>
        <w:outlineLvl w:val="0"/>
        <w:rPr>
          <w:rFonts w:ascii="Times New Roman" w:hAnsi="Times New Roman" w:cs="Times New Roman"/>
          <w:bCs/>
          <w:sz w:val="24"/>
          <w:szCs w:val="24"/>
        </w:rPr>
      </w:pPr>
      <w:r w:rsidRPr="0023181E">
        <w:rPr>
          <w:rFonts w:ascii="Times New Roman" w:hAnsi="Times New Roman" w:cs="Times New Roman"/>
          <w:bCs/>
          <w:sz w:val="24"/>
          <w:szCs w:val="24"/>
        </w:rPr>
        <w:t>Wchodzimy</w:t>
      </w:r>
      <w:r w:rsidR="000D2A89">
        <w:rPr>
          <w:rFonts w:ascii="Times New Roman" w:hAnsi="Times New Roman" w:cs="Times New Roman"/>
          <w:bCs/>
          <w:sz w:val="24"/>
          <w:szCs w:val="24"/>
        </w:rPr>
        <w:t xml:space="preserve"> w </w:t>
      </w:r>
      <w:r w:rsidRPr="0023181E">
        <w:rPr>
          <w:rFonts w:ascii="Times New Roman" w:hAnsi="Times New Roman" w:cs="Times New Roman"/>
          <w:bCs/>
          <w:sz w:val="24"/>
          <w:szCs w:val="24"/>
        </w:rPr>
        <w:t>oczekiwany od dawna okres. Pojawiła sięszczepionka</w:t>
      </w:r>
      <w:r w:rsidR="000D2A89">
        <w:rPr>
          <w:rFonts w:ascii="Times New Roman" w:hAnsi="Times New Roman" w:cs="Times New Roman"/>
          <w:bCs/>
          <w:sz w:val="24"/>
          <w:szCs w:val="24"/>
        </w:rPr>
        <w:t xml:space="preserve"> i </w:t>
      </w:r>
      <w:r w:rsidRPr="0023181E">
        <w:rPr>
          <w:rFonts w:ascii="Times New Roman" w:hAnsi="Times New Roman" w:cs="Times New Roman"/>
          <w:bCs/>
          <w:sz w:val="24"/>
          <w:szCs w:val="24"/>
        </w:rPr>
        <w:t>rozpoczęto akcję szczepień.Od 15 stycznia rozpoczęła się rejestracja.</w:t>
      </w:r>
      <w:r>
        <w:rPr>
          <w:rFonts w:ascii="Times New Roman" w:hAnsi="Times New Roman" w:cs="Times New Roman"/>
          <w:bCs/>
          <w:sz w:val="24"/>
          <w:szCs w:val="24"/>
        </w:rPr>
        <w:t xml:space="preserve"> Wcześniej </w:t>
      </w:r>
      <w:r w:rsidRPr="0023181E">
        <w:rPr>
          <w:rFonts w:ascii="Times New Roman" w:hAnsi="Times New Roman" w:cs="Times New Roman"/>
          <w:bCs/>
          <w:sz w:val="24"/>
          <w:szCs w:val="24"/>
        </w:rPr>
        <w:t>zbierano chętnych do świadczeniausług. Na terenie gminy przychodnienie wyraziły zainteresowania tłumacząc</w:t>
      </w:r>
      <w:r>
        <w:rPr>
          <w:rFonts w:ascii="Times New Roman" w:hAnsi="Times New Roman" w:cs="Times New Roman"/>
          <w:bCs/>
          <w:sz w:val="24"/>
          <w:szCs w:val="24"/>
        </w:rPr>
        <w:t xml:space="preserve"> się </w:t>
      </w:r>
      <w:r w:rsidRPr="0023181E">
        <w:rPr>
          <w:rFonts w:ascii="Times New Roman" w:hAnsi="Times New Roman" w:cs="Times New Roman"/>
          <w:bCs/>
          <w:sz w:val="24"/>
          <w:szCs w:val="24"/>
        </w:rPr>
        <w:t>niemożnością spełnienia do końca wymogów</w:t>
      </w:r>
      <w:r>
        <w:rPr>
          <w:rFonts w:ascii="Times New Roman" w:hAnsi="Times New Roman" w:cs="Times New Roman"/>
          <w:bCs/>
          <w:sz w:val="24"/>
          <w:szCs w:val="24"/>
        </w:rPr>
        <w:t xml:space="preserve">, </w:t>
      </w:r>
      <w:r w:rsidRPr="0023181E">
        <w:rPr>
          <w:rFonts w:ascii="Times New Roman" w:hAnsi="Times New Roman" w:cs="Times New Roman"/>
          <w:bCs/>
          <w:sz w:val="24"/>
          <w:szCs w:val="24"/>
        </w:rPr>
        <w:t>które się wiążą</w:t>
      </w:r>
      <w:r w:rsidR="000D2A89">
        <w:rPr>
          <w:rFonts w:ascii="Times New Roman" w:hAnsi="Times New Roman" w:cs="Times New Roman"/>
          <w:bCs/>
          <w:sz w:val="24"/>
          <w:szCs w:val="24"/>
        </w:rPr>
        <w:t xml:space="preserve"> z </w:t>
      </w:r>
      <w:r w:rsidRPr="0023181E">
        <w:rPr>
          <w:rFonts w:ascii="Times New Roman" w:hAnsi="Times New Roman" w:cs="Times New Roman"/>
          <w:bCs/>
          <w:sz w:val="24"/>
          <w:szCs w:val="24"/>
        </w:rPr>
        <w:t xml:space="preserve">akcją szczepień. </w:t>
      </w:r>
    </w:p>
    <w:p w:rsidR="002B3321" w:rsidRDefault="0023181E" w:rsidP="002B3321">
      <w:pPr>
        <w:autoSpaceDE w:val="0"/>
        <w:autoSpaceDN w:val="0"/>
        <w:adjustRightInd w:val="0"/>
        <w:spacing w:after="0"/>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Na terenie Gminy Kleszczewo szczepienia</w:t>
      </w:r>
      <w:r w:rsidR="002E06F2">
        <w:rPr>
          <w:rFonts w:ascii="Times New Roman" w:hAnsi="Times New Roman" w:cs="Times New Roman"/>
          <w:bCs/>
          <w:sz w:val="24"/>
          <w:szCs w:val="24"/>
        </w:rPr>
        <w:t xml:space="preserve"> przeprowadzać będzie </w:t>
      </w:r>
      <w:r w:rsidR="002E06F2" w:rsidRPr="002E06F2">
        <w:rPr>
          <w:rFonts w:ascii="Times New Roman" w:hAnsi="Times New Roman" w:cs="Times New Roman"/>
          <w:bCs/>
          <w:sz w:val="24"/>
          <w:szCs w:val="24"/>
        </w:rPr>
        <w:t>punkt mobilny Artur Obst</w:t>
      </w:r>
      <w:r w:rsidR="000D2A89">
        <w:rPr>
          <w:rFonts w:ascii="Times New Roman" w:hAnsi="Times New Roman" w:cs="Times New Roman"/>
          <w:bCs/>
          <w:sz w:val="24"/>
          <w:szCs w:val="24"/>
        </w:rPr>
        <w:t xml:space="preserve"> z </w:t>
      </w:r>
      <w:r w:rsidR="002E06F2">
        <w:rPr>
          <w:rFonts w:ascii="Times New Roman" w:hAnsi="Times New Roman" w:cs="Times New Roman"/>
          <w:bCs/>
          <w:sz w:val="24"/>
          <w:szCs w:val="24"/>
        </w:rPr>
        <w:t>NZOZ-u</w:t>
      </w:r>
      <w:r w:rsidR="002E06F2" w:rsidRPr="002E06F2">
        <w:rPr>
          <w:rFonts w:ascii="Times New Roman" w:hAnsi="Times New Roman" w:cs="Times New Roman"/>
          <w:bCs/>
          <w:sz w:val="24"/>
          <w:szCs w:val="24"/>
        </w:rPr>
        <w:t xml:space="preserve"> Obst Ambulans Union Ratownictw</w:t>
      </w:r>
      <w:r w:rsidR="002E06F2">
        <w:rPr>
          <w:rFonts w:ascii="Times New Roman" w:hAnsi="Times New Roman" w:cs="Times New Roman"/>
          <w:bCs/>
          <w:sz w:val="24"/>
          <w:szCs w:val="24"/>
        </w:rPr>
        <w:t xml:space="preserve">o </w:t>
      </w:r>
      <w:r w:rsidR="002E06F2" w:rsidRPr="002E06F2">
        <w:rPr>
          <w:rFonts w:ascii="Times New Roman" w:hAnsi="Times New Roman" w:cs="Times New Roman"/>
          <w:bCs/>
          <w:sz w:val="24"/>
          <w:szCs w:val="24"/>
        </w:rPr>
        <w:t>Medyczne.</w:t>
      </w:r>
      <w:r w:rsidR="00D17A4B">
        <w:rPr>
          <w:rFonts w:ascii="Times New Roman" w:hAnsi="Times New Roman" w:cs="Times New Roman"/>
          <w:bCs/>
          <w:sz w:val="24"/>
          <w:szCs w:val="24"/>
        </w:rPr>
        <w:t xml:space="preserve"> </w:t>
      </w:r>
      <w:r w:rsidR="002E06F2" w:rsidRPr="002E06F2">
        <w:rPr>
          <w:rFonts w:ascii="Times New Roman" w:hAnsi="Times New Roman" w:cs="Times New Roman"/>
          <w:bCs/>
          <w:sz w:val="24"/>
          <w:szCs w:val="24"/>
        </w:rPr>
        <w:t>Pierwsze 60 osób zostanie zaszczepionych</w:t>
      </w:r>
      <w:r w:rsidR="002E06F2">
        <w:rPr>
          <w:rFonts w:ascii="Times New Roman" w:hAnsi="Times New Roman" w:cs="Times New Roman"/>
          <w:bCs/>
          <w:sz w:val="24"/>
          <w:szCs w:val="24"/>
        </w:rPr>
        <w:t xml:space="preserve"> 31 stycznia. Szczepienia będą przeprowadzane</w:t>
      </w:r>
      <w:r w:rsidR="000D2A89">
        <w:rPr>
          <w:rFonts w:ascii="Times New Roman" w:hAnsi="Times New Roman" w:cs="Times New Roman"/>
          <w:bCs/>
          <w:sz w:val="24"/>
          <w:szCs w:val="24"/>
        </w:rPr>
        <w:t xml:space="preserve"> w </w:t>
      </w:r>
      <w:r w:rsidR="002E06F2" w:rsidRPr="002E06F2">
        <w:rPr>
          <w:rFonts w:ascii="Times New Roman" w:hAnsi="Times New Roman" w:cs="Times New Roman"/>
          <w:bCs/>
          <w:sz w:val="24"/>
          <w:szCs w:val="24"/>
        </w:rPr>
        <w:t>Ośrodku</w:t>
      </w:r>
      <w:r w:rsidR="00D17A4B">
        <w:rPr>
          <w:rFonts w:ascii="Times New Roman" w:hAnsi="Times New Roman" w:cs="Times New Roman"/>
          <w:bCs/>
          <w:sz w:val="24"/>
          <w:szCs w:val="24"/>
        </w:rPr>
        <w:t xml:space="preserve"> </w:t>
      </w:r>
      <w:r w:rsidR="002E06F2" w:rsidRPr="002E06F2">
        <w:rPr>
          <w:rFonts w:ascii="Times New Roman" w:hAnsi="Times New Roman" w:cs="Times New Roman"/>
          <w:bCs/>
          <w:sz w:val="24"/>
          <w:szCs w:val="24"/>
        </w:rPr>
        <w:t>Kultury</w:t>
      </w:r>
      <w:r w:rsidR="000D2A89">
        <w:rPr>
          <w:rFonts w:ascii="Times New Roman" w:hAnsi="Times New Roman" w:cs="Times New Roman"/>
          <w:bCs/>
          <w:sz w:val="24"/>
          <w:szCs w:val="24"/>
        </w:rPr>
        <w:t xml:space="preserve"> w </w:t>
      </w:r>
      <w:r w:rsidR="002E06F2">
        <w:rPr>
          <w:rFonts w:ascii="Times New Roman" w:hAnsi="Times New Roman" w:cs="Times New Roman"/>
          <w:bCs/>
          <w:sz w:val="24"/>
          <w:szCs w:val="24"/>
        </w:rPr>
        <w:t>Kleszczewie. N</w:t>
      </w:r>
      <w:r w:rsidR="002E06F2" w:rsidRPr="002E06F2">
        <w:rPr>
          <w:rFonts w:ascii="Times New Roman" w:hAnsi="Times New Roman" w:cs="Times New Roman"/>
          <w:bCs/>
          <w:sz w:val="24"/>
          <w:szCs w:val="24"/>
        </w:rPr>
        <w:t>ajprawdopodobniejszczepienia</w:t>
      </w:r>
      <w:r w:rsidR="002E06F2">
        <w:rPr>
          <w:rFonts w:ascii="Times New Roman" w:hAnsi="Times New Roman" w:cs="Times New Roman"/>
          <w:bCs/>
          <w:sz w:val="24"/>
          <w:szCs w:val="24"/>
        </w:rPr>
        <w:t xml:space="preserve"> b</w:t>
      </w:r>
      <w:r w:rsidR="002E06F2" w:rsidRPr="002E06F2">
        <w:rPr>
          <w:rFonts w:ascii="Times New Roman" w:hAnsi="Times New Roman" w:cs="Times New Roman"/>
          <w:bCs/>
          <w:sz w:val="24"/>
          <w:szCs w:val="24"/>
        </w:rPr>
        <w:t>ędą się odbywały</w:t>
      </w:r>
      <w:r w:rsidR="000D2A89">
        <w:rPr>
          <w:rFonts w:ascii="Times New Roman" w:hAnsi="Times New Roman" w:cs="Times New Roman"/>
          <w:bCs/>
          <w:sz w:val="24"/>
          <w:szCs w:val="24"/>
        </w:rPr>
        <w:t xml:space="preserve"> w </w:t>
      </w:r>
      <w:r w:rsidR="002E06F2" w:rsidRPr="002E06F2">
        <w:rPr>
          <w:rFonts w:ascii="Times New Roman" w:hAnsi="Times New Roman" w:cs="Times New Roman"/>
          <w:bCs/>
          <w:sz w:val="24"/>
          <w:szCs w:val="24"/>
        </w:rPr>
        <w:t>ambulansie.</w:t>
      </w:r>
      <w:r w:rsidR="002E06F2">
        <w:rPr>
          <w:rFonts w:ascii="Times New Roman" w:hAnsi="Times New Roman" w:cs="Times New Roman"/>
          <w:bCs/>
          <w:sz w:val="24"/>
          <w:szCs w:val="24"/>
        </w:rPr>
        <w:t xml:space="preserve"> Czynione są starania aby uruchomić drugi punkt szczepień</w:t>
      </w:r>
      <w:r w:rsidR="000D2A89">
        <w:rPr>
          <w:rFonts w:ascii="Times New Roman" w:hAnsi="Times New Roman" w:cs="Times New Roman"/>
          <w:bCs/>
          <w:sz w:val="24"/>
          <w:szCs w:val="24"/>
        </w:rPr>
        <w:t xml:space="preserve"> w </w:t>
      </w:r>
      <w:r w:rsidR="002E06F2">
        <w:rPr>
          <w:rFonts w:ascii="Times New Roman" w:hAnsi="Times New Roman" w:cs="Times New Roman"/>
          <w:bCs/>
          <w:sz w:val="24"/>
          <w:szCs w:val="24"/>
        </w:rPr>
        <w:t>strażnicy</w:t>
      </w:r>
      <w:r w:rsidR="000D2A89">
        <w:rPr>
          <w:rFonts w:ascii="Times New Roman" w:hAnsi="Times New Roman" w:cs="Times New Roman"/>
          <w:bCs/>
          <w:sz w:val="24"/>
          <w:szCs w:val="24"/>
        </w:rPr>
        <w:t xml:space="preserve"> w </w:t>
      </w:r>
      <w:r w:rsidR="002E06F2">
        <w:rPr>
          <w:rFonts w:ascii="Times New Roman" w:hAnsi="Times New Roman" w:cs="Times New Roman"/>
          <w:bCs/>
          <w:sz w:val="24"/>
          <w:szCs w:val="24"/>
        </w:rPr>
        <w:t>Gowarzewie przy współpracy</w:t>
      </w:r>
      <w:r w:rsidR="000D2A89">
        <w:rPr>
          <w:rFonts w:ascii="Times New Roman" w:hAnsi="Times New Roman" w:cs="Times New Roman"/>
          <w:bCs/>
          <w:sz w:val="24"/>
          <w:szCs w:val="24"/>
        </w:rPr>
        <w:t xml:space="preserve"> z </w:t>
      </w:r>
      <w:r w:rsidR="002E06F2">
        <w:rPr>
          <w:rFonts w:ascii="Times New Roman" w:hAnsi="Times New Roman" w:cs="Times New Roman"/>
          <w:bCs/>
          <w:sz w:val="24"/>
          <w:szCs w:val="24"/>
        </w:rPr>
        <w:t>Metropolią Poznań, która złożyła wniosek do NFZ.</w:t>
      </w:r>
    </w:p>
    <w:p w:rsidR="0023181E" w:rsidRDefault="0023181E" w:rsidP="002B3321">
      <w:pPr>
        <w:autoSpaceDE w:val="0"/>
        <w:autoSpaceDN w:val="0"/>
        <w:adjustRightInd w:val="0"/>
        <w:spacing w:after="0"/>
        <w:contextualSpacing/>
        <w:jc w:val="both"/>
        <w:outlineLvl w:val="0"/>
        <w:rPr>
          <w:rFonts w:ascii="Times New Roman" w:hAnsi="Times New Roman" w:cs="Times New Roman"/>
          <w:bCs/>
          <w:sz w:val="24"/>
          <w:szCs w:val="24"/>
        </w:rPr>
      </w:pPr>
    </w:p>
    <w:p w:rsidR="002B3321" w:rsidRPr="003C641B" w:rsidRDefault="002B3321" w:rsidP="002B3321">
      <w:pPr>
        <w:autoSpaceDE w:val="0"/>
        <w:autoSpaceDN w:val="0"/>
        <w:adjustRightInd w:val="0"/>
        <w:spacing w:after="0"/>
        <w:contextualSpacing/>
        <w:jc w:val="both"/>
        <w:outlineLvl w:val="0"/>
        <w:rPr>
          <w:rFonts w:ascii="Times New Roman" w:hAnsi="Times New Roman" w:cs="Times New Roman"/>
          <w:sz w:val="24"/>
          <w:szCs w:val="24"/>
        </w:rPr>
      </w:pPr>
      <w:r w:rsidRPr="003C641B">
        <w:rPr>
          <w:rFonts w:ascii="Times New Roman" w:hAnsi="Times New Roman" w:cs="Times New Roman"/>
          <w:sz w:val="24"/>
          <w:szCs w:val="24"/>
        </w:rPr>
        <w:t>INWESTYCJE</w:t>
      </w:r>
      <w:r w:rsidR="000D2A89">
        <w:rPr>
          <w:rFonts w:ascii="Times New Roman" w:hAnsi="Times New Roman" w:cs="Times New Roman"/>
          <w:sz w:val="24"/>
          <w:szCs w:val="24"/>
        </w:rPr>
        <w:t xml:space="preserve"> i </w:t>
      </w:r>
      <w:r w:rsidRPr="003C641B">
        <w:rPr>
          <w:rFonts w:ascii="Times New Roman" w:hAnsi="Times New Roman" w:cs="Times New Roman"/>
          <w:sz w:val="24"/>
          <w:szCs w:val="24"/>
        </w:rPr>
        <w:t>REMONTY</w:t>
      </w:r>
    </w:p>
    <w:p w:rsidR="002B3321" w:rsidRDefault="002B3321" w:rsidP="002B3321">
      <w:pPr>
        <w:shd w:val="clear" w:color="auto" w:fill="FFFFFF"/>
        <w:spacing w:after="0"/>
        <w:jc w:val="both"/>
        <w:rPr>
          <w:rFonts w:ascii="Times New Roman" w:hAnsi="Times New Roman" w:cs="Times New Roman"/>
          <w:sz w:val="24"/>
          <w:szCs w:val="24"/>
        </w:rPr>
      </w:pPr>
      <w:r w:rsidRPr="003C641B">
        <w:rPr>
          <w:rFonts w:ascii="Times New Roman" w:hAnsi="Times New Roman" w:cs="Times New Roman"/>
          <w:sz w:val="24"/>
          <w:szCs w:val="24"/>
        </w:rPr>
        <w:t>-</w:t>
      </w:r>
      <w:r w:rsidR="00D17A4B">
        <w:rPr>
          <w:rFonts w:ascii="Times New Roman" w:hAnsi="Times New Roman" w:cs="Times New Roman"/>
          <w:sz w:val="24"/>
          <w:szCs w:val="24"/>
        </w:rPr>
        <w:t xml:space="preserve"> </w:t>
      </w:r>
      <w:r w:rsidR="002E06F2">
        <w:rPr>
          <w:rFonts w:ascii="Times New Roman" w:hAnsi="Times New Roman" w:cs="Times New Roman"/>
          <w:sz w:val="24"/>
          <w:szCs w:val="24"/>
        </w:rPr>
        <w:t>budynek policji</w:t>
      </w:r>
      <w:r w:rsidR="000D2A89">
        <w:rPr>
          <w:rFonts w:ascii="Times New Roman" w:hAnsi="Times New Roman" w:cs="Times New Roman"/>
          <w:sz w:val="24"/>
          <w:szCs w:val="24"/>
        </w:rPr>
        <w:t xml:space="preserve"> i </w:t>
      </w:r>
      <w:r w:rsidR="002E06F2">
        <w:rPr>
          <w:rFonts w:ascii="Times New Roman" w:hAnsi="Times New Roman" w:cs="Times New Roman"/>
          <w:sz w:val="24"/>
          <w:szCs w:val="24"/>
        </w:rPr>
        <w:t>OPS</w:t>
      </w:r>
      <w:r w:rsidR="00D17A4B">
        <w:rPr>
          <w:rFonts w:ascii="Times New Roman" w:hAnsi="Times New Roman" w:cs="Times New Roman"/>
          <w:sz w:val="24"/>
          <w:szCs w:val="24"/>
        </w:rPr>
        <w:t xml:space="preserve"> </w:t>
      </w:r>
      <w:r w:rsidR="002E06F2">
        <w:rPr>
          <w:rFonts w:ascii="Times New Roman" w:hAnsi="Times New Roman" w:cs="Times New Roman"/>
          <w:sz w:val="24"/>
          <w:szCs w:val="24"/>
        </w:rPr>
        <w:t>- OPS</w:t>
      </w:r>
      <w:r w:rsidR="000D2A89">
        <w:rPr>
          <w:rFonts w:ascii="Times New Roman" w:hAnsi="Times New Roman" w:cs="Times New Roman"/>
          <w:sz w:val="24"/>
          <w:szCs w:val="24"/>
        </w:rPr>
        <w:t xml:space="preserve"> i </w:t>
      </w:r>
      <w:r w:rsidR="002E06F2">
        <w:rPr>
          <w:rFonts w:ascii="Times New Roman" w:hAnsi="Times New Roman" w:cs="Times New Roman"/>
          <w:sz w:val="24"/>
          <w:szCs w:val="24"/>
        </w:rPr>
        <w:t>Referat Oświaty funkcjonują już</w:t>
      </w:r>
      <w:r w:rsidR="000D2A89">
        <w:rPr>
          <w:rFonts w:ascii="Times New Roman" w:hAnsi="Times New Roman" w:cs="Times New Roman"/>
          <w:sz w:val="24"/>
          <w:szCs w:val="24"/>
        </w:rPr>
        <w:t xml:space="preserve"> w </w:t>
      </w:r>
      <w:r w:rsidR="002E06F2">
        <w:rPr>
          <w:rFonts w:ascii="Times New Roman" w:hAnsi="Times New Roman" w:cs="Times New Roman"/>
          <w:sz w:val="24"/>
          <w:szCs w:val="24"/>
        </w:rPr>
        <w:t>nowym miejscu, Policja</w:t>
      </w:r>
      <w:r w:rsidR="002E06F2" w:rsidRPr="002E06F2">
        <w:rPr>
          <w:rFonts w:ascii="Times New Roman" w:hAnsi="Times New Roman" w:cs="Times New Roman"/>
          <w:sz w:val="24"/>
          <w:szCs w:val="24"/>
        </w:rPr>
        <w:t>wyposażyła swoją część</w:t>
      </w:r>
      <w:r w:rsidR="000D2A89">
        <w:rPr>
          <w:rFonts w:ascii="Times New Roman" w:hAnsi="Times New Roman" w:cs="Times New Roman"/>
          <w:sz w:val="24"/>
          <w:szCs w:val="24"/>
        </w:rPr>
        <w:t xml:space="preserve"> w </w:t>
      </w:r>
      <w:r w:rsidR="002E06F2" w:rsidRPr="002E06F2">
        <w:rPr>
          <w:rFonts w:ascii="Times New Roman" w:hAnsi="Times New Roman" w:cs="Times New Roman"/>
          <w:sz w:val="24"/>
          <w:szCs w:val="24"/>
        </w:rPr>
        <w:t>meble</w:t>
      </w:r>
      <w:r w:rsidR="000D2A89">
        <w:rPr>
          <w:rFonts w:ascii="Times New Roman" w:hAnsi="Times New Roman" w:cs="Times New Roman"/>
          <w:sz w:val="24"/>
          <w:szCs w:val="24"/>
        </w:rPr>
        <w:t xml:space="preserve"> i </w:t>
      </w:r>
      <w:r w:rsidR="002E06F2" w:rsidRPr="002E06F2">
        <w:rPr>
          <w:rFonts w:ascii="Times New Roman" w:hAnsi="Times New Roman" w:cs="Times New Roman"/>
          <w:sz w:val="24"/>
          <w:szCs w:val="24"/>
        </w:rPr>
        <w:t>sprzęt</w:t>
      </w:r>
      <w:r w:rsidR="000D2A89">
        <w:rPr>
          <w:rFonts w:ascii="Times New Roman" w:hAnsi="Times New Roman" w:cs="Times New Roman"/>
          <w:sz w:val="24"/>
          <w:szCs w:val="24"/>
        </w:rPr>
        <w:t xml:space="preserve"> i </w:t>
      </w:r>
      <w:r w:rsidR="002E06F2" w:rsidRPr="002E06F2">
        <w:rPr>
          <w:rFonts w:ascii="Times New Roman" w:hAnsi="Times New Roman" w:cs="Times New Roman"/>
          <w:sz w:val="24"/>
          <w:szCs w:val="24"/>
        </w:rPr>
        <w:t xml:space="preserve">od pierwszego lutego wejdzie już na stałe </w:t>
      </w:r>
      <w:r w:rsidR="002E06F2" w:rsidRPr="002E06F2">
        <w:rPr>
          <w:rFonts w:ascii="Times New Roman" w:hAnsi="Times New Roman" w:cs="Times New Roman"/>
          <w:sz w:val="24"/>
          <w:szCs w:val="24"/>
        </w:rPr>
        <w:lastRenderedPageBreak/>
        <w:t>dotego obiektu personel. Pomieszczenie opuszczone</w:t>
      </w:r>
      <w:r w:rsidR="00D17A4B">
        <w:rPr>
          <w:rFonts w:ascii="Times New Roman" w:hAnsi="Times New Roman" w:cs="Times New Roman"/>
          <w:sz w:val="24"/>
          <w:szCs w:val="24"/>
        </w:rPr>
        <w:t xml:space="preserve"> </w:t>
      </w:r>
      <w:r w:rsidR="002E06F2" w:rsidRPr="002E06F2">
        <w:rPr>
          <w:rFonts w:ascii="Times New Roman" w:hAnsi="Times New Roman" w:cs="Times New Roman"/>
          <w:sz w:val="24"/>
          <w:szCs w:val="24"/>
        </w:rPr>
        <w:t>przez OPS</w:t>
      </w:r>
      <w:r w:rsidR="00D17A4B">
        <w:rPr>
          <w:rFonts w:ascii="Times New Roman" w:hAnsi="Times New Roman" w:cs="Times New Roman"/>
          <w:sz w:val="24"/>
          <w:szCs w:val="24"/>
        </w:rPr>
        <w:t xml:space="preserve"> </w:t>
      </w:r>
      <w:r w:rsidR="002E06F2" w:rsidRPr="002E06F2">
        <w:rPr>
          <w:rFonts w:ascii="Times New Roman" w:hAnsi="Times New Roman" w:cs="Times New Roman"/>
          <w:sz w:val="24"/>
          <w:szCs w:val="24"/>
        </w:rPr>
        <w:t>zostały</w:t>
      </w:r>
      <w:r w:rsidR="00D17A4B">
        <w:rPr>
          <w:rFonts w:ascii="Times New Roman" w:hAnsi="Times New Roman" w:cs="Times New Roman"/>
          <w:sz w:val="24"/>
          <w:szCs w:val="24"/>
        </w:rPr>
        <w:t xml:space="preserve"> </w:t>
      </w:r>
      <w:r w:rsidR="002E06F2" w:rsidRPr="002E06F2">
        <w:rPr>
          <w:rFonts w:ascii="Times New Roman" w:hAnsi="Times New Roman" w:cs="Times New Roman"/>
          <w:sz w:val="24"/>
          <w:szCs w:val="24"/>
        </w:rPr>
        <w:t>wyremo</w:t>
      </w:r>
      <w:r w:rsidR="002E06F2">
        <w:rPr>
          <w:rFonts w:ascii="Times New Roman" w:hAnsi="Times New Roman" w:cs="Times New Roman"/>
          <w:sz w:val="24"/>
          <w:szCs w:val="24"/>
        </w:rPr>
        <w:t>ntowane</w:t>
      </w:r>
      <w:r w:rsidR="000D2A89">
        <w:rPr>
          <w:rFonts w:ascii="Times New Roman" w:hAnsi="Times New Roman" w:cs="Times New Roman"/>
          <w:sz w:val="24"/>
          <w:szCs w:val="24"/>
        </w:rPr>
        <w:t xml:space="preserve"> i </w:t>
      </w:r>
      <w:r w:rsidR="002E06F2">
        <w:rPr>
          <w:rFonts w:ascii="Times New Roman" w:hAnsi="Times New Roman" w:cs="Times New Roman"/>
          <w:sz w:val="24"/>
          <w:szCs w:val="24"/>
        </w:rPr>
        <w:t>tam znajdzie miejsce K</w:t>
      </w:r>
      <w:r w:rsidR="002E06F2" w:rsidRPr="002E06F2">
        <w:rPr>
          <w:rFonts w:ascii="Times New Roman" w:hAnsi="Times New Roman" w:cs="Times New Roman"/>
          <w:sz w:val="24"/>
          <w:szCs w:val="24"/>
        </w:rPr>
        <w:t>lub</w:t>
      </w:r>
      <w:r w:rsidR="00D17A4B">
        <w:rPr>
          <w:rFonts w:ascii="Times New Roman" w:hAnsi="Times New Roman" w:cs="Times New Roman"/>
          <w:sz w:val="24"/>
          <w:szCs w:val="24"/>
        </w:rPr>
        <w:t xml:space="preserve"> S</w:t>
      </w:r>
      <w:r w:rsidR="002E06F2" w:rsidRPr="002E06F2">
        <w:rPr>
          <w:rFonts w:ascii="Times New Roman" w:hAnsi="Times New Roman" w:cs="Times New Roman"/>
          <w:sz w:val="24"/>
          <w:szCs w:val="24"/>
        </w:rPr>
        <w:t>amopomocy dla osób niepełnosprawnych.</w:t>
      </w:r>
    </w:p>
    <w:p w:rsidR="002E06F2" w:rsidRPr="000253A0" w:rsidRDefault="002E06F2" w:rsidP="002B3321">
      <w:pPr>
        <w:shd w:val="clear" w:color="auto" w:fill="FFFFFF"/>
        <w:spacing w:after="0"/>
        <w:jc w:val="both"/>
        <w:rPr>
          <w:rFonts w:ascii="Times New Roman" w:eastAsiaTheme="minorHAnsi" w:hAnsi="Times New Roman" w:cs="Times New Roman"/>
          <w:sz w:val="24"/>
          <w:szCs w:val="24"/>
        </w:rPr>
      </w:pPr>
      <w:r w:rsidRPr="002E06F2">
        <w:rPr>
          <w:rFonts w:ascii="Times New Roman" w:eastAsiaTheme="minorHAnsi" w:hAnsi="Times New Roman" w:cs="Times New Roman"/>
          <w:sz w:val="24"/>
          <w:szCs w:val="24"/>
        </w:rPr>
        <w:t>Klub</w:t>
      </w:r>
      <w:r w:rsidR="00D17A4B">
        <w:rPr>
          <w:rFonts w:ascii="Times New Roman" w:eastAsiaTheme="minorHAnsi" w:hAnsi="Times New Roman" w:cs="Times New Roman"/>
          <w:sz w:val="24"/>
          <w:szCs w:val="24"/>
        </w:rPr>
        <w:t xml:space="preserve"> </w:t>
      </w:r>
      <w:r w:rsidRPr="002E06F2">
        <w:rPr>
          <w:rFonts w:ascii="Times New Roman" w:eastAsiaTheme="minorHAnsi" w:hAnsi="Times New Roman" w:cs="Times New Roman"/>
          <w:sz w:val="24"/>
          <w:szCs w:val="24"/>
        </w:rPr>
        <w:t>działał do tej pory wspólnie z</w:t>
      </w:r>
      <w:r>
        <w:rPr>
          <w:rFonts w:ascii="Times New Roman" w:eastAsiaTheme="minorHAnsi" w:hAnsi="Times New Roman" w:cs="Times New Roman"/>
          <w:sz w:val="24"/>
          <w:szCs w:val="24"/>
        </w:rPr>
        <w:t xml:space="preserve">e świetlicą </w:t>
      </w:r>
      <w:r w:rsidRPr="002E06F2">
        <w:rPr>
          <w:rFonts w:ascii="Times New Roman" w:eastAsiaTheme="minorHAnsi" w:hAnsi="Times New Roman" w:cs="Times New Roman"/>
          <w:sz w:val="24"/>
          <w:szCs w:val="24"/>
        </w:rPr>
        <w:t>środowiskową</w:t>
      </w:r>
      <w:r w:rsidR="000D2A89">
        <w:rPr>
          <w:rFonts w:ascii="Times New Roman" w:eastAsiaTheme="minorHAnsi" w:hAnsi="Times New Roman" w:cs="Times New Roman"/>
          <w:sz w:val="24"/>
          <w:szCs w:val="24"/>
        </w:rPr>
        <w:t xml:space="preserve"> w </w:t>
      </w:r>
      <w:r w:rsidRPr="002E06F2">
        <w:rPr>
          <w:rFonts w:ascii="Times New Roman" w:eastAsiaTheme="minorHAnsi" w:hAnsi="Times New Roman" w:cs="Times New Roman"/>
          <w:sz w:val="24"/>
          <w:szCs w:val="24"/>
        </w:rPr>
        <w:t>budynku przy urzędzie gminy</w:t>
      </w:r>
      <w:r>
        <w:rPr>
          <w:rFonts w:ascii="Times New Roman" w:eastAsiaTheme="minorHAnsi" w:hAnsi="Times New Roman" w:cs="Times New Roman"/>
          <w:sz w:val="24"/>
          <w:szCs w:val="24"/>
        </w:rPr>
        <w:t>,</w:t>
      </w:r>
      <w:r w:rsidR="000D2A89">
        <w:rPr>
          <w:rFonts w:ascii="Times New Roman" w:eastAsiaTheme="minorHAnsi" w:hAnsi="Times New Roman" w:cs="Times New Roman"/>
          <w:sz w:val="24"/>
          <w:szCs w:val="24"/>
        </w:rPr>
        <w:t xml:space="preserve"> w </w:t>
      </w:r>
      <w:r w:rsidRPr="002E06F2">
        <w:rPr>
          <w:rFonts w:ascii="Times New Roman" w:eastAsiaTheme="minorHAnsi" w:hAnsi="Times New Roman" w:cs="Times New Roman"/>
          <w:sz w:val="24"/>
          <w:szCs w:val="24"/>
        </w:rPr>
        <w:t>tej chwili również pomieszczenia tam</w:t>
      </w:r>
      <w:r w:rsidR="00D17A4B">
        <w:rPr>
          <w:rFonts w:ascii="Times New Roman" w:eastAsiaTheme="minorHAnsi" w:hAnsi="Times New Roman" w:cs="Times New Roman"/>
          <w:sz w:val="24"/>
          <w:szCs w:val="24"/>
        </w:rPr>
        <w:t xml:space="preserve"> są remontowane</w:t>
      </w:r>
      <w:r w:rsidR="000D2A89">
        <w:rPr>
          <w:rFonts w:ascii="Times New Roman" w:eastAsiaTheme="minorHAnsi" w:hAnsi="Times New Roman" w:cs="Times New Roman"/>
          <w:sz w:val="24"/>
          <w:szCs w:val="24"/>
        </w:rPr>
        <w:t xml:space="preserve"> i </w:t>
      </w:r>
      <w:r w:rsidRPr="002E06F2">
        <w:rPr>
          <w:rFonts w:ascii="Times New Roman" w:eastAsiaTheme="minorHAnsi" w:hAnsi="Times New Roman" w:cs="Times New Roman"/>
          <w:sz w:val="24"/>
          <w:szCs w:val="24"/>
        </w:rPr>
        <w:t>tam pozostanie tylko świetlica.</w:t>
      </w:r>
    </w:p>
    <w:p w:rsidR="002B3321" w:rsidRPr="000253A0" w:rsidRDefault="002B3321" w:rsidP="002B3321">
      <w:pPr>
        <w:shd w:val="clear" w:color="auto" w:fill="FFFFFF"/>
        <w:spacing w:after="0"/>
        <w:jc w:val="both"/>
        <w:rPr>
          <w:rFonts w:ascii="Times New Roman" w:hAnsi="Times New Roman" w:cs="Times New Roman"/>
          <w:sz w:val="24"/>
          <w:szCs w:val="24"/>
        </w:rPr>
      </w:pPr>
      <w:r w:rsidRPr="000253A0">
        <w:rPr>
          <w:rFonts w:ascii="Times New Roman" w:hAnsi="Times New Roman" w:cs="Times New Roman"/>
          <w:sz w:val="24"/>
          <w:szCs w:val="24"/>
        </w:rPr>
        <w:t>-</w:t>
      </w:r>
      <w:r w:rsidR="00D17A4B">
        <w:rPr>
          <w:rFonts w:ascii="Times New Roman" w:hAnsi="Times New Roman" w:cs="Times New Roman"/>
          <w:sz w:val="24"/>
          <w:szCs w:val="24"/>
        </w:rPr>
        <w:t xml:space="preserve"> </w:t>
      </w:r>
      <w:r w:rsidRPr="000253A0">
        <w:rPr>
          <w:rFonts w:ascii="Times New Roman" w:hAnsi="Times New Roman" w:cs="Times New Roman"/>
          <w:sz w:val="24"/>
          <w:szCs w:val="24"/>
        </w:rPr>
        <w:t>przebudowa ul. Sportowej</w:t>
      </w:r>
      <w:r w:rsidR="000D2A89">
        <w:rPr>
          <w:rFonts w:ascii="Times New Roman" w:hAnsi="Times New Roman" w:cs="Times New Roman"/>
          <w:sz w:val="24"/>
          <w:szCs w:val="24"/>
        </w:rPr>
        <w:t xml:space="preserve"> w </w:t>
      </w:r>
      <w:r w:rsidRPr="000253A0">
        <w:rPr>
          <w:rFonts w:ascii="Times New Roman" w:hAnsi="Times New Roman" w:cs="Times New Roman"/>
          <w:sz w:val="24"/>
          <w:szCs w:val="24"/>
        </w:rPr>
        <w:t>Kleszczewie -prace generalnie wyk</w:t>
      </w:r>
      <w:r w:rsidR="009213B9">
        <w:rPr>
          <w:rFonts w:ascii="Times New Roman" w:hAnsi="Times New Roman" w:cs="Times New Roman"/>
          <w:sz w:val="24"/>
          <w:szCs w:val="24"/>
        </w:rPr>
        <w:t>onane za wyjątkiem oznakowania</w:t>
      </w:r>
      <w:r w:rsidRPr="000253A0">
        <w:rPr>
          <w:rFonts w:ascii="Times New Roman" w:hAnsi="Times New Roman" w:cs="Times New Roman"/>
          <w:sz w:val="24"/>
          <w:szCs w:val="24"/>
        </w:rPr>
        <w:t>. Uzgodniono wydłużenie terminu zakończenia robót</w:t>
      </w:r>
      <w:r w:rsidR="000D2A89">
        <w:rPr>
          <w:rFonts w:ascii="Times New Roman" w:hAnsi="Times New Roman" w:cs="Times New Roman"/>
          <w:sz w:val="24"/>
          <w:szCs w:val="24"/>
        </w:rPr>
        <w:t xml:space="preserve"> z </w:t>
      </w:r>
      <w:r w:rsidRPr="000253A0">
        <w:rPr>
          <w:rFonts w:ascii="Times New Roman" w:hAnsi="Times New Roman" w:cs="Times New Roman"/>
          <w:sz w:val="24"/>
          <w:szCs w:val="24"/>
        </w:rPr>
        <w:t>końca</w:t>
      </w:r>
      <w:r w:rsidR="009213B9">
        <w:rPr>
          <w:rFonts w:ascii="Times New Roman" w:hAnsi="Times New Roman" w:cs="Times New Roman"/>
          <w:sz w:val="24"/>
          <w:szCs w:val="24"/>
        </w:rPr>
        <w:t xml:space="preserve"> grudnia do końca marca 2021r. </w:t>
      </w:r>
    </w:p>
    <w:p w:rsidR="002B3321" w:rsidRDefault="002B3321" w:rsidP="002B3321">
      <w:pPr>
        <w:shd w:val="clear" w:color="auto" w:fill="FFFFFF"/>
        <w:spacing w:after="0"/>
        <w:jc w:val="both"/>
        <w:rPr>
          <w:rFonts w:ascii="Times New Roman" w:hAnsi="Times New Roman" w:cs="Times New Roman"/>
          <w:sz w:val="24"/>
          <w:szCs w:val="24"/>
        </w:rPr>
      </w:pPr>
      <w:r w:rsidRPr="000253A0">
        <w:rPr>
          <w:rFonts w:ascii="Times New Roman" w:hAnsi="Times New Roman" w:cs="Times New Roman"/>
          <w:sz w:val="24"/>
          <w:szCs w:val="24"/>
        </w:rPr>
        <w:t>– budowa zaplecza technicznego dla komunikacji gminnej</w:t>
      </w:r>
      <w:r w:rsidR="009213B9">
        <w:rPr>
          <w:rFonts w:ascii="Times New Roman" w:hAnsi="Times New Roman" w:cs="Times New Roman"/>
          <w:sz w:val="24"/>
          <w:szCs w:val="24"/>
        </w:rPr>
        <w:t>-</w:t>
      </w:r>
      <w:r w:rsidRPr="000253A0">
        <w:rPr>
          <w:rFonts w:ascii="Times New Roman" w:hAnsi="Times New Roman" w:cs="Times New Roman"/>
          <w:sz w:val="24"/>
          <w:szCs w:val="24"/>
        </w:rPr>
        <w:t xml:space="preserve"> roboty związane</w:t>
      </w:r>
      <w:r w:rsidR="000D2A89">
        <w:rPr>
          <w:rFonts w:ascii="Times New Roman" w:hAnsi="Times New Roman" w:cs="Times New Roman"/>
          <w:sz w:val="24"/>
          <w:szCs w:val="24"/>
        </w:rPr>
        <w:t xml:space="preserve"> z </w:t>
      </w:r>
      <w:r w:rsidRPr="000253A0">
        <w:rPr>
          <w:rFonts w:ascii="Times New Roman" w:hAnsi="Times New Roman" w:cs="Times New Roman"/>
          <w:sz w:val="24"/>
          <w:szCs w:val="24"/>
        </w:rPr>
        <w:t>układaniem kostki betonowej. Trwają prace wykończeniowe</w:t>
      </w:r>
      <w:r w:rsidR="000D2A89">
        <w:rPr>
          <w:rFonts w:ascii="Times New Roman" w:hAnsi="Times New Roman" w:cs="Times New Roman"/>
          <w:sz w:val="24"/>
          <w:szCs w:val="24"/>
        </w:rPr>
        <w:t xml:space="preserve"> w </w:t>
      </w:r>
      <w:r w:rsidRPr="000253A0">
        <w:rPr>
          <w:rFonts w:ascii="Times New Roman" w:hAnsi="Times New Roman" w:cs="Times New Roman"/>
          <w:sz w:val="24"/>
          <w:szCs w:val="24"/>
        </w:rPr>
        <w:t>budynku nr 2 (dla obsługi</w:t>
      </w:r>
      <w:r w:rsidR="000D2A89">
        <w:rPr>
          <w:rFonts w:ascii="Times New Roman" w:hAnsi="Times New Roman" w:cs="Times New Roman"/>
          <w:sz w:val="24"/>
          <w:szCs w:val="24"/>
        </w:rPr>
        <w:t xml:space="preserve"> i </w:t>
      </w:r>
      <w:r w:rsidRPr="000253A0">
        <w:rPr>
          <w:rFonts w:ascii="Times New Roman" w:hAnsi="Times New Roman" w:cs="Times New Roman"/>
          <w:sz w:val="24"/>
          <w:szCs w:val="24"/>
        </w:rPr>
        <w:t>garażowania autobusów), jak również związane</w:t>
      </w:r>
      <w:r w:rsidR="000D2A89">
        <w:rPr>
          <w:rFonts w:ascii="Times New Roman" w:hAnsi="Times New Roman" w:cs="Times New Roman"/>
          <w:sz w:val="24"/>
          <w:szCs w:val="24"/>
        </w:rPr>
        <w:t xml:space="preserve"> z </w:t>
      </w:r>
      <w:r w:rsidRPr="000253A0">
        <w:rPr>
          <w:rFonts w:ascii="Times New Roman" w:hAnsi="Times New Roman" w:cs="Times New Roman"/>
          <w:sz w:val="24"/>
          <w:szCs w:val="24"/>
        </w:rPr>
        <w:t>termomodernizacją istniejącego budynku biurowo-warsztatowego</w:t>
      </w:r>
      <w:r w:rsidR="009213B9">
        <w:rPr>
          <w:rFonts w:ascii="Times New Roman" w:hAnsi="Times New Roman" w:cs="Times New Roman"/>
          <w:sz w:val="24"/>
          <w:szCs w:val="24"/>
        </w:rPr>
        <w:t>, modernizacja magazynu.</w:t>
      </w:r>
      <w:r w:rsidR="000D2A89">
        <w:rPr>
          <w:rFonts w:ascii="Times New Roman" w:hAnsi="Times New Roman" w:cs="Times New Roman"/>
          <w:sz w:val="24"/>
          <w:szCs w:val="24"/>
        </w:rPr>
        <w:t xml:space="preserve"> w </w:t>
      </w:r>
      <w:r w:rsidRPr="000253A0">
        <w:rPr>
          <w:rFonts w:ascii="Times New Roman" w:hAnsi="Times New Roman" w:cs="Times New Roman"/>
          <w:sz w:val="24"/>
          <w:szCs w:val="24"/>
        </w:rPr>
        <w:t>bu</w:t>
      </w:r>
      <w:r w:rsidR="009213B9">
        <w:rPr>
          <w:rFonts w:ascii="Times New Roman" w:hAnsi="Times New Roman" w:cs="Times New Roman"/>
          <w:sz w:val="24"/>
          <w:szCs w:val="24"/>
        </w:rPr>
        <w:t>dowie jest również stacja paliw.</w:t>
      </w:r>
      <w:r w:rsidR="000D2A89">
        <w:rPr>
          <w:rFonts w:ascii="Times New Roman" w:hAnsi="Times New Roman" w:cs="Times New Roman"/>
          <w:sz w:val="24"/>
          <w:szCs w:val="24"/>
        </w:rPr>
        <w:t xml:space="preserve"> w </w:t>
      </w:r>
      <w:r w:rsidR="009213B9" w:rsidRPr="009213B9">
        <w:rPr>
          <w:rFonts w:ascii="Times New Roman" w:hAnsi="Times New Roman" w:cs="Times New Roman"/>
          <w:sz w:val="24"/>
          <w:szCs w:val="24"/>
        </w:rPr>
        <w:t>budynkach zainstalowane są bramy</w:t>
      </w:r>
      <w:r w:rsidR="009213B9">
        <w:rPr>
          <w:rFonts w:ascii="Times New Roman" w:hAnsi="Times New Roman" w:cs="Times New Roman"/>
          <w:sz w:val="24"/>
          <w:szCs w:val="24"/>
        </w:rPr>
        <w:t xml:space="preserve">. </w:t>
      </w:r>
    </w:p>
    <w:p w:rsidR="009213B9" w:rsidRPr="000253A0" w:rsidRDefault="009213B9" w:rsidP="002B3321">
      <w:pPr>
        <w:shd w:val="clear" w:color="auto" w:fill="FFFFFF"/>
        <w:spacing w:after="0"/>
        <w:jc w:val="both"/>
        <w:rPr>
          <w:rFonts w:ascii="Times New Roman" w:hAnsi="Times New Roman" w:cs="Times New Roman"/>
          <w:sz w:val="24"/>
          <w:szCs w:val="24"/>
        </w:rPr>
      </w:pPr>
      <w:r w:rsidRPr="000253A0">
        <w:rPr>
          <w:rFonts w:ascii="Times New Roman" w:hAnsi="Times New Roman" w:cs="Times New Roman"/>
          <w:sz w:val="24"/>
          <w:szCs w:val="24"/>
        </w:rPr>
        <w:t>–</w:t>
      </w:r>
      <w:r w:rsidR="00D17A4B">
        <w:rPr>
          <w:rFonts w:ascii="Times New Roman" w:hAnsi="Times New Roman" w:cs="Times New Roman"/>
          <w:sz w:val="24"/>
          <w:szCs w:val="24"/>
        </w:rPr>
        <w:t xml:space="preserve"> </w:t>
      </w:r>
      <w:r w:rsidRPr="009213B9">
        <w:rPr>
          <w:rFonts w:ascii="Times New Roman" w:hAnsi="Times New Roman" w:cs="Times New Roman"/>
          <w:sz w:val="24"/>
          <w:szCs w:val="24"/>
        </w:rPr>
        <w:t>11 stycznia</w:t>
      </w:r>
      <w:r>
        <w:rPr>
          <w:rFonts w:ascii="Times New Roman" w:hAnsi="Times New Roman" w:cs="Times New Roman"/>
          <w:sz w:val="24"/>
          <w:szCs w:val="24"/>
        </w:rPr>
        <w:t xml:space="preserve"> - o</w:t>
      </w:r>
      <w:r w:rsidRPr="009213B9">
        <w:rPr>
          <w:rFonts w:ascii="Times New Roman" w:hAnsi="Times New Roman" w:cs="Times New Roman"/>
          <w:sz w:val="24"/>
          <w:szCs w:val="24"/>
        </w:rPr>
        <w:t>dbiór ostatniego</w:t>
      </w:r>
      <w:r w:rsidR="000D2A89">
        <w:rPr>
          <w:rFonts w:ascii="Times New Roman" w:hAnsi="Times New Roman" w:cs="Times New Roman"/>
          <w:sz w:val="24"/>
          <w:szCs w:val="24"/>
        </w:rPr>
        <w:t xml:space="preserve"> z </w:t>
      </w:r>
      <w:r w:rsidRPr="009213B9">
        <w:rPr>
          <w:rFonts w:ascii="Times New Roman" w:hAnsi="Times New Roman" w:cs="Times New Roman"/>
          <w:sz w:val="24"/>
          <w:szCs w:val="24"/>
        </w:rPr>
        <w:t>zakupionych</w:t>
      </w:r>
      <w:r>
        <w:rPr>
          <w:rFonts w:ascii="Times New Roman" w:hAnsi="Times New Roman" w:cs="Times New Roman"/>
          <w:sz w:val="24"/>
          <w:szCs w:val="24"/>
        </w:rPr>
        <w:t xml:space="preserve"> autobusów,</w:t>
      </w:r>
      <w:r w:rsidRPr="009213B9">
        <w:rPr>
          <w:rFonts w:ascii="Times New Roman" w:hAnsi="Times New Roman" w:cs="Times New Roman"/>
          <w:sz w:val="24"/>
          <w:szCs w:val="24"/>
        </w:rPr>
        <w:t xml:space="preserve"> 9</w:t>
      </w:r>
      <w:r w:rsidR="00CC6249">
        <w:rPr>
          <w:rFonts w:ascii="Times New Roman" w:hAnsi="Times New Roman" w:cs="Times New Roman"/>
          <w:sz w:val="24"/>
          <w:szCs w:val="24"/>
        </w:rPr>
        <w:t xml:space="preserve"> egzemplarz, tym razem nieco mniejszy</w:t>
      </w:r>
      <w:r w:rsidRPr="009213B9">
        <w:rPr>
          <w:rFonts w:ascii="Times New Roman" w:hAnsi="Times New Roman" w:cs="Times New Roman"/>
          <w:sz w:val="24"/>
          <w:szCs w:val="24"/>
        </w:rPr>
        <w:t xml:space="preserve"> niż 8 poprzednich.</w:t>
      </w:r>
      <w:r w:rsidR="00CC6249">
        <w:rPr>
          <w:rFonts w:ascii="Times New Roman" w:hAnsi="Times New Roman" w:cs="Times New Roman"/>
          <w:sz w:val="24"/>
          <w:szCs w:val="24"/>
        </w:rPr>
        <w:t xml:space="preserve">, to </w:t>
      </w:r>
      <w:r w:rsidRPr="009213B9">
        <w:rPr>
          <w:rFonts w:ascii="Times New Roman" w:hAnsi="Times New Roman" w:cs="Times New Roman"/>
          <w:sz w:val="24"/>
          <w:szCs w:val="24"/>
        </w:rPr>
        <w:t>Solaris Urbino 10,5</w:t>
      </w:r>
    </w:p>
    <w:p w:rsidR="002B3321" w:rsidRPr="000253A0" w:rsidRDefault="002B3321" w:rsidP="002B3321">
      <w:pPr>
        <w:shd w:val="clear" w:color="auto" w:fill="FFFFFF"/>
        <w:spacing w:after="0"/>
        <w:jc w:val="both"/>
        <w:rPr>
          <w:rFonts w:ascii="Times New Roman" w:hAnsi="Times New Roman" w:cs="Times New Roman"/>
          <w:strike/>
          <w:sz w:val="24"/>
          <w:szCs w:val="24"/>
        </w:rPr>
      </w:pPr>
      <w:r w:rsidRPr="000253A0">
        <w:rPr>
          <w:rFonts w:ascii="Times New Roman" w:hAnsi="Times New Roman" w:cs="Times New Roman"/>
          <w:sz w:val="24"/>
          <w:szCs w:val="24"/>
        </w:rPr>
        <w:t>- budowa ul. Miętowej wraz</w:t>
      </w:r>
      <w:r w:rsidR="000D2A89">
        <w:rPr>
          <w:rFonts w:ascii="Times New Roman" w:hAnsi="Times New Roman" w:cs="Times New Roman"/>
          <w:sz w:val="24"/>
          <w:szCs w:val="24"/>
        </w:rPr>
        <w:t xml:space="preserve"> z </w:t>
      </w:r>
      <w:r w:rsidRPr="000253A0">
        <w:rPr>
          <w:rFonts w:ascii="Times New Roman" w:hAnsi="Times New Roman" w:cs="Times New Roman"/>
          <w:sz w:val="24"/>
          <w:szCs w:val="24"/>
        </w:rPr>
        <w:t xml:space="preserve">kanalizacją sanitarną: zakończona budowa kanalizacji sanitarnej, </w:t>
      </w:r>
      <w:r w:rsidR="009213B9">
        <w:rPr>
          <w:rFonts w:ascii="Times New Roman" w:hAnsi="Times New Roman" w:cs="Times New Roman"/>
          <w:sz w:val="24"/>
          <w:szCs w:val="24"/>
        </w:rPr>
        <w:t>ułożone są</w:t>
      </w:r>
      <w:r w:rsidRPr="000253A0">
        <w:rPr>
          <w:rFonts w:ascii="Times New Roman" w:hAnsi="Times New Roman" w:cs="Times New Roman"/>
          <w:sz w:val="24"/>
          <w:szCs w:val="24"/>
        </w:rPr>
        <w:t xml:space="preserve"> chodniki</w:t>
      </w:r>
      <w:r w:rsidR="009213B9">
        <w:rPr>
          <w:rFonts w:ascii="Times New Roman" w:hAnsi="Times New Roman" w:cs="Times New Roman"/>
          <w:sz w:val="24"/>
          <w:szCs w:val="24"/>
        </w:rPr>
        <w:t>,</w:t>
      </w:r>
      <w:r w:rsidR="000D2A89">
        <w:rPr>
          <w:rFonts w:ascii="Times New Roman" w:hAnsi="Times New Roman" w:cs="Times New Roman"/>
          <w:sz w:val="24"/>
          <w:szCs w:val="24"/>
        </w:rPr>
        <w:t xml:space="preserve"> w </w:t>
      </w:r>
      <w:r w:rsidR="009213B9" w:rsidRPr="009213B9">
        <w:rPr>
          <w:rFonts w:ascii="Times New Roman" w:hAnsi="Times New Roman" w:cs="Times New Roman"/>
          <w:sz w:val="24"/>
          <w:szCs w:val="24"/>
        </w:rPr>
        <w:t>najbliższych dniach wykonawca</w:t>
      </w:r>
      <w:r w:rsidR="00D17A4B">
        <w:rPr>
          <w:rFonts w:ascii="Times New Roman" w:hAnsi="Times New Roman" w:cs="Times New Roman"/>
          <w:sz w:val="24"/>
          <w:szCs w:val="24"/>
        </w:rPr>
        <w:t xml:space="preserve"> </w:t>
      </w:r>
      <w:r w:rsidR="009213B9" w:rsidRPr="009213B9">
        <w:rPr>
          <w:rFonts w:ascii="Times New Roman" w:hAnsi="Times New Roman" w:cs="Times New Roman"/>
          <w:sz w:val="24"/>
          <w:szCs w:val="24"/>
        </w:rPr>
        <w:t>zamierza przystąpić do układania nawierzchnijezdni.</w:t>
      </w:r>
      <w:r w:rsidRPr="000253A0">
        <w:rPr>
          <w:rFonts w:ascii="Times New Roman" w:hAnsi="Times New Roman" w:cs="Times New Roman"/>
          <w:sz w:val="24"/>
          <w:szCs w:val="24"/>
        </w:rPr>
        <w:t>Jest zgoda na przedłużenie terminu wykonania zadania do 15 lutego 2021.</w:t>
      </w:r>
    </w:p>
    <w:p w:rsidR="009213B9" w:rsidRDefault="002B3321" w:rsidP="002B3321">
      <w:pPr>
        <w:shd w:val="clear" w:color="auto" w:fill="FFFFFF"/>
        <w:spacing w:after="0"/>
        <w:jc w:val="both"/>
        <w:rPr>
          <w:rFonts w:ascii="Times New Roman" w:hAnsi="Times New Roman" w:cs="Times New Roman"/>
          <w:sz w:val="24"/>
          <w:szCs w:val="24"/>
        </w:rPr>
      </w:pPr>
      <w:r w:rsidRPr="003C641B">
        <w:rPr>
          <w:rFonts w:ascii="Times New Roman" w:hAnsi="Times New Roman" w:cs="Times New Roman"/>
          <w:sz w:val="24"/>
          <w:szCs w:val="24"/>
        </w:rPr>
        <w:t> - ścieżka rowerowa Kleszczewo-Nagradowice –zaprojektuj</w:t>
      </w:r>
      <w:r w:rsidR="000D2A89">
        <w:rPr>
          <w:rFonts w:ascii="Times New Roman" w:hAnsi="Times New Roman" w:cs="Times New Roman"/>
          <w:sz w:val="24"/>
          <w:szCs w:val="24"/>
        </w:rPr>
        <w:t xml:space="preserve"> i </w:t>
      </w:r>
      <w:r w:rsidRPr="003C641B">
        <w:rPr>
          <w:rFonts w:ascii="Times New Roman" w:hAnsi="Times New Roman" w:cs="Times New Roman"/>
          <w:sz w:val="24"/>
          <w:szCs w:val="24"/>
        </w:rPr>
        <w:t>wybuduj</w:t>
      </w:r>
      <w:r w:rsidRPr="000253A0">
        <w:rPr>
          <w:rFonts w:ascii="Times New Roman" w:hAnsi="Times New Roman" w:cs="Times New Roman"/>
          <w:sz w:val="24"/>
          <w:szCs w:val="24"/>
        </w:rPr>
        <w:t xml:space="preserve">. </w:t>
      </w:r>
      <w:r w:rsidR="009213B9" w:rsidRPr="009213B9">
        <w:rPr>
          <w:rFonts w:ascii="Times New Roman" w:hAnsi="Times New Roman" w:cs="Times New Roman"/>
          <w:sz w:val="24"/>
          <w:szCs w:val="24"/>
        </w:rPr>
        <w:t>Musieliśmy</w:t>
      </w:r>
      <w:r w:rsidR="0091041C">
        <w:rPr>
          <w:rFonts w:ascii="Times New Roman" w:hAnsi="Times New Roman" w:cs="Times New Roman"/>
          <w:sz w:val="24"/>
          <w:szCs w:val="24"/>
        </w:rPr>
        <w:t xml:space="preserve"> Wykonawcy</w:t>
      </w:r>
      <w:r w:rsidR="000D2A89">
        <w:rPr>
          <w:rFonts w:ascii="Times New Roman" w:hAnsi="Times New Roman" w:cs="Times New Roman"/>
          <w:sz w:val="24"/>
          <w:szCs w:val="24"/>
        </w:rPr>
        <w:t xml:space="preserve"> w </w:t>
      </w:r>
      <w:r w:rsidR="0091041C">
        <w:rPr>
          <w:rFonts w:ascii="Times New Roman" w:hAnsi="Times New Roman" w:cs="Times New Roman"/>
          <w:sz w:val="24"/>
          <w:szCs w:val="24"/>
        </w:rPr>
        <w:t>związku</w:t>
      </w:r>
      <w:r w:rsidR="000D2A89">
        <w:rPr>
          <w:rFonts w:ascii="Times New Roman" w:hAnsi="Times New Roman" w:cs="Times New Roman"/>
          <w:sz w:val="24"/>
          <w:szCs w:val="24"/>
        </w:rPr>
        <w:t xml:space="preserve"> z </w:t>
      </w:r>
      <w:r w:rsidR="0091041C">
        <w:rPr>
          <w:rFonts w:ascii="Times New Roman" w:hAnsi="Times New Roman" w:cs="Times New Roman"/>
          <w:sz w:val="24"/>
          <w:szCs w:val="24"/>
        </w:rPr>
        <w:t xml:space="preserve">opóźnieniem prac, </w:t>
      </w:r>
      <w:r w:rsidR="0091041C" w:rsidRPr="0091041C">
        <w:rPr>
          <w:rFonts w:ascii="Times New Roman" w:hAnsi="Times New Roman" w:cs="Times New Roman"/>
          <w:sz w:val="24"/>
          <w:szCs w:val="24"/>
        </w:rPr>
        <w:t>zagrozić</w:t>
      </w:r>
      <w:r w:rsidR="0091041C">
        <w:rPr>
          <w:rFonts w:ascii="Times New Roman" w:hAnsi="Times New Roman" w:cs="Times New Roman"/>
          <w:sz w:val="24"/>
          <w:szCs w:val="24"/>
        </w:rPr>
        <w:t xml:space="preserve"> potrąceniem karnych odsetek.</w:t>
      </w:r>
    </w:p>
    <w:p w:rsidR="002B3321" w:rsidRPr="003C641B" w:rsidRDefault="002B3321" w:rsidP="002B3321">
      <w:pPr>
        <w:shd w:val="clear" w:color="auto" w:fill="FFFFFF"/>
        <w:spacing w:after="0"/>
        <w:jc w:val="both"/>
        <w:rPr>
          <w:rFonts w:ascii="Times New Roman" w:hAnsi="Times New Roman" w:cs="Times New Roman"/>
          <w:sz w:val="24"/>
          <w:szCs w:val="24"/>
        </w:rPr>
      </w:pPr>
      <w:r w:rsidRPr="003C641B">
        <w:rPr>
          <w:rFonts w:ascii="Times New Roman" w:hAnsi="Times New Roman" w:cs="Times New Roman"/>
          <w:sz w:val="24"/>
          <w:szCs w:val="24"/>
        </w:rPr>
        <w:t>-</w:t>
      </w:r>
      <w:r w:rsidR="00D17A4B">
        <w:rPr>
          <w:rFonts w:ascii="Times New Roman" w:hAnsi="Times New Roman" w:cs="Times New Roman"/>
          <w:sz w:val="24"/>
          <w:szCs w:val="24"/>
        </w:rPr>
        <w:t xml:space="preserve"> </w:t>
      </w:r>
      <w:r w:rsidRPr="003C641B">
        <w:rPr>
          <w:rFonts w:ascii="Times New Roman" w:hAnsi="Times New Roman" w:cs="Times New Roman"/>
          <w:sz w:val="24"/>
          <w:szCs w:val="24"/>
        </w:rPr>
        <w:t>program OZE /zaprojektuj</w:t>
      </w:r>
      <w:r w:rsidR="000D2A89">
        <w:rPr>
          <w:rFonts w:ascii="Times New Roman" w:hAnsi="Times New Roman" w:cs="Times New Roman"/>
          <w:sz w:val="24"/>
          <w:szCs w:val="24"/>
        </w:rPr>
        <w:t xml:space="preserve"> i </w:t>
      </w:r>
      <w:r w:rsidRPr="003C641B">
        <w:rPr>
          <w:rFonts w:ascii="Times New Roman" w:hAnsi="Times New Roman" w:cs="Times New Roman"/>
          <w:sz w:val="24"/>
          <w:szCs w:val="24"/>
        </w:rPr>
        <w:t xml:space="preserve">wybuduj/ Termin realizacji przesunięty do końca 2021r. </w:t>
      </w:r>
    </w:p>
    <w:p w:rsidR="002B3321" w:rsidRPr="003C641B" w:rsidRDefault="002B3321" w:rsidP="002B3321">
      <w:pPr>
        <w:shd w:val="clear" w:color="auto" w:fill="FFFFFF"/>
        <w:spacing w:after="0"/>
        <w:ind w:firstLine="708"/>
        <w:jc w:val="both"/>
        <w:rPr>
          <w:rFonts w:ascii="Times New Roman" w:hAnsi="Times New Roman" w:cs="Times New Roman"/>
          <w:sz w:val="24"/>
          <w:szCs w:val="24"/>
        </w:rPr>
      </w:pPr>
      <w:r w:rsidRPr="003C641B">
        <w:rPr>
          <w:rFonts w:ascii="Times New Roman" w:hAnsi="Times New Roman" w:cs="Times New Roman"/>
          <w:sz w:val="24"/>
          <w:szCs w:val="24"/>
        </w:rPr>
        <w:t xml:space="preserve">-kolektory słoneczne – 1 grudnia </w:t>
      </w:r>
      <w:r w:rsidR="0091041C">
        <w:rPr>
          <w:rFonts w:ascii="Times New Roman" w:hAnsi="Times New Roman" w:cs="Times New Roman"/>
          <w:sz w:val="24"/>
          <w:szCs w:val="24"/>
        </w:rPr>
        <w:t>2020 r.</w:t>
      </w:r>
      <w:r w:rsidRPr="003C641B">
        <w:rPr>
          <w:rFonts w:ascii="Times New Roman" w:hAnsi="Times New Roman" w:cs="Times New Roman"/>
          <w:sz w:val="24"/>
          <w:szCs w:val="24"/>
        </w:rPr>
        <w:t xml:space="preserve"> podpisanie umowa</w:t>
      </w:r>
      <w:r w:rsidR="000D2A89">
        <w:rPr>
          <w:rFonts w:ascii="Times New Roman" w:hAnsi="Times New Roman" w:cs="Times New Roman"/>
          <w:sz w:val="24"/>
          <w:szCs w:val="24"/>
        </w:rPr>
        <w:t xml:space="preserve"> z </w:t>
      </w:r>
      <w:r w:rsidRPr="003C641B">
        <w:rPr>
          <w:rFonts w:ascii="Times New Roman" w:hAnsi="Times New Roman" w:cs="Times New Roman"/>
          <w:sz w:val="24"/>
          <w:szCs w:val="24"/>
        </w:rPr>
        <w:t>wykonawcą,(termin wykonania 7 miesięcy od daty zawarcia umów).</w:t>
      </w:r>
    </w:p>
    <w:p w:rsidR="0091041C" w:rsidRDefault="0091041C" w:rsidP="002B3321">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panele fotowoltaiczne - </w:t>
      </w:r>
      <w:r w:rsidR="002B3321" w:rsidRPr="003C641B">
        <w:rPr>
          <w:rFonts w:ascii="Times New Roman" w:hAnsi="Times New Roman" w:cs="Times New Roman"/>
          <w:sz w:val="24"/>
          <w:szCs w:val="24"/>
        </w:rPr>
        <w:t xml:space="preserve">sprawa </w:t>
      </w:r>
      <w:r w:rsidR="002B3321">
        <w:rPr>
          <w:rFonts w:ascii="Times New Roman" w:hAnsi="Times New Roman" w:cs="Times New Roman"/>
          <w:sz w:val="24"/>
          <w:szCs w:val="24"/>
        </w:rPr>
        <w:t>trafiła do Krajowej Izby</w:t>
      </w:r>
      <w:r>
        <w:rPr>
          <w:rFonts w:ascii="Times New Roman" w:hAnsi="Times New Roman" w:cs="Times New Roman"/>
          <w:sz w:val="24"/>
          <w:szCs w:val="24"/>
        </w:rPr>
        <w:t xml:space="preserve"> Odwoławczej. Przyznaliśmy rację wnioskującemu. Zrezygnowaliśmy</w:t>
      </w:r>
      <w:r w:rsidR="000D2A89">
        <w:rPr>
          <w:rFonts w:ascii="Times New Roman" w:hAnsi="Times New Roman" w:cs="Times New Roman"/>
          <w:sz w:val="24"/>
          <w:szCs w:val="24"/>
        </w:rPr>
        <w:t xml:space="preserve"> z </w:t>
      </w:r>
      <w:r>
        <w:rPr>
          <w:rFonts w:ascii="Times New Roman" w:hAnsi="Times New Roman" w:cs="Times New Roman"/>
          <w:sz w:val="24"/>
          <w:szCs w:val="24"/>
        </w:rPr>
        <w:t>wybranego wykonawcy</w:t>
      </w:r>
      <w:r w:rsidR="000D2A89">
        <w:rPr>
          <w:rFonts w:ascii="Times New Roman" w:hAnsi="Times New Roman" w:cs="Times New Roman"/>
          <w:sz w:val="24"/>
          <w:szCs w:val="24"/>
        </w:rPr>
        <w:t xml:space="preserve"> i </w:t>
      </w:r>
      <w:r>
        <w:rPr>
          <w:rFonts w:ascii="Times New Roman" w:hAnsi="Times New Roman" w:cs="Times New Roman"/>
          <w:sz w:val="24"/>
          <w:szCs w:val="24"/>
        </w:rPr>
        <w:t>procedujemy</w:t>
      </w:r>
      <w:r w:rsidR="000D2A89">
        <w:rPr>
          <w:rFonts w:ascii="Times New Roman" w:hAnsi="Times New Roman" w:cs="Times New Roman"/>
          <w:sz w:val="24"/>
          <w:szCs w:val="24"/>
        </w:rPr>
        <w:t xml:space="preserve"> z </w:t>
      </w:r>
      <w:r>
        <w:rPr>
          <w:rFonts w:ascii="Times New Roman" w:hAnsi="Times New Roman" w:cs="Times New Roman"/>
          <w:sz w:val="24"/>
          <w:szCs w:val="24"/>
        </w:rPr>
        <w:t>kolejnymi.</w:t>
      </w:r>
    </w:p>
    <w:p w:rsidR="002B3321" w:rsidRPr="000253A0" w:rsidRDefault="0091041C" w:rsidP="002B3321">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B3321" w:rsidRPr="003C641B">
        <w:rPr>
          <w:rFonts w:ascii="Times New Roman" w:hAnsi="Times New Roman" w:cs="Times New Roman"/>
          <w:sz w:val="24"/>
          <w:szCs w:val="24"/>
        </w:rPr>
        <w:t xml:space="preserve">na pompy ciepła trwa kolejny /czwarty/ przetarg. </w:t>
      </w:r>
      <w:r>
        <w:rPr>
          <w:rFonts w:ascii="Times New Roman" w:hAnsi="Times New Roman" w:cs="Times New Roman"/>
          <w:sz w:val="24"/>
          <w:szCs w:val="24"/>
        </w:rPr>
        <w:t>Otwarcie ofert przewidziane na 3 lutego</w:t>
      </w:r>
      <w:r w:rsidR="002B3321" w:rsidRPr="000253A0">
        <w:rPr>
          <w:rFonts w:ascii="Times New Roman" w:hAnsi="Times New Roman" w:cs="Times New Roman"/>
          <w:sz w:val="24"/>
          <w:szCs w:val="24"/>
        </w:rPr>
        <w:t>.</w:t>
      </w:r>
    </w:p>
    <w:p w:rsidR="002B3321" w:rsidRPr="00F57293" w:rsidRDefault="002B3321" w:rsidP="002B3321">
      <w:pPr>
        <w:shd w:val="clear" w:color="auto" w:fill="FFFFFF"/>
        <w:spacing w:after="0"/>
        <w:jc w:val="both"/>
        <w:rPr>
          <w:rFonts w:ascii="Times New Roman" w:hAnsi="Times New Roman" w:cs="Times New Roman"/>
          <w:sz w:val="24"/>
          <w:szCs w:val="24"/>
        </w:rPr>
      </w:pPr>
      <w:r w:rsidRPr="00F57293">
        <w:rPr>
          <w:rFonts w:ascii="Times New Roman" w:hAnsi="Times New Roman" w:cs="Times New Roman"/>
          <w:sz w:val="24"/>
          <w:szCs w:val="24"/>
        </w:rPr>
        <w:t xml:space="preserve">- </w:t>
      </w:r>
      <w:r w:rsidR="000B4F1D">
        <w:rPr>
          <w:rFonts w:ascii="Times New Roman" w:hAnsi="Times New Roman" w:cs="Times New Roman"/>
          <w:sz w:val="24"/>
          <w:szCs w:val="24"/>
        </w:rPr>
        <w:t xml:space="preserve"> </w:t>
      </w:r>
      <w:r w:rsidRPr="00F57293">
        <w:rPr>
          <w:rFonts w:ascii="Times New Roman" w:hAnsi="Times New Roman" w:cs="Times New Roman"/>
          <w:sz w:val="24"/>
          <w:szCs w:val="24"/>
        </w:rPr>
        <w:t xml:space="preserve">budowa oświetlenia ulicznego –wydłużenie terminu zakończenia inwestycji do </w:t>
      </w:r>
      <w:r w:rsidR="0091041C">
        <w:rPr>
          <w:rFonts w:ascii="Times New Roman" w:hAnsi="Times New Roman" w:cs="Times New Roman"/>
          <w:sz w:val="24"/>
          <w:szCs w:val="24"/>
        </w:rPr>
        <w:t>15 lutego</w:t>
      </w:r>
      <w:r w:rsidRPr="00F57293">
        <w:rPr>
          <w:rFonts w:ascii="Times New Roman" w:hAnsi="Times New Roman" w:cs="Times New Roman"/>
          <w:sz w:val="24"/>
          <w:szCs w:val="24"/>
        </w:rPr>
        <w:t>. Prace obecnie na końcowym etapie, powodem wydłużenia oczekiwanie na uzgodnienia</w:t>
      </w:r>
      <w:r w:rsidR="000D2A89">
        <w:rPr>
          <w:rFonts w:ascii="Times New Roman" w:hAnsi="Times New Roman" w:cs="Times New Roman"/>
          <w:sz w:val="24"/>
          <w:szCs w:val="24"/>
        </w:rPr>
        <w:t xml:space="preserve"> z </w:t>
      </w:r>
      <w:r w:rsidRPr="00F57293">
        <w:rPr>
          <w:rFonts w:ascii="Times New Roman" w:hAnsi="Times New Roman" w:cs="Times New Roman"/>
          <w:sz w:val="24"/>
          <w:szCs w:val="24"/>
        </w:rPr>
        <w:t>ZDP.</w:t>
      </w:r>
    </w:p>
    <w:p w:rsidR="002B3321" w:rsidRPr="003C641B" w:rsidRDefault="002B3321" w:rsidP="002B3321">
      <w:pPr>
        <w:shd w:val="clear" w:color="auto" w:fill="FFFFFF"/>
        <w:spacing w:after="0"/>
        <w:jc w:val="both"/>
        <w:rPr>
          <w:rFonts w:ascii="Times New Roman" w:hAnsi="Times New Roman" w:cs="Times New Roman"/>
          <w:sz w:val="24"/>
          <w:szCs w:val="24"/>
        </w:rPr>
      </w:pPr>
      <w:r w:rsidRPr="003C641B">
        <w:rPr>
          <w:rFonts w:ascii="Times New Roman" w:hAnsi="Times New Roman" w:cs="Times New Roman"/>
          <w:sz w:val="24"/>
          <w:szCs w:val="24"/>
        </w:rPr>
        <w:t>- kontynuacja budowy oczyszczalni ścieków</w:t>
      </w:r>
      <w:r w:rsidR="000D2A89">
        <w:rPr>
          <w:rFonts w:ascii="Times New Roman" w:hAnsi="Times New Roman" w:cs="Times New Roman"/>
          <w:sz w:val="24"/>
          <w:szCs w:val="24"/>
        </w:rPr>
        <w:t xml:space="preserve"> w </w:t>
      </w:r>
      <w:r w:rsidRPr="003C641B">
        <w:rPr>
          <w:rFonts w:ascii="Times New Roman" w:hAnsi="Times New Roman" w:cs="Times New Roman"/>
          <w:sz w:val="24"/>
          <w:szCs w:val="24"/>
        </w:rPr>
        <w:t>Nagradowicach – prace na całym zakresie zadań. 2 grudnia</w:t>
      </w:r>
      <w:r w:rsidR="000D2A89">
        <w:rPr>
          <w:rFonts w:ascii="Times New Roman" w:hAnsi="Times New Roman" w:cs="Times New Roman"/>
          <w:sz w:val="24"/>
          <w:szCs w:val="24"/>
        </w:rPr>
        <w:t xml:space="preserve"> w </w:t>
      </w:r>
      <w:r w:rsidRPr="003C641B">
        <w:rPr>
          <w:rFonts w:ascii="Times New Roman" w:hAnsi="Times New Roman" w:cs="Times New Roman"/>
          <w:sz w:val="24"/>
          <w:szCs w:val="24"/>
        </w:rPr>
        <w:t>ramach rozruchu reaktora biologicznego do oczyszczalni wtłoczono osad czynny, a następnie 3 grudnia wprowadzono po raz pierwszy ścieki</w:t>
      </w:r>
      <w:r w:rsidR="000D2A89">
        <w:rPr>
          <w:rFonts w:ascii="Times New Roman" w:hAnsi="Times New Roman" w:cs="Times New Roman"/>
          <w:sz w:val="24"/>
          <w:szCs w:val="24"/>
        </w:rPr>
        <w:t xml:space="preserve"> z </w:t>
      </w:r>
      <w:r w:rsidRPr="003C641B">
        <w:rPr>
          <w:rFonts w:ascii="Times New Roman" w:hAnsi="Times New Roman" w:cs="Times New Roman"/>
          <w:sz w:val="24"/>
          <w:szCs w:val="24"/>
        </w:rPr>
        <w:t>kanalizacji sanitarnej.Termin zakończenia przesunięty ponownie, tym razem do końca marca br. – powód Covid-19.</w:t>
      </w:r>
      <w:r w:rsidR="0091041C" w:rsidRPr="0091041C">
        <w:rPr>
          <w:rFonts w:ascii="Times New Roman" w:hAnsi="Times New Roman" w:cs="Times New Roman"/>
          <w:sz w:val="24"/>
          <w:szCs w:val="24"/>
        </w:rPr>
        <w:t>Stara oczyszczalnia już zostałarozebrana.</w:t>
      </w:r>
    </w:p>
    <w:p w:rsidR="002B3321" w:rsidRDefault="002B3321" w:rsidP="002B3321">
      <w:pPr>
        <w:shd w:val="clear" w:color="auto" w:fill="FFFFFF"/>
        <w:spacing w:after="0"/>
        <w:jc w:val="both"/>
        <w:rPr>
          <w:rStyle w:val="Pogrubienie"/>
          <w:rFonts w:ascii="Times New Roman" w:hAnsi="Times New Roman" w:cs="Times New Roman"/>
          <w:b w:val="0"/>
          <w:sz w:val="24"/>
          <w:szCs w:val="24"/>
        </w:rPr>
      </w:pPr>
      <w:r w:rsidRPr="003C641B">
        <w:rPr>
          <w:rStyle w:val="Pogrubienie"/>
          <w:rFonts w:ascii="Times New Roman" w:hAnsi="Times New Roman" w:cs="Times New Roman"/>
          <w:b w:val="0"/>
          <w:sz w:val="24"/>
          <w:szCs w:val="24"/>
        </w:rPr>
        <w:t>- trwa modernizacja S</w:t>
      </w:r>
      <w:r>
        <w:rPr>
          <w:rStyle w:val="Pogrubienie"/>
          <w:rFonts w:ascii="Times New Roman" w:hAnsi="Times New Roman" w:cs="Times New Roman"/>
          <w:b w:val="0"/>
          <w:sz w:val="24"/>
          <w:szCs w:val="24"/>
        </w:rPr>
        <w:t xml:space="preserve">tacji </w:t>
      </w:r>
      <w:r w:rsidRPr="003C641B">
        <w:rPr>
          <w:rStyle w:val="Pogrubienie"/>
          <w:rFonts w:ascii="Times New Roman" w:hAnsi="Times New Roman" w:cs="Times New Roman"/>
          <w:b w:val="0"/>
          <w:sz w:val="24"/>
          <w:szCs w:val="24"/>
        </w:rPr>
        <w:t>U</w:t>
      </w:r>
      <w:r>
        <w:rPr>
          <w:rStyle w:val="Pogrubienie"/>
          <w:rFonts w:ascii="Times New Roman" w:hAnsi="Times New Roman" w:cs="Times New Roman"/>
          <w:b w:val="0"/>
          <w:sz w:val="24"/>
          <w:szCs w:val="24"/>
        </w:rPr>
        <w:t xml:space="preserve">zdatniania </w:t>
      </w:r>
      <w:r w:rsidRPr="003C641B">
        <w:rPr>
          <w:rStyle w:val="Pogrubienie"/>
          <w:rFonts w:ascii="Times New Roman" w:hAnsi="Times New Roman" w:cs="Times New Roman"/>
          <w:b w:val="0"/>
          <w:sz w:val="24"/>
          <w:szCs w:val="24"/>
        </w:rPr>
        <w:t>W</w:t>
      </w:r>
      <w:r>
        <w:rPr>
          <w:rStyle w:val="Pogrubienie"/>
          <w:rFonts w:ascii="Times New Roman" w:hAnsi="Times New Roman" w:cs="Times New Roman"/>
          <w:b w:val="0"/>
          <w:sz w:val="24"/>
          <w:szCs w:val="24"/>
        </w:rPr>
        <w:t>ody</w:t>
      </w:r>
      <w:r w:rsidR="000D2A89">
        <w:rPr>
          <w:rStyle w:val="Pogrubienie"/>
          <w:rFonts w:ascii="Times New Roman" w:hAnsi="Times New Roman" w:cs="Times New Roman"/>
          <w:b w:val="0"/>
          <w:sz w:val="24"/>
          <w:szCs w:val="24"/>
        </w:rPr>
        <w:t xml:space="preserve"> w </w:t>
      </w:r>
      <w:r w:rsidRPr="003C641B">
        <w:rPr>
          <w:rStyle w:val="Pogrubienie"/>
          <w:rFonts w:ascii="Times New Roman" w:hAnsi="Times New Roman" w:cs="Times New Roman"/>
          <w:b w:val="0"/>
          <w:sz w:val="24"/>
          <w:szCs w:val="24"/>
        </w:rPr>
        <w:t xml:space="preserve">Krerowie – planowany termin zakończenia </w:t>
      </w:r>
      <w:r w:rsidR="0091041C">
        <w:rPr>
          <w:rStyle w:val="Pogrubienie"/>
          <w:rFonts w:ascii="Times New Roman" w:hAnsi="Times New Roman" w:cs="Times New Roman"/>
          <w:b w:val="0"/>
          <w:sz w:val="24"/>
          <w:szCs w:val="24"/>
        </w:rPr>
        <w:t>05 lutego</w:t>
      </w:r>
      <w:r w:rsidRPr="003C641B">
        <w:rPr>
          <w:rStyle w:val="Pogrubienie"/>
          <w:rFonts w:ascii="Times New Roman" w:hAnsi="Times New Roman" w:cs="Times New Roman"/>
          <w:b w:val="0"/>
          <w:sz w:val="24"/>
          <w:szCs w:val="24"/>
        </w:rPr>
        <w:t xml:space="preserve">. </w:t>
      </w:r>
      <w:r w:rsidR="0091041C" w:rsidRPr="0091041C">
        <w:rPr>
          <w:rStyle w:val="Pogrubienie"/>
          <w:rFonts w:ascii="Times New Roman" w:hAnsi="Times New Roman" w:cs="Times New Roman"/>
          <w:b w:val="0"/>
          <w:sz w:val="24"/>
          <w:szCs w:val="24"/>
        </w:rPr>
        <w:t xml:space="preserve">Potem jeszcze </w:t>
      </w:r>
      <w:r w:rsidR="0091041C">
        <w:rPr>
          <w:rStyle w:val="Pogrubienie"/>
          <w:rFonts w:ascii="Times New Roman" w:hAnsi="Times New Roman" w:cs="Times New Roman"/>
          <w:b w:val="0"/>
          <w:sz w:val="24"/>
          <w:szCs w:val="24"/>
        </w:rPr>
        <w:t>Z</w:t>
      </w:r>
      <w:r w:rsidR="0091041C" w:rsidRPr="0091041C">
        <w:rPr>
          <w:rStyle w:val="Pogrubienie"/>
          <w:rFonts w:ascii="Times New Roman" w:hAnsi="Times New Roman" w:cs="Times New Roman"/>
          <w:b w:val="0"/>
          <w:sz w:val="24"/>
          <w:szCs w:val="24"/>
        </w:rPr>
        <w:t>akład planuje wykonanie remontupomie</w:t>
      </w:r>
      <w:r w:rsidR="0091041C">
        <w:rPr>
          <w:rStyle w:val="Pogrubienie"/>
          <w:rFonts w:ascii="Times New Roman" w:hAnsi="Times New Roman" w:cs="Times New Roman"/>
          <w:b w:val="0"/>
          <w:sz w:val="24"/>
          <w:szCs w:val="24"/>
        </w:rPr>
        <w:t>szczeń. Mowa</w:t>
      </w:r>
      <w:r w:rsidR="000D2A89">
        <w:rPr>
          <w:rStyle w:val="Pogrubienie"/>
          <w:rFonts w:ascii="Times New Roman" w:hAnsi="Times New Roman" w:cs="Times New Roman"/>
          <w:b w:val="0"/>
          <w:sz w:val="24"/>
          <w:szCs w:val="24"/>
        </w:rPr>
        <w:t xml:space="preserve"> o </w:t>
      </w:r>
      <w:r w:rsidR="0091041C" w:rsidRPr="0091041C">
        <w:rPr>
          <w:rStyle w:val="Pogrubienie"/>
          <w:rFonts w:ascii="Times New Roman" w:hAnsi="Times New Roman" w:cs="Times New Roman"/>
          <w:b w:val="0"/>
          <w:sz w:val="24"/>
          <w:szCs w:val="24"/>
        </w:rPr>
        <w:t>modernizacji,instalacji tych wszystkich urządzeń, któretam działają. Unowocześni</w:t>
      </w:r>
      <w:r w:rsidR="00865DBB">
        <w:rPr>
          <w:rStyle w:val="Pogrubienie"/>
          <w:rFonts w:ascii="Times New Roman" w:hAnsi="Times New Roman" w:cs="Times New Roman"/>
          <w:b w:val="0"/>
          <w:sz w:val="24"/>
          <w:szCs w:val="24"/>
        </w:rPr>
        <w:t>enie</w:t>
      </w:r>
      <w:r w:rsidR="0091041C" w:rsidRPr="0091041C">
        <w:rPr>
          <w:rStyle w:val="Pogrubienie"/>
          <w:rFonts w:ascii="Times New Roman" w:hAnsi="Times New Roman" w:cs="Times New Roman"/>
          <w:b w:val="0"/>
          <w:sz w:val="24"/>
          <w:szCs w:val="24"/>
        </w:rPr>
        <w:t xml:space="preserve"> tej stacji.</w:t>
      </w:r>
    </w:p>
    <w:p w:rsidR="0091041C" w:rsidRDefault="00865DBB" w:rsidP="002B3321">
      <w:pPr>
        <w:shd w:val="clear" w:color="auto" w:fill="FFFFFF"/>
        <w:spacing w:after="0"/>
        <w:jc w:val="both"/>
        <w:rPr>
          <w:rStyle w:val="Pogrubienie"/>
          <w:rFonts w:ascii="Times New Roman" w:hAnsi="Times New Roman" w:cs="Times New Roman"/>
          <w:b w:val="0"/>
          <w:sz w:val="24"/>
          <w:szCs w:val="24"/>
        </w:rPr>
      </w:pPr>
      <w:r>
        <w:rPr>
          <w:rStyle w:val="Pogrubienie"/>
          <w:rFonts w:ascii="Times New Roman" w:hAnsi="Times New Roman" w:cs="Times New Roman"/>
          <w:b w:val="0"/>
          <w:sz w:val="24"/>
          <w:szCs w:val="24"/>
        </w:rPr>
        <w:t>- r</w:t>
      </w:r>
      <w:r w:rsidR="0091041C">
        <w:rPr>
          <w:rStyle w:val="Pogrubienie"/>
          <w:rFonts w:ascii="Times New Roman" w:hAnsi="Times New Roman" w:cs="Times New Roman"/>
          <w:b w:val="0"/>
          <w:sz w:val="24"/>
          <w:szCs w:val="24"/>
        </w:rPr>
        <w:t xml:space="preserve">ozstrzygnięty </w:t>
      </w:r>
      <w:r w:rsidR="000B4F1D">
        <w:rPr>
          <w:rStyle w:val="Pogrubienie"/>
          <w:rFonts w:ascii="Times New Roman" w:hAnsi="Times New Roman" w:cs="Times New Roman"/>
          <w:b w:val="0"/>
          <w:sz w:val="24"/>
          <w:szCs w:val="24"/>
        </w:rPr>
        <w:t xml:space="preserve"> został </w:t>
      </w:r>
      <w:r w:rsidR="0091041C">
        <w:rPr>
          <w:rStyle w:val="Pogrubienie"/>
          <w:rFonts w:ascii="Times New Roman" w:hAnsi="Times New Roman" w:cs="Times New Roman"/>
          <w:b w:val="0"/>
          <w:sz w:val="24"/>
          <w:szCs w:val="24"/>
        </w:rPr>
        <w:t>przetarg na modernizację strażnicy</w:t>
      </w:r>
      <w:r w:rsidR="000D2A89">
        <w:rPr>
          <w:rStyle w:val="Pogrubienie"/>
          <w:rFonts w:ascii="Times New Roman" w:hAnsi="Times New Roman" w:cs="Times New Roman"/>
          <w:b w:val="0"/>
          <w:sz w:val="24"/>
          <w:szCs w:val="24"/>
        </w:rPr>
        <w:t xml:space="preserve"> w </w:t>
      </w:r>
      <w:r w:rsidR="0091041C">
        <w:rPr>
          <w:rStyle w:val="Pogrubienie"/>
          <w:rFonts w:ascii="Times New Roman" w:hAnsi="Times New Roman" w:cs="Times New Roman"/>
          <w:b w:val="0"/>
          <w:sz w:val="24"/>
          <w:szCs w:val="24"/>
        </w:rPr>
        <w:t>Komornikach</w:t>
      </w:r>
      <w:r>
        <w:rPr>
          <w:rStyle w:val="Pogrubienie"/>
          <w:rFonts w:ascii="Times New Roman" w:hAnsi="Times New Roman" w:cs="Times New Roman"/>
          <w:b w:val="0"/>
          <w:sz w:val="24"/>
          <w:szCs w:val="24"/>
        </w:rPr>
        <w:t>, podpisanie umowy</w:t>
      </w:r>
      <w:r w:rsidR="000B4F1D">
        <w:rPr>
          <w:rStyle w:val="Pogrubienie"/>
          <w:rFonts w:ascii="Times New Roman" w:hAnsi="Times New Roman" w:cs="Times New Roman"/>
          <w:b w:val="0"/>
          <w:sz w:val="24"/>
          <w:szCs w:val="24"/>
        </w:rPr>
        <w:t xml:space="preserve"> nastąpi </w:t>
      </w:r>
      <w:r>
        <w:rPr>
          <w:rStyle w:val="Pogrubienie"/>
          <w:rFonts w:ascii="Times New Roman" w:hAnsi="Times New Roman" w:cs="Times New Roman"/>
          <w:b w:val="0"/>
          <w:sz w:val="24"/>
          <w:szCs w:val="24"/>
        </w:rPr>
        <w:t xml:space="preserve"> 02 lutego</w:t>
      </w:r>
      <w:r w:rsidR="000B4F1D">
        <w:rPr>
          <w:rStyle w:val="Pogrubienie"/>
          <w:rFonts w:ascii="Times New Roman" w:hAnsi="Times New Roman" w:cs="Times New Roman"/>
          <w:b w:val="0"/>
          <w:sz w:val="24"/>
          <w:szCs w:val="24"/>
        </w:rPr>
        <w:t xml:space="preserve"> br.</w:t>
      </w:r>
      <w:r>
        <w:rPr>
          <w:rStyle w:val="Pogrubienie"/>
          <w:rFonts w:ascii="Times New Roman" w:hAnsi="Times New Roman" w:cs="Times New Roman"/>
          <w:b w:val="0"/>
          <w:sz w:val="24"/>
          <w:szCs w:val="24"/>
        </w:rPr>
        <w:t>. Obiekt ma być wyremontowany</w:t>
      </w:r>
      <w:r w:rsidR="000D2A89">
        <w:rPr>
          <w:rStyle w:val="Pogrubienie"/>
          <w:rFonts w:ascii="Times New Roman" w:hAnsi="Times New Roman" w:cs="Times New Roman"/>
          <w:b w:val="0"/>
          <w:sz w:val="24"/>
          <w:szCs w:val="24"/>
        </w:rPr>
        <w:t xml:space="preserve"> w </w:t>
      </w:r>
      <w:r>
        <w:rPr>
          <w:rStyle w:val="Pogrubienie"/>
          <w:rFonts w:ascii="Times New Roman" w:hAnsi="Times New Roman" w:cs="Times New Roman"/>
          <w:b w:val="0"/>
          <w:sz w:val="24"/>
          <w:szCs w:val="24"/>
        </w:rPr>
        <w:t>czasie 10 miesięcy od podpisania umowy. Korzystne rozstrzygnięcie przetargu, wg kosztorysów zaplanowano 1,5 miliona</w:t>
      </w:r>
      <w:r w:rsidR="001D4323">
        <w:rPr>
          <w:rStyle w:val="Pogrubienie"/>
          <w:rFonts w:ascii="Times New Roman" w:hAnsi="Times New Roman" w:cs="Times New Roman"/>
          <w:b w:val="0"/>
          <w:sz w:val="24"/>
          <w:szCs w:val="24"/>
        </w:rPr>
        <w:t>,</w:t>
      </w:r>
      <w:r w:rsidRPr="00865DBB">
        <w:rPr>
          <w:rStyle w:val="Pogrubienie"/>
          <w:rFonts w:ascii="Times New Roman" w:hAnsi="Times New Roman" w:cs="Times New Roman"/>
          <w:b w:val="0"/>
          <w:sz w:val="24"/>
          <w:szCs w:val="24"/>
        </w:rPr>
        <w:t>wartość</w:t>
      </w:r>
      <w:r w:rsidR="001D4323">
        <w:rPr>
          <w:rStyle w:val="Pogrubienie"/>
          <w:rFonts w:ascii="Times New Roman" w:hAnsi="Times New Roman" w:cs="Times New Roman"/>
          <w:b w:val="0"/>
          <w:sz w:val="24"/>
          <w:szCs w:val="24"/>
        </w:rPr>
        <w:t xml:space="preserve"> oferty najkorzystniejszej to 1.000.0</w:t>
      </w:r>
      <w:r w:rsidRPr="00865DBB">
        <w:rPr>
          <w:rStyle w:val="Pogrubienie"/>
          <w:rFonts w:ascii="Times New Roman" w:hAnsi="Times New Roman" w:cs="Times New Roman"/>
          <w:b w:val="0"/>
          <w:sz w:val="24"/>
          <w:szCs w:val="24"/>
        </w:rPr>
        <w:t>47</w:t>
      </w:r>
      <w:r w:rsidR="001D4323">
        <w:rPr>
          <w:rStyle w:val="Pogrubienie"/>
          <w:rFonts w:ascii="Times New Roman" w:hAnsi="Times New Roman" w:cs="Times New Roman"/>
          <w:b w:val="0"/>
          <w:sz w:val="24"/>
          <w:szCs w:val="24"/>
        </w:rPr>
        <w:t>,00</w:t>
      </w:r>
      <w:r w:rsidRPr="00865DBB">
        <w:rPr>
          <w:rStyle w:val="Pogrubienie"/>
          <w:rFonts w:ascii="Times New Roman" w:hAnsi="Times New Roman" w:cs="Times New Roman"/>
          <w:b w:val="0"/>
          <w:sz w:val="24"/>
          <w:szCs w:val="24"/>
        </w:rPr>
        <w:t xml:space="preserve"> zł.</w:t>
      </w:r>
    </w:p>
    <w:p w:rsidR="00865DBB" w:rsidRDefault="00865DBB" w:rsidP="002B3321">
      <w:pPr>
        <w:shd w:val="clear" w:color="auto" w:fill="FFFFFF"/>
        <w:spacing w:after="0"/>
        <w:jc w:val="both"/>
        <w:rPr>
          <w:rStyle w:val="Pogrubienie"/>
          <w:rFonts w:ascii="Times New Roman" w:hAnsi="Times New Roman" w:cs="Times New Roman"/>
          <w:b w:val="0"/>
          <w:sz w:val="24"/>
          <w:szCs w:val="24"/>
        </w:rPr>
      </w:pPr>
      <w:r>
        <w:rPr>
          <w:rStyle w:val="Pogrubienie"/>
          <w:rFonts w:ascii="Times New Roman" w:hAnsi="Times New Roman" w:cs="Times New Roman"/>
          <w:b w:val="0"/>
          <w:sz w:val="24"/>
          <w:szCs w:val="24"/>
        </w:rPr>
        <w:t>-</w:t>
      </w:r>
      <w:r w:rsidR="000D2A89">
        <w:rPr>
          <w:rStyle w:val="Pogrubienie"/>
          <w:rFonts w:ascii="Times New Roman" w:hAnsi="Times New Roman" w:cs="Times New Roman"/>
          <w:b w:val="0"/>
          <w:sz w:val="24"/>
          <w:szCs w:val="24"/>
        </w:rPr>
        <w:t xml:space="preserve"> w </w:t>
      </w:r>
      <w:r w:rsidRPr="00865DBB">
        <w:rPr>
          <w:rStyle w:val="Pogrubienie"/>
          <w:rFonts w:ascii="Times New Roman" w:hAnsi="Times New Roman" w:cs="Times New Roman"/>
          <w:b w:val="0"/>
          <w:sz w:val="24"/>
          <w:szCs w:val="24"/>
        </w:rPr>
        <w:t>trakcie jest procedura przetargowa</w:t>
      </w:r>
      <w:r w:rsidR="000B4F1D">
        <w:rPr>
          <w:rStyle w:val="Pogrubienie"/>
          <w:rFonts w:ascii="Times New Roman" w:hAnsi="Times New Roman" w:cs="Times New Roman"/>
          <w:b w:val="0"/>
          <w:sz w:val="24"/>
          <w:szCs w:val="24"/>
        </w:rPr>
        <w:t xml:space="preserve"> </w:t>
      </w:r>
      <w:r w:rsidRPr="00865DBB">
        <w:rPr>
          <w:rStyle w:val="Pogrubienie"/>
          <w:rFonts w:ascii="Times New Roman" w:hAnsi="Times New Roman" w:cs="Times New Roman"/>
          <w:b w:val="0"/>
          <w:sz w:val="24"/>
          <w:szCs w:val="24"/>
        </w:rPr>
        <w:t>dotycząca rewitalizacji parku oraz stawu</w:t>
      </w:r>
      <w:r w:rsidR="000D2A89">
        <w:rPr>
          <w:rStyle w:val="Pogrubienie"/>
          <w:rFonts w:ascii="Times New Roman" w:hAnsi="Times New Roman" w:cs="Times New Roman"/>
          <w:b w:val="0"/>
          <w:sz w:val="24"/>
          <w:szCs w:val="24"/>
        </w:rPr>
        <w:t xml:space="preserve"> w </w:t>
      </w:r>
      <w:r w:rsidRPr="00865DBB">
        <w:rPr>
          <w:rStyle w:val="Pogrubienie"/>
          <w:rFonts w:ascii="Times New Roman" w:hAnsi="Times New Roman" w:cs="Times New Roman"/>
          <w:b w:val="0"/>
          <w:sz w:val="24"/>
          <w:szCs w:val="24"/>
        </w:rPr>
        <w:t>Komornikach. Otwarcie ofert będzie 5 lutego.</w:t>
      </w:r>
    </w:p>
    <w:p w:rsidR="00865DBB" w:rsidRDefault="00865DBB" w:rsidP="002B3321">
      <w:pPr>
        <w:shd w:val="clear" w:color="auto" w:fill="FFFFFF"/>
        <w:spacing w:after="0"/>
        <w:jc w:val="both"/>
        <w:rPr>
          <w:rStyle w:val="Pogrubienie"/>
          <w:rFonts w:ascii="Times New Roman" w:hAnsi="Times New Roman" w:cs="Times New Roman"/>
          <w:b w:val="0"/>
          <w:sz w:val="24"/>
          <w:szCs w:val="24"/>
        </w:rPr>
      </w:pPr>
      <w:r>
        <w:rPr>
          <w:rStyle w:val="Pogrubienie"/>
          <w:rFonts w:ascii="Times New Roman" w:hAnsi="Times New Roman" w:cs="Times New Roman"/>
          <w:b w:val="0"/>
          <w:sz w:val="24"/>
          <w:szCs w:val="24"/>
        </w:rPr>
        <w:t>-</w:t>
      </w:r>
      <w:r w:rsidR="000D2A89">
        <w:rPr>
          <w:rStyle w:val="Pogrubienie"/>
          <w:rFonts w:ascii="Times New Roman" w:hAnsi="Times New Roman" w:cs="Times New Roman"/>
          <w:b w:val="0"/>
          <w:sz w:val="24"/>
          <w:szCs w:val="24"/>
        </w:rPr>
        <w:t xml:space="preserve"> w </w:t>
      </w:r>
      <w:r w:rsidRPr="00865DBB">
        <w:rPr>
          <w:rStyle w:val="Pogrubienie"/>
          <w:rFonts w:ascii="Times New Roman" w:hAnsi="Times New Roman" w:cs="Times New Roman"/>
          <w:b w:val="0"/>
          <w:sz w:val="24"/>
          <w:szCs w:val="24"/>
        </w:rPr>
        <w:t>trakcie jest procedura dotycząca</w:t>
      </w:r>
      <w:r w:rsidR="000B4F1D">
        <w:rPr>
          <w:rStyle w:val="Pogrubienie"/>
          <w:rFonts w:ascii="Times New Roman" w:hAnsi="Times New Roman" w:cs="Times New Roman"/>
          <w:b w:val="0"/>
          <w:sz w:val="24"/>
          <w:szCs w:val="24"/>
        </w:rPr>
        <w:t xml:space="preserve"> </w:t>
      </w:r>
      <w:r w:rsidRPr="00865DBB">
        <w:rPr>
          <w:rStyle w:val="Pogrubienie"/>
          <w:rFonts w:ascii="Times New Roman" w:hAnsi="Times New Roman" w:cs="Times New Roman"/>
          <w:b w:val="0"/>
          <w:sz w:val="24"/>
          <w:szCs w:val="24"/>
        </w:rPr>
        <w:t xml:space="preserve">budowy </w:t>
      </w:r>
      <w:r>
        <w:rPr>
          <w:rStyle w:val="Pogrubienie"/>
          <w:rFonts w:ascii="Times New Roman" w:hAnsi="Times New Roman" w:cs="Times New Roman"/>
          <w:b w:val="0"/>
          <w:sz w:val="24"/>
          <w:szCs w:val="24"/>
        </w:rPr>
        <w:t>świetlicy</w:t>
      </w:r>
      <w:r w:rsidR="000D2A89">
        <w:rPr>
          <w:rStyle w:val="Pogrubienie"/>
          <w:rFonts w:ascii="Times New Roman" w:hAnsi="Times New Roman" w:cs="Times New Roman"/>
          <w:b w:val="0"/>
          <w:sz w:val="24"/>
          <w:szCs w:val="24"/>
        </w:rPr>
        <w:t xml:space="preserve"> w </w:t>
      </w:r>
      <w:r>
        <w:rPr>
          <w:rStyle w:val="Pogrubienie"/>
          <w:rFonts w:ascii="Times New Roman" w:hAnsi="Times New Roman" w:cs="Times New Roman"/>
          <w:b w:val="0"/>
          <w:sz w:val="24"/>
          <w:szCs w:val="24"/>
        </w:rPr>
        <w:t>Nagradowicach. O</w:t>
      </w:r>
      <w:r w:rsidRPr="00865DBB">
        <w:rPr>
          <w:rStyle w:val="Pogrubienie"/>
          <w:rFonts w:ascii="Times New Roman" w:hAnsi="Times New Roman" w:cs="Times New Roman"/>
          <w:b w:val="0"/>
          <w:sz w:val="24"/>
          <w:szCs w:val="24"/>
        </w:rPr>
        <w:t>twarcie</w:t>
      </w:r>
      <w:r>
        <w:rPr>
          <w:rStyle w:val="Pogrubienie"/>
          <w:rFonts w:ascii="Times New Roman" w:hAnsi="Times New Roman" w:cs="Times New Roman"/>
          <w:b w:val="0"/>
          <w:sz w:val="24"/>
          <w:szCs w:val="24"/>
        </w:rPr>
        <w:t xml:space="preserve"> ofert</w:t>
      </w:r>
      <w:r w:rsidRPr="00865DBB">
        <w:rPr>
          <w:rStyle w:val="Pogrubienie"/>
          <w:rFonts w:ascii="Times New Roman" w:hAnsi="Times New Roman" w:cs="Times New Roman"/>
          <w:b w:val="0"/>
          <w:sz w:val="24"/>
          <w:szCs w:val="24"/>
        </w:rPr>
        <w:t xml:space="preserve"> jest przewidziane na 12 lutego.</w:t>
      </w:r>
    </w:p>
    <w:p w:rsidR="00865DBB" w:rsidRDefault="00865DBB" w:rsidP="002B3321">
      <w:pPr>
        <w:shd w:val="clear" w:color="auto" w:fill="FFFFFF"/>
        <w:spacing w:after="0"/>
        <w:jc w:val="both"/>
        <w:rPr>
          <w:rStyle w:val="Pogrubienie"/>
          <w:rFonts w:ascii="Times New Roman" w:hAnsi="Times New Roman" w:cs="Times New Roman"/>
          <w:b w:val="0"/>
          <w:sz w:val="24"/>
          <w:szCs w:val="24"/>
        </w:rPr>
      </w:pPr>
    </w:p>
    <w:p w:rsidR="002B3321" w:rsidRDefault="00865DBB" w:rsidP="002B3321">
      <w:pPr>
        <w:shd w:val="clear" w:color="auto" w:fill="FFFFFF"/>
        <w:spacing w:after="0"/>
        <w:jc w:val="both"/>
        <w:rPr>
          <w:rStyle w:val="Pogrubienie"/>
          <w:rFonts w:ascii="Times New Roman" w:hAnsi="Times New Roman" w:cs="Times New Roman"/>
          <w:b w:val="0"/>
          <w:sz w:val="24"/>
          <w:szCs w:val="24"/>
        </w:rPr>
      </w:pPr>
      <w:r>
        <w:rPr>
          <w:rStyle w:val="Pogrubienie"/>
          <w:rFonts w:ascii="Times New Roman" w:hAnsi="Times New Roman" w:cs="Times New Roman"/>
          <w:b w:val="0"/>
          <w:sz w:val="24"/>
          <w:szCs w:val="24"/>
        </w:rPr>
        <w:lastRenderedPageBreak/>
        <w:t>U</w:t>
      </w:r>
      <w:r w:rsidRPr="00865DBB">
        <w:rPr>
          <w:rStyle w:val="Pogrubienie"/>
          <w:rFonts w:ascii="Times New Roman" w:hAnsi="Times New Roman" w:cs="Times New Roman"/>
          <w:b w:val="0"/>
          <w:sz w:val="24"/>
          <w:szCs w:val="24"/>
        </w:rPr>
        <w:t>suwanie azbestu</w:t>
      </w:r>
      <w:r>
        <w:rPr>
          <w:rStyle w:val="Pogrubienie"/>
          <w:rFonts w:ascii="Times New Roman" w:hAnsi="Times New Roman" w:cs="Times New Roman"/>
          <w:b w:val="0"/>
          <w:sz w:val="24"/>
          <w:szCs w:val="24"/>
        </w:rPr>
        <w:t xml:space="preserve"> -</w:t>
      </w:r>
      <w:r w:rsidR="000D2A89">
        <w:rPr>
          <w:rStyle w:val="Pogrubienie"/>
          <w:rFonts w:ascii="Times New Roman" w:hAnsi="Times New Roman" w:cs="Times New Roman"/>
          <w:b w:val="0"/>
          <w:sz w:val="24"/>
          <w:szCs w:val="24"/>
        </w:rPr>
        <w:t xml:space="preserve"> w </w:t>
      </w:r>
      <w:r w:rsidRPr="00865DBB">
        <w:rPr>
          <w:rStyle w:val="Pogrubienie"/>
          <w:rFonts w:ascii="Times New Roman" w:hAnsi="Times New Roman" w:cs="Times New Roman"/>
          <w:b w:val="0"/>
          <w:sz w:val="24"/>
          <w:szCs w:val="24"/>
        </w:rPr>
        <w:t>poprzednim roku było złożonych 18 wniosków</w:t>
      </w:r>
      <w:r>
        <w:rPr>
          <w:rStyle w:val="Pogrubienie"/>
          <w:rFonts w:ascii="Times New Roman" w:hAnsi="Times New Roman" w:cs="Times New Roman"/>
          <w:b w:val="0"/>
          <w:sz w:val="24"/>
          <w:szCs w:val="24"/>
        </w:rPr>
        <w:t xml:space="preserve">, </w:t>
      </w:r>
      <w:r w:rsidRPr="00865DBB">
        <w:rPr>
          <w:rStyle w:val="Pogrubienie"/>
          <w:rFonts w:ascii="Times New Roman" w:hAnsi="Times New Roman" w:cs="Times New Roman"/>
          <w:b w:val="0"/>
          <w:sz w:val="24"/>
          <w:szCs w:val="24"/>
        </w:rPr>
        <w:t>zostało zrealizowanych 14</w:t>
      </w:r>
      <w:r>
        <w:rPr>
          <w:rStyle w:val="Pogrubienie"/>
          <w:rFonts w:ascii="Times New Roman" w:hAnsi="Times New Roman" w:cs="Times New Roman"/>
          <w:b w:val="0"/>
          <w:sz w:val="24"/>
          <w:szCs w:val="24"/>
        </w:rPr>
        <w:t xml:space="preserve">; </w:t>
      </w:r>
      <w:r w:rsidR="00CC6249">
        <w:rPr>
          <w:rStyle w:val="Pogrubienie"/>
          <w:rFonts w:ascii="Times New Roman" w:hAnsi="Times New Roman" w:cs="Times New Roman"/>
          <w:b w:val="0"/>
          <w:sz w:val="24"/>
          <w:szCs w:val="24"/>
        </w:rPr>
        <w:t>w jednym przypadku</w:t>
      </w:r>
      <w:r w:rsidRPr="00865DBB">
        <w:rPr>
          <w:rStyle w:val="Pogrubienie"/>
          <w:rFonts w:ascii="Times New Roman" w:hAnsi="Times New Roman" w:cs="Times New Roman"/>
          <w:b w:val="0"/>
          <w:sz w:val="24"/>
          <w:szCs w:val="24"/>
        </w:rPr>
        <w:t xml:space="preserve"> była rezygnacja</w:t>
      </w:r>
      <w:r>
        <w:rPr>
          <w:rStyle w:val="Pogrubienie"/>
          <w:rFonts w:ascii="Times New Roman" w:hAnsi="Times New Roman" w:cs="Times New Roman"/>
          <w:b w:val="0"/>
          <w:sz w:val="24"/>
          <w:szCs w:val="24"/>
        </w:rPr>
        <w:t xml:space="preserve">, </w:t>
      </w:r>
      <w:r w:rsidRPr="00865DBB">
        <w:rPr>
          <w:rStyle w:val="Pogrubienie"/>
          <w:rFonts w:ascii="Times New Roman" w:hAnsi="Times New Roman" w:cs="Times New Roman"/>
          <w:b w:val="0"/>
          <w:sz w:val="24"/>
          <w:szCs w:val="24"/>
        </w:rPr>
        <w:t>trzy wnioski nie mogły być zrealizowaneze względu na wyczerpanie limitu pomocy</w:t>
      </w:r>
      <w:r w:rsidR="000B4F1D">
        <w:rPr>
          <w:rStyle w:val="Pogrubienie"/>
          <w:rFonts w:ascii="Times New Roman" w:hAnsi="Times New Roman" w:cs="Times New Roman"/>
          <w:b w:val="0"/>
          <w:sz w:val="24"/>
          <w:szCs w:val="24"/>
        </w:rPr>
        <w:t xml:space="preserve"> </w:t>
      </w:r>
      <w:proofErr w:type="spellStart"/>
      <w:r w:rsidRPr="00865DBB">
        <w:rPr>
          <w:rStyle w:val="Pogrubienie"/>
          <w:rFonts w:ascii="Times New Roman" w:hAnsi="Times New Roman" w:cs="Times New Roman"/>
          <w:b w:val="0"/>
          <w:sz w:val="24"/>
          <w:szCs w:val="24"/>
        </w:rPr>
        <w:t>deminimis</w:t>
      </w:r>
      <w:proofErr w:type="spellEnd"/>
      <w:r w:rsidRPr="00865DBB">
        <w:rPr>
          <w:rStyle w:val="Pogrubienie"/>
          <w:rFonts w:ascii="Times New Roman" w:hAnsi="Times New Roman" w:cs="Times New Roman"/>
          <w:b w:val="0"/>
          <w:sz w:val="24"/>
          <w:szCs w:val="24"/>
        </w:rPr>
        <w:t>, który limit jest określany dlaPolski.</w:t>
      </w:r>
      <w:r w:rsidR="000B4F1D">
        <w:rPr>
          <w:rStyle w:val="Pogrubienie"/>
          <w:rFonts w:ascii="Times New Roman" w:hAnsi="Times New Roman" w:cs="Times New Roman"/>
          <w:b w:val="0"/>
          <w:sz w:val="24"/>
          <w:szCs w:val="24"/>
        </w:rPr>
        <w:t xml:space="preserve"> I</w:t>
      </w:r>
      <w:r w:rsidR="000D2A89">
        <w:rPr>
          <w:rStyle w:val="Pogrubienie"/>
          <w:rFonts w:ascii="Times New Roman" w:hAnsi="Times New Roman" w:cs="Times New Roman"/>
          <w:b w:val="0"/>
          <w:sz w:val="24"/>
          <w:szCs w:val="24"/>
        </w:rPr>
        <w:t> </w:t>
      </w:r>
      <w:r w:rsidRPr="00865DBB">
        <w:rPr>
          <w:rStyle w:val="Pogrubienie"/>
          <w:rFonts w:ascii="Times New Roman" w:hAnsi="Times New Roman" w:cs="Times New Roman"/>
          <w:b w:val="0"/>
          <w:sz w:val="24"/>
          <w:szCs w:val="24"/>
        </w:rPr>
        <w:t>tutaj już rolnicy nie mogli otrzymać</w:t>
      </w:r>
      <w:r w:rsidR="000B4F1D">
        <w:rPr>
          <w:rStyle w:val="Pogrubienie"/>
          <w:rFonts w:ascii="Times New Roman" w:hAnsi="Times New Roman" w:cs="Times New Roman"/>
          <w:b w:val="0"/>
          <w:sz w:val="24"/>
          <w:szCs w:val="24"/>
        </w:rPr>
        <w:t xml:space="preserve"> pieniędzy, </w:t>
      </w:r>
      <w:r w:rsidR="000D2A89">
        <w:rPr>
          <w:rStyle w:val="Pogrubienie"/>
          <w:rFonts w:ascii="Times New Roman" w:hAnsi="Times New Roman" w:cs="Times New Roman"/>
          <w:b w:val="0"/>
          <w:sz w:val="24"/>
          <w:szCs w:val="24"/>
        </w:rPr>
        <w:t>w </w:t>
      </w:r>
      <w:r w:rsidRPr="00865DBB">
        <w:rPr>
          <w:rStyle w:val="Pogrubienie"/>
          <w:rFonts w:ascii="Times New Roman" w:hAnsi="Times New Roman" w:cs="Times New Roman"/>
          <w:b w:val="0"/>
          <w:sz w:val="24"/>
          <w:szCs w:val="24"/>
        </w:rPr>
        <w:t>związku</w:t>
      </w:r>
      <w:r w:rsidR="000D2A89">
        <w:rPr>
          <w:rStyle w:val="Pogrubienie"/>
          <w:rFonts w:ascii="Times New Roman" w:hAnsi="Times New Roman" w:cs="Times New Roman"/>
          <w:b w:val="0"/>
          <w:sz w:val="24"/>
          <w:szCs w:val="24"/>
        </w:rPr>
        <w:t xml:space="preserve"> z </w:t>
      </w:r>
      <w:r w:rsidRPr="00865DBB">
        <w:rPr>
          <w:rStyle w:val="Pogrubienie"/>
          <w:rFonts w:ascii="Times New Roman" w:hAnsi="Times New Roman" w:cs="Times New Roman"/>
          <w:b w:val="0"/>
          <w:sz w:val="24"/>
          <w:szCs w:val="24"/>
        </w:rPr>
        <w:t>tym zaproponowano</w:t>
      </w:r>
      <w:r w:rsidR="000B4F1D">
        <w:rPr>
          <w:rStyle w:val="Pogrubienie"/>
          <w:rFonts w:ascii="Times New Roman" w:hAnsi="Times New Roman" w:cs="Times New Roman"/>
          <w:b w:val="0"/>
          <w:sz w:val="24"/>
          <w:szCs w:val="24"/>
        </w:rPr>
        <w:t xml:space="preserve">, </w:t>
      </w:r>
      <w:r w:rsidRPr="00865DBB">
        <w:rPr>
          <w:rStyle w:val="Pogrubienie"/>
          <w:rFonts w:ascii="Times New Roman" w:hAnsi="Times New Roman" w:cs="Times New Roman"/>
          <w:b w:val="0"/>
          <w:sz w:val="24"/>
          <w:szCs w:val="24"/>
        </w:rPr>
        <w:t>że te</w:t>
      </w:r>
      <w:r w:rsidR="001D4323">
        <w:rPr>
          <w:rStyle w:val="Pogrubienie"/>
          <w:rFonts w:ascii="Times New Roman" w:hAnsi="Times New Roman" w:cs="Times New Roman"/>
          <w:b w:val="0"/>
          <w:sz w:val="24"/>
          <w:szCs w:val="24"/>
        </w:rPr>
        <w:t xml:space="preserve"> trzy wnioski pozostałe,</w:t>
      </w:r>
      <w:r w:rsidRPr="00865DBB">
        <w:rPr>
          <w:rStyle w:val="Pogrubienie"/>
          <w:rFonts w:ascii="Times New Roman" w:hAnsi="Times New Roman" w:cs="Times New Roman"/>
          <w:b w:val="0"/>
          <w:sz w:val="24"/>
          <w:szCs w:val="24"/>
        </w:rPr>
        <w:t xml:space="preserve"> będą</w:t>
      </w:r>
      <w:r w:rsidR="000B4F1D">
        <w:rPr>
          <w:rStyle w:val="Pogrubienie"/>
          <w:rFonts w:ascii="Times New Roman" w:hAnsi="Times New Roman" w:cs="Times New Roman"/>
          <w:b w:val="0"/>
          <w:sz w:val="24"/>
          <w:szCs w:val="24"/>
        </w:rPr>
        <w:t xml:space="preserve"> </w:t>
      </w:r>
      <w:r w:rsidRPr="00865DBB">
        <w:rPr>
          <w:rStyle w:val="Pogrubienie"/>
          <w:rFonts w:ascii="Times New Roman" w:hAnsi="Times New Roman" w:cs="Times New Roman"/>
          <w:b w:val="0"/>
          <w:sz w:val="24"/>
          <w:szCs w:val="24"/>
        </w:rPr>
        <w:t>zrealizowane</w:t>
      </w:r>
      <w:r w:rsidR="000D2A89">
        <w:rPr>
          <w:rStyle w:val="Pogrubienie"/>
          <w:rFonts w:ascii="Times New Roman" w:hAnsi="Times New Roman" w:cs="Times New Roman"/>
          <w:b w:val="0"/>
          <w:sz w:val="24"/>
          <w:szCs w:val="24"/>
        </w:rPr>
        <w:t xml:space="preserve"> w </w:t>
      </w:r>
      <w:r w:rsidRPr="00865DBB">
        <w:rPr>
          <w:rStyle w:val="Pogrubienie"/>
          <w:rFonts w:ascii="Times New Roman" w:hAnsi="Times New Roman" w:cs="Times New Roman"/>
          <w:b w:val="0"/>
          <w:sz w:val="24"/>
          <w:szCs w:val="24"/>
        </w:rPr>
        <w:t>tym roku</w:t>
      </w:r>
      <w:r w:rsidR="000D2A89">
        <w:rPr>
          <w:rStyle w:val="Pogrubienie"/>
          <w:rFonts w:ascii="Times New Roman" w:hAnsi="Times New Roman" w:cs="Times New Roman"/>
          <w:b w:val="0"/>
          <w:sz w:val="24"/>
          <w:szCs w:val="24"/>
        </w:rPr>
        <w:t xml:space="preserve"> w </w:t>
      </w:r>
      <w:r w:rsidRPr="00865DBB">
        <w:rPr>
          <w:rStyle w:val="Pogrubienie"/>
          <w:rFonts w:ascii="Times New Roman" w:hAnsi="Times New Roman" w:cs="Times New Roman"/>
          <w:b w:val="0"/>
          <w:sz w:val="24"/>
          <w:szCs w:val="24"/>
        </w:rPr>
        <w:t>pierwszej kolejności</w:t>
      </w:r>
      <w:r w:rsidR="000B4F1D">
        <w:rPr>
          <w:rStyle w:val="Pogrubienie"/>
          <w:rFonts w:ascii="Times New Roman" w:hAnsi="Times New Roman" w:cs="Times New Roman"/>
          <w:b w:val="0"/>
          <w:sz w:val="24"/>
          <w:szCs w:val="24"/>
        </w:rPr>
        <w:t xml:space="preserve">, </w:t>
      </w:r>
      <w:r w:rsidRPr="00865DBB">
        <w:rPr>
          <w:rStyle w:val="Pogrubienie"/>
          <w:rFonts w:ascii="Times New Roman" w:hAnsi="Times New Roman" w:cs="Times New Roman"/>
          <w:b w:val="0"/>
          <w:sz w:val="24"/>
          <w:szCs w:val="24"/>
        </w:rPr>
        <w:t xml:space="preserve">jeżeli </w:t>
      </w:r>
      <w:r w:rsidR="001D4323">
        <w:rPr>
          <w:rStyle w:val="Pogrubienie"/>
          <w:rFonts w:ascii="Times New Roman" w:hAnsi="Times New Roman" w:cs="Times New Roman"/>
          <w:b w:val="0"/>
          <w:sz w:val="24"/>
          <w:szCs w:val="24"/>
        </w:rPr>
        <w:t xml:space="preserve">osoby </w:t>
      </w:r>
      <w:r w:rsidRPr="00865DBB">
        <w:rPr>
          <w:rStyle w:val="Pogrubienie"/>
          <w:rFonts w:ascii="Times New Roman" w:hAnsi="Times New Roman" w:cs="Times New Roman"/>
          <w:b w:val="0"/>
          <w:sz w:val="24"/>
          <w:szCs w:val="24"/>
        </w:rPr>
        <w:t>będą</w:t>
      </w:r>
      <w:r w:rsidR="000B4F1D">
        <w:rPr>
          <w:rStyle w:val="Pogrubienie"/>
          <w:rFonts w:ascii="Times New Roman" w:hAnsi="Times New Roman" w:cs="Times New Roman"/>
          <w:b w:val="0"/>
          <w:sz w:val="24"/>
          <w:szCs w:val="24"/>
        </w:rPr>
        <w:t xml:space="preserve"> </w:t>
      </w:r>
      <w:r w:rsidR="001D4323">
        <w:rPr>
          <w:rStyle w:val="Pogrubienie"/>
          <w:rFonts w:ascii="Times New Roman" w:hAnsi="Times New Roman" w:cs="Times New Roman"/>
          <w:b w:val="0"/>
          <w:sz w:val="24"/>
          <w:szCs w:val="24"/>
        </w:rPr>
        <w:t>nadal zainteresowane.</w:t>
      </w:r>
    </w:p>
    <w:p w:rsidR="000B4F1D" w:rsidRDefault="000B4F1D" w:rsidP="002B3321">
      <w:pPr>
        <w:shd w:val="clear" w:color="auto" w:fill="FFFFFF"/>
        <w:spacing w:after="0"/>
        <w:jc w:val="both"/>
        <w:rPr>
          <w:rStyle w:val="Pogrubienie"/>
          <w:rFonts w:ascii="Times New Roman" w:hAnsi="Times New Roman" w:cs="Times New Roman"/>
          <w:b w:val="0"/>
          <w:sz w:val="24"/>
          <w:szCs w:val="24"/>
        </w:rPr>
      </w:pPr>
    </w:p>
    <w:p w:rsidR="001D4323" w:rsidRDefault="001D4323" w:rsidP="002B3321">
      <w:pPr>
        <w:shd w:val="clear" w:color="auto" w:fill="FFFFFF"/>
        <w:spacing w:after="0"/>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bCs w:val="0"/>
          <w:sz w:val="24"/>
          <w:szCs w:val="24"/>
        </w:rPr>
        <w:t>W</w:t>
      </w:r>
      <w:r w:rsidRPr="001D4323">
        <w:rPr>
          <w:rStyle w:val="Pogrubienie"/>
          <w:rFonts w:ascii="Times New Roman" w:hAnsi="Times New Roman" w:cs="Times New Roman"/>
          <w:b w:val="0"/>
          <w:bCs w:val="0"/>
          <w:sz w:val="24"/>
          <w:szCs w:val="24"/>
        </w:rPr>
        <w:t>ymian</w:t>
      </w:r>
      <w:r>
        <w:rPr>
          <w:rStyle w:val="Pogrubienie"/>
          <w:rFonts w:ascii="Times New Roman" w:hAnsi="Times New Roman" w:cs="Times New Roman"/>
          <w:b w:val="0"/>
          <w:bCs w:val="0"/>
          <w:sz w:val="24"/>
          <w:szCs w:val="24"/>
        </w:rPr>
        <w:t>a</w:t>
      </w:r>
      <w:r w:rsidRPr="001D4323">
        <w:rPr>
          <w:rStyle w:val="Pogrubienie"/>
          <w:rFonts w:ascii="Times New Roman" w:hAnsi="Times New Roman" w:cs="Times New Roman"/>
          <w:b w:val="0"/>
          <w:bCs w:val="0"/>
          <w:sz w:val="24"/>
          <w:szCs w:val="24"/>
        </w:rPr>
        <w:t xml:space="preserve"> kotłów czy piec</w:t>
      </w:r>
      <w:r>
        <w:rPr>
          <w:rStyle w:val="Pogrubienie"/>
          <w:rFonts w:ascii="Times New Roman" w:hAnsi="Times New Roman" w:cs="Times New Roman"/>
          <w:b w:val="0"/>
          <w:bCs w:val="0"/>
          <w:sz w:val="24"/>
          <w:szCs w:val="24"/>
        </w:rPr>
        <w:t>ów grzewczych – mieszkańcy mogą skorzystać</w:t>
      </w:r>
      <w:r w:rsidR="000D2A89">
        <w:rPr>
          <w:rStyle w:val="Pogrubienie"/>
          <w:rFonts w:ascii="Times New Roman" w:hAnsi="Times New Roman" w:cs="Times New Roman"/>
          <w:b w:val="0"/>
          <w:bCs w:val="0"/>
          <w:sz w:val="24"/>
          <w:szCs w:val="24"/>
        </w:rPr>
        <w:t xml:space="preserve"> z </w:t>
      </w:r>
      <w:r>
        <w:rPr>
          <w:rStyle w:val="Pogrubienie"/>
          <w:rFonts w:ascii="Times New Roman" w:hAnsi="Times New Roman" w:cs="Times New Roman"/>
          <w:b w:val="0"/>
          <w:bCs w:val="0"/>
          <w:sz w:val="24"/>
          <w:szCs w:val="24"/>
        </w:rPr>
        <w:t xml:space="preserve">dwóch źródeł finasowania. </w:t>
      </w:r>
    </w:p>
    <w:p w:rsidR="001D4323" w:rsidRDefault="001D4323" w:rsidP="002B3321">
      <w:pPr>
        <w:shd w:val="clear" w:color="auto" w:fill="FFFFFF"/>
        <w:spacing w:after="0"/>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bCs w:val="0"/>
          <w:sz w:val="24"/>
          <w:szCs w:val="24"/>
        </w:rPr>
        <w:t>Program prowadzony przez Starostwo Powiatowe dla mieszkańców powiatu - wnioski</w:t>
      </w:r>
      <w:r w:rsidRPr="001D4323">
        <w:rPr>
          <w:rStyle w:val="Pogrubienie"/>
          <w:rFonts w:ascii="Times New Roman" w:hAnsi="Times New Roman" w:cs="Times New Roman"/>
          <w:b w:val="0"/>
          <w:bCs w:val="0"/>
          <w:sz w:val="24"/>
          <w:szCs w:val="24"/>
        </w:rPr>
        <w:t xml:space="preserve"> można składaćod 8 do 28 lutego</w:t>
      </w:r>
      <w:r w:rsidR="000D2A89">
        <w:rPr>
          <w:rStyle w:val="Pogrubienie"/>
          <w:rFonts w:ascii="Times New Roman" w:hAnsi="Times New Roman" w:cs="Times New Roman"/>
          <w:b w:val="0"/>
          <w:bCs w:val="0"/>
          <w:sz w:val="24"/>
          <w:szCs w:val="24"/>
        </w:rPr>
        <w:t xml:space="preserve"> o </w:t>
      </w:r>
      <w:r w:rsidRPr="001D4323">
        <w:rPr>
          <w:rStyle w:val="Pogrubienie"/>
          <w:rFonts w:ascii="Times New Roman" w:hAnsi="Times New Roman" w:cs="Times New Roman"/>
          <w:b w:val="0"/>
          <w:bCs w:val="0"/>
          <w:sz w:val="24"/>
          <w:szCs w:val="24"/>
        </w:rPr>
        <w:t>dotacje</w:t>
      </w:r>
      <w:r w:rsidR="000D2A89">
        <w:rPr>
          <w:rStyle w:val="Pogrubienie"/>
          <w:rFonts w:ascii="Times New Roman" w:hAnsi="Times New Roman" w:cs="Times New Roman"/>
          <w:b w:val="0"/>
          <w:bCs w:val="0"/>
          <w:sz w:val="24"/>
          <w:szCs w:val="24"/>
        </w:rPr>
        <w:t xml:space="preserve"> w </w:t>
      </w:r>
      <w:r w:rsidRPr="001D4323">
        <w:rPr>
          <w:rStyle w:val="Pogrubienie"/>
          <w:rFonts w:ascii="Times New Roman" w:hAnsi="Times New Roman" w:cs="Times New Roman"/>
          <w:b w:val="0"/>
          <w:bCs w:val="0"/>
          <w:sz w:val="24"/>
          <w:szCs w:val="24"/>
        </w:rPr>
        <w:t>wysokości80% kosztów netto wymiany kotła. Jedynieograniczeniem tu jest, górna kwota, możnao</w:t>
      </w:r>
      <w:r>
        <w:rPr>
          <w:rStyle w:val="Pogrubienie"/>
          <w:rFonts w:ascii="Times New Roman" w:hAnsi="Times New Roman" w:cs="Times New Roman"/>
          <w:b w:val="0"/>
          <w:bCs w:val="0"/>
          <w:sz w:val="24"/>
          <w:szCs w:val="24"/>
        </w:rPr>
        <w:t>trzymać nie więcej niż 7000 zł,</w:t>
      </w:r>
      <w:r w:rsidR="000D2A89">
        <w:rPr>
          <w:rStyle w:val="Pogrubienie"/>
          <w:rFonts w:ascii="Times New Roman" w:hAnsi="Times New Roman" w:cs="Times New Roman"/>
          <w:b w:val="0"/>
          <w:bCs w:val="0"/>
          <w:sz w:val="24"/>
          <w:szCs w:val="24"/>
        </w:rPr>
        <w:t xml:space="preserve"> w </w:t>
      </w:r>
      <w:r w:rsidRPr="001D4323">
        <w:rPr>
          <w:rStyle w:val="Pogrubienie"/>
          <w:rFonts w:ascii="Times New Roman" w:hAnsi="Times New Roman" w:cs="Times New Roman"/>
          <w:b w:val="0"/>
          <w:bCs w:val="0"/>
          <w:sz w:val="24"/>
          <w:szCs w:val="24"/>
        </w:rPr>
        <w:t>przypadku wspólnot mieszkaniowych to możebyć 14000</w:t>
      </w:r>
      <w:r>
        <w:rPr>
          <w:rStyle w:val="Pogrubienie"/>
          <w:rFonts w:ascii="Times New Roman" w:hAnsi="Times New Roman" w:cs="Times New Roman"/>
          <w:b w:val="0"/>
          <w:bCs w:val="0"/>
          <w:sz w:val="24"/>
          <w:szCs w:val="24"/>
        </w:rPr>
        <w:t xml:space="preserve"> zł.</w:t>
      </w:r>
    </w:p>
    <w:p w:rsidR="001D4323" w:rsidRDefault="001D4323" w:rsidP="002B3321">
      <w:pPr>
        <w:shd w:val="clear" w:color="auto" w:fill="FFFFFF"/>
        <w:spacing w:after="0"/>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bCs w:val="0"/>
          <w:sz w:val="24"/>
          <w:szCs w:val="24"/>
        </w:rPr>
        <w:t>W</w:t>
      </w:r>
      <w:r w:rsidRPr="001D4323">
        <w:rPr>
          <w:rStyle w:val="Pogrubienie"/>
          <w:rFonts w:ascii="Times New Roman" w:hAnsi="Times New Roman" w:cs="Times New Roman"/>
          <w:b w:val="0"/>
          <w:bCs w:val="0"/>
          <w:sz w:val="24"/>
          <w:szCs w:val="24"/>
        </w:rPr>
        <w:t xml:space="preserve"> sposób ciągły prowadzi nabór wnioskówWojewódzki Fundusz Ochrony Środowiska</w:t>
      </w:r>
      <w:r w:rsidR="000D2A89">
        <w:rPr>
          <w:rStyle w:val="Pogrubienie"/>
          <w:rFonts w:ascii="Times New Roman" w:hAnsi="Times New Roman" w:cs="Times New Roman"/>
          <w:b w:val="0"/>
          <w:bCs w:val="0"/>
          <w:sz w:val="24"/>
          <w:szCs w:val="24"/>
        </w:rPr>
        <w:t xml:space="preserve"> i </w:t>
      </w:r>
      <w:r w:rsidR="005269B7">
        <w:rPr>
          <w:rStyle w:val="Pogrubienie"/>
          <w:rFonts w:ascii="Times New Roman" w:hAnsi="Times New Roman" w:cs="Times New Roman"/>
          <w:b w:val="0"/>
          <w:bCs w:val="0"/>
          <w:sz w:val="24"/>
          <w:szCs w:val="24"/>
        </w:rPr>
        <w:t>Gospodarki Wodnej.</w:t>
      </w:r>
      <w:r w:rsidR="000D2A89">
        <w:rPr>
          <w:rStyle w:val="Pogrubienie"/>
          <w:rFonts w:ascii="Times New Roman" w:hAnsi="Times New Roman" w:cs="Times New Roman"/>
          <w:b w:val="0"/>
          <w:bCs w:val="0"/>
          <w:sz w:val="24"/>
          <w:szCs w:val="24"/>
        </w:rPr>
        <w:t xml:space="preserve"> w </w:t>
      </w:r>
      <w:r w:rsidRPr="001D4323">
        <w:rPr>
          <w:rStyle w:val="Pogrubienie"/>
          <w:rFonts w:ascii="Times New Roman" w:hAnsi="Times New Roman" w:cs="Times New Roman"/>
          <w:b w:val="0"/>
          <w:bCs w:val="0"/>
          <w:sz w:val="24"/>
          <w:szCs w:val="24"/>
        </w:rPr>
        <w:t>ramach programu CzystePowietrze jest dofinansowanie</w:t>
      </w:r>
      <w:r w:rsidR="000D2A89">
        <w:rPr>
          <w:rStyle w:val="Pogrubienie"/>
          <w:rFonts w:ascii="Times New Roman" w:hAnsi="Times New Roman" w:cs="Times New Roman"/>
          <w:b w:val="0"/>
          <w:bCs w:val="0"/>
          <w:sz w:val="24"/>
          <w:szCs w:val="24"/>
        </w:rPr>
        <w:t xml:space="preserve"> w </w:t>
      </w:r>
      <w:r w:rsidRPr="001D4323">
        <w:rPr>
          <w:rStyle w:val="Pogrubienie"/>
          <w:rFonts w:ascii="Times New Roman" w:hAnsi="Times New Roman" w:cs="Times New Roman"/>
          <w:b w:val="0"/>
          <w:bCs w:val="0"/>
          <w:sz w:val="24"/>
          <w:szCs w:val="24"/>
        </w:rPr>
        <w:t>wysokości</w:t>
      </w:r>
      <w:r w:rsidR="005269B7">
        <w:rPr>
          <w:rStyle w:val="Pogrubienie"/>
          <w:rFonts w:ascii="Times New Roman" w:hAnsi="Times New Roman" w:cs="Times New Roman"/>
          <w:b w:val="0"/>
          <w:bCs w:val="0"/>
          <w:sz w:val="24"/>
          <w:szCs w:val="24"/>
        </w:rPr>
        <w:t>d 30 do 90% kosztów,</w:t>
      </w:r>
      <w:r w:rsidR="000D2A89">
        <w:rPr>
          <w:rStyle w:val="Pogrubienie"/>
          <w:rFonts w:ascii="Times New Roman" w:hAnsi="Times New Roman" w:cs="Times New Roman"/>
          <w:b w:val="0"/>
          <w:bCs w:val="0"/>
          <w:sz w:val="24"/>
          <w:szCs w:val="24"/>
        </w:rPr>
        <w:t xml:space="preserve"> w </w:t>
      </w:r>
      <w:r w:rsidRPr="001D4323">
        <w:rPr>
          <w:rStyle w:val="Pogrubienie"/>
          <w:rFonts w:ascii="Times New Roman" w:hAnsi="Times New Roman" w:cs="Times New Roman"/>
          <w:b w:val="0"/>
          <w:bCs w:val="0"/>
          <w:sz w:val="24"/>
          <w:szCs w:val="24"/>
        </w:rPr>
        <w:t>zależności od dochodówwnioskodawcy. Nabór dotyczy nie tylko wymia</w:t>
      </w:r>
      <w:r>
        <w:rPr>
          <w:rStyle w:val="Pogrubienie"/>
          <w:rFonts w:ascii="Times New Roman" w:hAnsi="Times New Roman" w:cs="Times New Roman"/>
          <w:b w:val="0"/>
          <w:bCs w:val="0"/>
          <w:sz w:val="24"/>
          <w:szCs w:val="24"/>
        </w:rPr>
        <w:t xml:space="preserve">ny </w:t>
      </w:r>
      <w:r w:rsidRPr="001D4323">
        <w:rPr>
          <w:rStyle w:val="Pogrubienie"/>
          <w:rFonts w:ascii="Times New Roman" w:hAnsi="Times New Roman" w:cs="Times New Roman"/>
          <w:b w:val="0"/>
          <w:bCs w:val="0"/>
          <w:sz w:val="24"/>
          <w:szCs w:val="24"/>
        </w:rPr>
        <w:t>kotłów, ale również termomodernizacji. Nie</w:t>
      </w:r>
      <w:r w:rsidR="005269B7" w:rsidRPr="005269B7">
        <w:rPr>
          <w:rStyle w:val="Pogrubienie"/>
          <w:rFonts w:ascii="Times New Roman" w:hAnsi="Times New Roman" w:cs="Times New Roman"/>
          <w:b w:val="0"/>
          <w:bCs w:val="0"/>
          <w:sz w:val="24"/>
          <w:szCs w:val="24"/>
        </w:rPr>
        <w:t>dotyczy jednak budynków wielorodzinnychjak również nowych obiektów, które są budowane.</w:t>
      </w:r>
    </w:p>
    <w:p w:rsidR="005269B7" w:rsidRDefault="005269B7" w:rsidP="002B3321">
      <w:pPr>
        <w:shd w:val="clear" w:color="auto" w:fill="FFFFFF"/>
        <w:spacing w:after="0"/>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bCs w:val="0"/>
          <w:sz w:val="24"/>
          <w:szCs w:val="24"/>
        </w:rPr>
        <w:t>W</w:t>
      </w:r>
      <w:r w:rsidRPr="005269B7">
        <w:rPr>
          <w:rStyle w:val="Pogrubienie"/>
          <w:rFonts w:ascii="Times New Roman" w:hAnsi="Times New Roman" w:cs="Times New Roman"/>
          <w:b w:val="0"/>
          <w:bCs w:val="0"/>
          <w:sz w:val="24"/>
          <w:szCs w:val="24"/>
        </w:rPr>
        <w:t xml:space="preserve"> ramach działania Stowarzyszeni</w:t>
      </w:r>
      <w:r>
        <w:rPr>
          <w:rStyle w:val="Pogrubienie"/>
          <w:rFonts w:ascii="Times New Roman" w:hAnsi="Times New Roman" w:cs="Times New Roman"/>
          <w:b w:val="0"/>
          <w:bCs w:val="0"/>
          <w:sz w:val="24"/>
          <w:szCs w:val="24"/>
        </w:rPr>
        <w:t xml:space="preserve">a </w:t>
      </w:r>
      <w:r w:rsidRPr="005269B7">
        <w:rPr>
          <w:rStyle w:val="Pogrubienie"/>
          <w:rFonts w:ascii="Times New Roman" w:hAnsi="Times New Roman" w:cs="Times New Roman"/>
          <w:b w:val="0"/>
          <w:bCs w:val="0"/>
          <w:sz w:val="24"/>
          <w:szCs w:val="24"/>
        </w:rPr>
        <w:t>Metropolia Poznań, jako gminy</w:t>
      </w:r>
      <w:r>
        <w:rPr>
          <w:rStyle w:val="Pogrubienie"/>
          <w:rFonts w:ascii="Times New Roman" w:hAnsi="Times New Roman" w:cs="Times New Roman"/>
          <w:b w:val="0"/>
          <w:bCs w:val="0"/>
          <w:sz w:val="24"/>
          <w:szCs w:val="24"/>
        </w:rPr>
        <w:t>,</w:t>
      </w:r>
      <w:r w:rsidRPr="005269B7">
        <w:rPr>
          <w:rStyle w:val="Pogrubienie"/>
          <w:rFonts w:ascii="Times New Roman" w:hAnsi="Times New Roman" w:cs="Times New Roman"/>
          <w:b w:val="0"/>
          <w:bCs w:val="0"/>
          <w:sz w:val="24"/>
          <w:szCs w:val="24"/>
        </w:rPr>
        <w:t xml:space="preserve"> wspieramymieszkańców</w:t>
      </w:r>
      <w:r w:rsidR="000D2A89">
        <w:rPr>
          <w:rStyle w:val="Pogrubienie"/>
          <w:rFonts w:ascii="Times New Roman" w:hAnsi="Times New Roman" w:cs="Times New Roman"/>
          <w:b w:val="0"/>
          <w:bCs w:val="0"/>
          <w:sz w:val="24"/>
          <w:szCs w:val="24"/>
        </w:rPr>
        <w:t xml:space="preserve"> w </w:t>
      </w:r>
      <w:r w:rsidRPr="005269B7">
        <w:rPr>
          <w:rStyle w:val="Pogrubienie"/>
          <w:rFonts w:ascii="Times New Roman" w:hAnsi="Times New Roman" w:cs="Times New Roman"/>
          <w:b w:val="0"/>
          <w:bCs w:val="0"/>
          <w:sz w:val="24"/>
          <w:szCs w:val="24"/>
        </w:rPr>
        <w:t>tym, żeby ułatwić dostęp do</w:t>
      </w:r>
      <w:r>
        <w:rPr>
          <w:rStyle w:val="Pogrubienie"/>
          <w:rFonts w:ascii="Times New Roman" w:hAnsi="Times New Roman" w:cs="Times New Roman"/>
          <w:b w:val="0"/>
          <w:bCs w:val="0"/>
          <w:sz w:val="24"/>
          <w:szCs w:val="24"/>
        </w:rPr>
        <w:t xml:space="preserve"> tych środkówP</w:t>
      </w:r>
      <w:r w:rsidRPr="005269B7">
        <w:rPr>
          <w:rStyle w:val="Pogrubienie"/>
          <w:rFonts w:ascii="Times New Roman" w:hAnsi="Times New Roman" w:cs="Times New Roman"/>
          <w:b w:val="0"/>
          <w:bCs w:val="0"/>
          <w:sz w:val="24"/>
          <w:szCs w:val="24"/>
        </w:rPr>
        <w:t>rzed pandemią były prowadzone</w:t>
      </w:r>
      <w:r>
        <w:rPr>
          <w:rStyle w:val="Pogrubienie"/>
          <w:rFonts w:ascii="Times New Roman" w:hAnsi="Times New Roman" w:cs="Times New Roman"/>
          <w:b w:val="0"/>
          <w:bCs w:val="0"/>
          <w:sz w:val="24"/>
          <w:szCs w:val="24"/>
        </w:rPr>
        <w:t xml:space="preserve"> konsultacje na miejscu, aktualnie można skorzystać</w:t>
      </w:r>
      <w:r w:rsidR="000D2A89">
        <w:rPr>
          <w:rStyle w:val="Pogrubienie"/>
          <w:rFonts w:ascii="Times New Roman" w:hAnsi="Times New Roman" w:cs="Times New Roman"/>
          <w:b w:val="0"/>
          <w:bCs w:val="0"/>
          <w:sz w:val="24"/>
          <w:szCs w:val="24"/>
        </w:rPr>
        <w:t xml:space="preserve"> z </w:t>
      </w:r>
      <w:r>
        <w:rPr>
          <w:rStyle w:val="Pogrubienie"/>
          <w:rFonts w:ascii="Times New Roman" w:hAnsi="Times New Roman" w:cs="Times New Roman"/>
          <w:b w:val="0"/>
          <w:bCs w:val="0"/>
          <w:sz w:val="24"/>
          <w:szCs w:val="24"/>
        </w:rPr>
        <w:t xml:space="preserve">doradztwa telefonicznie. Kontakt można uzyskać poprzez Panią M. Nowicką. </w:t>
      </w:r>
    </w:p>
    <w:p w:rsidR="002B3321" w:rsidRDefault="002B3321" w:rsidP="002B3321"/>
    <w:p w:rsidR="002B3321" w:rsidRDefault="002B3321" w:rsidP="002B3321">
      <w:pPr>
        <w:autoSpaceDE w:val="0"/>
        <w:autoSpaceDN w:val="0"/>
        <w:adjustRightInd w:val="0"/>
        <w:spacing w:after="0"/>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Ad. 13 porządku posiedzenia </w:t>
      </w:r>
    </w:p>
    <w:p w:rsidR="002B3321" w:rsidRDefault="005269B7" w:rsidP="007C166B">
      <w:pPr>
        <w:spacing w:after="0"/>
        <w:jc w:val="both"/>
        <w:rPr>
          <w:rFonts w:ascii="Times New Roman" w:hAnsi="Times New Roman" w:cs="Times New Roman"/>
          <w:sz w:val="24"/>
          <w:szCs w:val="24"/>
        </w:rPr>
      </w:pPr>
      <w:r>
        <w:tab/>
      </w:r>
      <w:r>
        <w:rPr>
          <w:rFonts w:ascii="Times New Roman" w:hAnsi="Times New Roman" w:cs="Times New Roman"/>
          <w:sz w:val="24"/>
          <w:szCs w:val="24"/>
        </w:rPr>
        <w:t>Radny Jędrzej Janiak zawnioskował aby przed rozpoczęciem wiosny rozpocząć procedury polegające na przygotowaniu projektów</w:t>
      </w:r>
      <w:r w:rsidR="000D2A89">
        <w:rPr>
          <w:rFonts w:ascii="Times New Roman" w:hAnsi="Times New Roman" w:cs="Times New Roman"/>
          <w:sz w:val="24"/>
          <w:szCs w:val="24"/>
        </w:rPr>
        <w:t xml:space="preserve"> i </w:t>
      </w:r>
      <w:r>
        <w:rPr>
          <w:rFonts w:ascii="Times New Roman" w:hAnsi="Times New Roman" w:cs="Times New Roman"/>
          <w:sz w:val="24"/>
          <w:szCs w:val="24"/>
        </w:rPr>
        <w:t>uzyskaniu odpowiednich pozwoleń dla projektów współfinansowanych</w:t>
      </w:r>
      <w:r w:rsidR="000D2A89">
        <w:rPr>
          <w:rFonts w:ascii="Times New Roman" w:hAnsi="Times New Roman" w:cs="Times New Roman"/>
          <w:sz w:val="24"/>
          <w:szCs w:val="24"/>
        </w:rPr>
        <w:t xml:space="preserve"> z </w:t>
      </w:r>
      <w:r>
        <w:rPr>
          <w:rFonts w:ascii="Times New Roman" w:hAnsi="Times New Roman" w:cs="Times New Roman"/>
          <w:sz w:val="24"/>
          <w:szCs w:val="24"/>
        </w:rPr>
        <w:t xml:space="preserve">funduszy sołeckich, mających na celu przygotowanie miejsc rekreacji dla mieszkańców takich jak </w:t>
      </w:r>
      <w:r w:rsidRPr="005269B7">
        <w:rPr>
          <w:rFonts w:ascii="Times New Roman" w:hAnsi="Times New Roman" w:cs="Times New Roman"/>
          <w:sz w:val="24"/>
          <w:szCs w:val="24"/>
        </w:rPr>
        <w:t>skate-parki, boiska, czy place zabaw.</w:t>
      </w:r>
    </w:p>
    <w:p w:rsidR="005269B7" w:rsidRDefault="005269B7" w:rsidP="007C166B">
      <w:pPr>
        <w:spacing w:after="0"/>
        <w:jc w:val="both"/>
        <w:rPr>
          <w:rFonts w:ascii="Times New Roman" w:hAnsi="Times New Roman" w:cs="Times New Roman"/>
          <w:sz w:val="24"/>
          <w:szCs w:val="24"/>
        </w:rPr>
      </w:pPr>
      <w:r>
        <w:rPr>
          <w:rFonts w:ascii="Times New Roman" w:hAnsi="Times New Roman" w:cs="Times New Roman"/>
          <w:sz w:val="24"/>
          <w:szCs w:val="24"/>
        </w:rPr>
        <w:t>Pan Wójt odpowiedział, że procedury już trwają, jak np.</w:t>
      </w:r>
      <w:r w:rsidR="000D2A89">
        <w:rPr>
          <w:rFonts w:ascii="Times New Roman" w:hAnsi="Times New Roman" w:cs="Times New Roman"/>
          <w:sz w:val="24"/>
          <w:szCs w:val="24"/>
        </w:rPr>
        <w:t xml:space="preserve"> w </w:t>
      </w:r>
      <w:r>
        <w:rPr>
          <w:rFonts w:ascii="Times New Roman" w:hAnsi="Times New Roman" w:cs="Times New Roman"/>
          <w:sz w:val="24"/>
          <w:szCs w:val="24"/>
        </w:rPr>
        <w:t>przypadku parku</w:t>
      </w:r>
      <w:r w:rsidR="000D2A89">
        <w:rPr>
          <w:rFonts w:ascii="Times New Roman" w:hAnsi="Times New Roman" w:cs="Times New Roman"/>
          <w:sz w:val="24"/>
          <w:szCs w:val="24"/>
        </w:rPr>
        <w:t xml:space="preserve"> w </w:t>
      </w:r>
      <w:r>
        <w:rPr>
          <w:rFonts w:ascii="Times New Roman" w:hAnsi="Times New Roman" w:cs="Times New Roman"/>
          <w:sz w:val="24"/>
          <w:szCs w:val="24"/>
        </w:rPr>
        <w:t>Komornikach, Nagradowicach. Aktualnie jest dobry czas na realizację inwestycji, wykonawcy potrzebują pracy.</w:t>
      </w:r>
      <w:r w:rsidR="007C166B" w:rsidRPr="007C166B">
        <w:rPr>
          <w:rFonts w:ascii="Times New Roman" w:hAnsi="Times New Roman" w:cs="Times New Roman"/>
          <w:sz w:val="24"/>
          <w:szCs w:val="24"/>
        </w:rPr>
        <w:t>Jesteśmy</w:t>
      </w:r>
      <w:r w:rsidR="000D2A89">
        <w:rPr>
          <w:rFonts w:ascii="Times New Roman" w:hAnsi="Times New Roman" w:cs="Times New Roman"/>
          <w:sz w:val="24"/>
          <w:szCs w:val="24"/>
        </w:rPr>
        <w:t xml:space="preserve"> w </w:t>
      </w:r>
      <w:r w:rsidR="007C166B" w:rsidRPr="007C166B">
        <w:rPr>
          <w:rFonts w:ascii="Times New Roman" w:hAnsi="Times New Roman" w:cs="Times New Roman"/>
          <w:sz w:val="24"/>
          <w:szCs w:val="24"/>
        </w:rPr>
        <w:t>tej chwili</w:t>
      </w:r>
      <w:r w:rsidR="000D2A89">
        <w:rPr>
          <w:rFonts w:ascii="Times New Roman" w:hAnsi="Times New Roman" w:cs="Times New Roman"/>
          <w:sz w:val="24"/>
          <w:szCs w:val="24"/>
        </w:rPr>
        <w:t xml:space="preserve"> w </w:t>
      </w:r>
      <w:r w:rsidR="007C166B" w:rsidRPr="007C166B">
        <w:rPr>
          <w:rFonts w:ascii="Times New Roman" w:hAnsi="Times New Roman" w:cs="Times New Roman"/>
          <w:sz w:val="24"/>
          <w:szCs w:val="24"/>
        </w:rPr>
        <w:t>tej dobrej sytuacji, że mamy</w:t>
      </w:r>
      <w:r w:rsidR="000B4F1D">
        <w:rPr>
          <w:rFonts w:ascii="Times New Roman" w:hAnsi="Times New Roman" w:cs="Times New Roman"/>
          <w:sz w:val="24"/>
          <w:szCs w:val="24"/>
        </w:rPr>
        <w:t xml:space="preserve"> </w:t>
      </w:r>
      <w:r w:rsidR="007C166B" w:rsidRPr="007C166B">
        <w:rPr>
          <w:rFonts w:ascii="Times New Roman" w:hAnsi="Times New Roman" w:cs="Times New Roman"/>
          <w:sz w:val="24"/>
          <w:szCs w:val="24"/>
        </w:rPr>
        <w:t xml:space="preserve">gotowe projekty, mamy </w:t>
      </w:r>
      <w:r w:rsidR="007C166B">
        <w:rPr>
          <w:rFonts w:ascii="Times New Roman" w:hAnsi="Times New Roman" w:cs="Times New Roman"/>
          <w:sz w:val="24"/>
          <w:szCs w:val="24"/>
        </w:rPr>
        <w:t>też gotowe środki</w:t>
      </w:r>
      <w:r w:rsidR="007C166B" w:rsidRPr="007C166B">
        <w:rPr>
          <w:rFonts w:ascii="Times New Roman" w:hAnsi="Times New Roman" w:cs="Times New Roman"/>
          <w:sz w:val="24"/>
          <w:szCs w:val="24"/>
        </w:rPr>
        <w:t>.</w:t>
      </w:r>
      <w:r w:rsidR="007C166B">
        <w:rPr>
          <w:rFonts w:ascii="Times New Roman" w:hAnsi="Times New Roman" w:cs="Times New Roman"/>
          <w:sz w:val="24"/>
          <w:szCs w:val="24"/>
        </w:rPr>
        <w:t xml:space="preserve"> O</w:t>
      </w:r>
      <w:r w:rsidR="007C166B" w:rsidRPr="007C166B">
        <w:rPr>
          <w:rFonts w:ascii="Times New Roman" w:hAnsi="Times New Roman" w:cs="Times New Roman"/>
          <w:sz w:val="24"/>
          <w:szCs w:val="24"/>
        </w:rPr>
        <w:t>czywiście, tam gdzie się wiąże</w:t>
      </w:r>
      <w:r w:rsidR="000B4F1D">
        <w:rPr>
          <w:rFonts w:ascii="Times New Roman" w:hAnsi="Times New Roman" w:cs="Times New Roman"/>
          <w:sz w:val="24"/>
          <w:szCs w:val="24"/>
        </w:rPr>
        <w:t xml:space="preserve"> </w:t>
      </w:r>
      <w:r w:rsidR="007C166B" w:rsidRPr="007C166B">
        <w:rPr>
          <w:rFonts w:ascii="Times New Roman" w:hAnsi="Times New Roman" w:cs="Times New Roman"/>
          <w:sz w:val="24"/>
          <w:szCs w:val="24"/>
        </w:rPr>
        <w:t>inwestycja</w:t>
      </w:r>
      <w:r w:rsidR="000D2A89">
        <w:rPr>
          <w:rFonts w:ascii="Times New Roman" w:hAnsi="Times New Roman" w:cs="Times New Roman"/>
          <w:sz w:val="24"/>
          <w:szCs w:val="24"/>
        </w:rPr>
        <w:t xml:space="preserve"> z </w:t>
      </w:r>
      <w:r w:rsidR="007C166B" w:rsidRPr="007C166B">
        <w:rPr>
          <w:rFonts w:ascii="Times New Roman" w:hAnsi="Times New Roman" w:cs="Times New Roman"/>
          <w:sz w:val="24"/>
          <w:szCs w:val="24"/>
        </w:rPr>
        <w:t>jeszcze</w:t>
      </w:r>
      <w:r w:rsidR="000D2A89">
        <w:rPr>
          <w:rFonts w:ascii="Times New Roman" w:hAnsi="Times New Roman" w:cs="Times New Roman"/>
          <w:sz w:val="24"/>
          <w:szCs w:val="24"/>
        </w:rPr>
        <w:t xml:space="preserve"> z </w:t>
      </w:r>
      <w:r w:rsidR="007C166B" w:rsidRPr="007C166B">
        <w:rPr>
          <w:rFonts w:ascii="Times New Roman" w:hAnsi="Times New Roman" w:cs="Times New Roman"/>
          <w:sz w:val="24"/>
          <w:szCs w:val="24"/>
        </w:rPr>
        <w:t>jakimiś pracami projektowymi</w:t>
      </w:r>
      <w:r w:rsidR="007C166B">
        <w:rPr>
          <w:rFonts w:ascii="Times New Roman" w:hAnsi="Times New Roman" w:cs="Times New Roman"/>
          <w:sz w:val="24"/>
          <w:szCs w:val="24"/>
        </w:rPr>
        <w:t xml:space="preserve"> mogą pojawiać się</w:t>
      </w:r>
      <w:r w:rsidR="007C166B" w:rsidRPr="007C166B">
        <w:rPr>
          <w:rFonts w:ascii="Times New Roman" w:hAnsi="Times New Roman" w:cs="Times New Roman"/>
          <w:sz w:val="24"/>
          <w:szCs w:val="24"/>
        </w:rPr>
        <w:t xml:space="preserve"> pewn</w:t>
      </w:r>
      <w:r w:rsidR="007C166B">
        <w:rPr>
          <w:rFonts w:ascii="Times New Roman" w:hAnsi="Times New Roman" w:cs="Times New Roman"/>
          <w:sz w:val="24"/>
          <w:szCs w:val="24"/>
        </w:rPr>
        <w:t xml:space="preserve">e </w:t>
      </w:r>
      <w:r w:rsidR="007C166B" w:rsidRPr="007C166B">
        <w:rPr>
          <w:rFonts w:ascii="Times New Roman" w:hAnsi="Times New Roman" w:cs="Times New Roman"/>
          <w:sz w:val="24"/>
          <w:szCs w:val="24"/>
        </w:rPr>
        <w:t>trudności</w:t>
      </w:r>
      <w:r w:rsidR="007C166B">
        <w:rPr>
          <w:rFonts w:ascii="Times New Roman" w:hAnsi="Times New Roman" w:cs="Times New Roman"/>
          <w:sz w:val="24"/>
          <w:szCs w:val="24"/>
        </w:rPr>
        <w:t>.</w:t>
      </w:r>
    </w:p>
    <w:p w:rsidR="007C166B" w:rsidRDefault="007C166B" w:rsidP="007C166B">
      <w:pPr>
        <w:spacing w:after="0"/>
        <w:jc w:val="both"/>
        <w:rPr>
          <w:rFonts w:ascii="Times New Roman" w:hAnsi="Times New Roman" w:cs="Times New Roman"/>
          <w:sz w:val="24"/>
          <w:szCs w:val="24"/>
        </w:rPr>
      </w:pPr>
      <w:r>
        <w:rPr>
          <w:rFonts w:ascii="Times New Roman" w:hAnsi="Times New Roman" w:cs="Times New Roman"/>
          <w:sz w:val="24"/>
          <w:szCs w:val="24"/>
        </w:rPr>
        <w:tab/>
        <w:t>Radna Dorota Wysz wniosła</w:t>
      </w:r>
      <w:r w:rsidR="000D2A89">
        <w:rPr>
          <w:rFonts w:ascii="Times New Roman" w:hAnsi="Times New Roman" w:cs="Times New Roman"/>
          <w:sz w:val="24"/>
          <w:szCs w:val="24"/>
        </w:rPr>
        <w:t xml:space="preserve"> w </w:t>
      </w:r>
      <w:r>
        <w:rPr>
          <w:rFonts w:ascii="Times New Roman" w:hAnsi="Times New Roman" w:cs="Times New Roman"/>
          <w:sz w:val="24"/>
          <w:szCs w:val="24"/>
        </w:rPr>
        <w:t>imieniu mieszkańców prośbę</w:t>
      </w:r>
      <w:r w:rsidR="000D2A89">
        <w:rPr>
          <w:rFonts w:ascii="Times New Roman" w:hAnsi="Times New Roman" w:cs="Times New Roman"/>
          <w:sz w:val="24"/>
          <w:szCs w:val="24"/>
        </w:rPr>
        <w:t xml:space="preserve"> o </w:t>
      </w:r>
      <w:r>
        <w:rPr>
          <w:rFonts w:ascii="Times New Roman" w:hAnsi="Times New Roman" w:cs="Times New Roman"/>
          <w:sz w:val="24"/>
          <w:szCs w:val="24"/>
        </w:rPr>
        <w:t>otwarcie boiska</w:t>
      </w:r>
      <w:r w:rsidR="000D2A89">
        <w:rPr>
          <w:rFonts w:ascii="Times New Roman" w:hAnsi="Times New Roman" w:cs="Times New Roman"/>
          <w:sz w:val="24"/>
          <w:szCs w:val="24"/>
        </w:rPr>
        <w:t xml:space="preserve"> w </w:t>
      </w:r>
      <w:r>
        <w:rPr>
          <w:rFonts w:ascii="Times New Roman" w:hAnsi="Times New Roman" w:cs="Times New Roman"/>
          <w:sz w:val="24"/>
          <w:szCs w:val="24"/>
        </w:rPr>
        <w:t xml:space="preserve">Gowarzewie. </w:t>
      </w:r>
    </w:p>
    <w:p w:rsidR="007C166B" w:rsidRDefault="007C166B" w:rsidP="007C166B">
      <w:pPr>
        <w:spacing w:after="0"/>
        <w:jc w:val="both"/>
        <w:rPr>
          <w:rFonts w:ascii="Times New Roman" w:hAnsi="Times New Roman" w:cs="Times New Roman"/>
          <w:sz w:val="24"/>
          <w:szCs w:val="24"/>
        </w:rPr>
      </w:pPr>
      <w:r>
        <w:rPr>
          <w:rFonts w:ascii="Times New Roman" w:hAnsi="Times New Roman" w:cs="Times New Roman"/>
          <w:sz w:val="24"/>
          <w:szCs w:val="24"/>
        </w:rPr>
        <w:t>Pan Wójt odpowiedział, że przy takiej ilości zachorowań, podtrzymane będą decyzje wprowadzane centralnie. N</w:t>
      </w:r>
      <w:r w:rsidRPr="007C166B">
        <w:rPr>
          <w:rFonts w:ascii="Times New Roman" w:hAnsi="Times New Roman" w:cs="Times New Roman"/>
          <w:sz w:val="24"/>
          <w:szCs w:val="24"/>
        </w:rPr>
        <w:t>ie będziemy tego robić</w:t>
      </w:r>
      <w:r w:rsidR="000D2A89">
        <w:rPr>
          <w:rFonts w:ascii="Times New Roman" w:hAnsi="Times New Roman" w:cs="Times New Roman"/>
          <w:sz w:val="24"/>
          <w:szCs w:val="24"/>
        </w:rPr>
        <w:t xml:space="preserve"> w </w:t>
      </w:r>
      <w:r w:rsidRPr="007C166B">
        <w:rPr>
          <w:rFonts w:ascii="Times New Roman" w:hAnsi="Times New Roman" w:cs="Times New Roman"/>
          <w:sz w:val="24"/>
          <w:szCs w:val="24"/>
        </w:rPr>
        <w:t>ten sposób jak robią, to niektórzy</w:t>
      </w:r>
      <w:r w:rsidR="000D2A89">
        <w:rPr>
          <w:rFonts w:ascii="Times New Roman" w:hAnsi="Times New Roman" w:cs="Times New Roman"/>
          <w:sz w:val="24"/>
          <w:szCs w:val="24"/>
        </w:rPr>
        <w:t xml:space="preserve"> w </w:t>
      </w:r>
      <w:r w:rsidRPr="007C166B">
        <w:rPr>
          <w:rFonts w:ascii="Times New Roman" w:hAnsi="Times New Roman" w:cs="Times New Roman"/>
          <w:sz w:val="24"/>
          <w:szCs w:val="24"/>
        </w:rPr>
        <w:t>tejchwili przedsiębiorcy, że wbrew zakazomotwierają swoją działalność</w:t>
      </w:r>
      <w:r w:rsidR="000D2A89">
        <w:rPr>
          <w:rFonts w:ascii="Times New Roman" w:hAnsi="Times New Roman" w:cs="Times New Roman"/>
          <w:sz w:val="24"/>
          <w:szCs w:val="24"/>
        </w:rPr>
        <w:t xml:space="preserve"> i </w:t>
      </w:r>
      <w:r w:rsidRPr="007C166B">
        <w:rPr>
          <w:rFonts w:ascii="Times New Roman" w:hAnsi="Times New Roman" w:cs="Times New Roman"/>
          <w:sz w:val="24"/>
          <w:szCs w:val="24"/>
        </w:rPr>
        <w:t>narażają swoichklientów</w:t>
      </w:r>
      <w:r w:rsidR="000D2A89">
        <w:rPr>
          <w:rFonts w:ascii="Times New Roman" w:hAnsi="Times New Roman" w:cs="Times New Roman"/>
          <w:sz w:val="24"/>
          <w:szCs w:val="24"/>
        </w:rPr>
        <w:t xml:space="preserve"> i </w:t>
      </w:r>
      <w:r w:rsidRPr="007C166B">
        <w:rPr>
          <w:rFonts w:ascii="Times New Roman" w:hAnsi="Times New Roman" w:cs="Times New Roman"/>
          <w:sz w:val="24"/>
          <w:szCs w:val="24"/>
        </w:rPr>
        <w:t>rodziny, tylko będziemy się przynajmniej</w:t>
      </w:r>
      <w:r w:rsidR="000B4F1D">
        <w:rPr>
          <w:rFonts w:ascii="Times New Roman" w:hAnsi="Times New Roman" w:cs="Times New Roman"/>
          <w:sz w:val="24"/>
          <w:szCs w:val="24"/>
        </w:rPr>
        <w:t xml:space="preserve"> </w:t>
      </w:r>
      <w:r w:rsidRPr="007C166B">
        <w:rPr>
          <w:rFonts w:ascii="Times New Roman" w:hAnsi="Times New Roman" w:cs="Times New Roman"/>
          <w:sz w:val="24"/>
          <w:szCs w:val="24"/>
        </w:rPr>
        <w:t>trzymać tutaj linii, takiej która pozwala</w:t>
      </w:r>
      <w:r w:rsidR="000B4F1D">
        <w:rPr>
          <w:rFonts w:ascii="Times New Roman" w:hAnsi="Times New Roman" w:cs="Times New Roman"/>
          <w:sz w:val="24"/>
          <w:szCs w:val="24"/>
        </w:rPr>
        <w:t xml:space="preserve"> </w:t>
      </w:r>
      <w:r w:rsidRPr="007C166B">
        <w:rPr>
          <w:rFonts w:ascii="Times New Roman" w:hAnsi="Times New Roman" w:cs="Times New Roman"/>
          <w:sz w:val="24"/>
          <w:szCs w:val="24"/>
        </w:rPr>
        <w:t>mimo wszystko panować nad sytuacją.</w:t>
      </w:r>
    </w:p>
    <w:p w:rsidR="007C166B" w:rsidRDefault="007C166B" w:rsidP="007C166B">
      <w:pPr>
        <w:spacing w:after="0"/>
        <w:jc w:val="both"/>
        <w:rPr>
          <w:rFonts w:ascii="Times New Roman" w:hAnsi="Times New Roman" w:cs="Times New Roman"/>
          <w:sz w:val="24"/>
          <w:szCs w:val="24"/>
        </w:rPr>
      </w:pPr>
      <w:r>
        <w:rPr>
          <w:rFonts w:ascii="Times New Roman" w:hAnsi="Times New Roman" w:cs="Times New Roman"/>
          <w:sz w:val="24"/>
          <w:szCs w:val="24"/>
        </w:rPr>
        <w:tab/>
        <w:t>Pani Wysz spytała, czy wszystkie boiska na terenie Gminy są zamknięte?</w:t>
      </w:r>
    </w:p>
    <w:p w:rsidR="00816A0B" w:rsidRDefault="00816A0B" w:rsidP="007C166B">
      <w:pPr>
        <w:spacing w:after="0"/>
        <w:jc w:val="both"/>
        <w:rPr>
          <w:rFonts w:ascii="Times New Roman" w:hAnsi="Times New Roman" w:cs="Times New Roman"/>
          <w:sz w:val="24"/>
          <w:szCs w:val="24"/>
        </w:rPr>
      </w:pPr>
      <w:r>
        <w:rPr>
          <w:rFonts w:ascii="Times New Roman" w:hAnsi="Times New Roman" w:cs="Times New Roman"/>
          <w:sz w:val="24"/>
          <w:szCs w:val="24"/>
        </w:rPr>
        <w:t>Pan Wójt odpowiedział, że</w:t>
      </w:r>
      <w:r w:rsidR="000D2A89">
        <w:rPr>
          <w:rFonts w:ascii="Times New Roman" w:hAnsi="Times New Roman" w:cs="Times New Roman"/>
          <w:sz w:val="24"/>
          <w:szCs w:val="24"/>
        </w:rPr>
        <w:t xml:space="preserve"> w </w:t>
      </w:r>
      <w:r>
        <w:rPr>
          <w:rFonts w:ascii="Times New Roman" w:hAnsi="Times New Roman" w:cs="Times New Roman"/>
          <w:sz w:val="24"/>
          <w:szCs w:val="24"/>
        </w:rPr>
        <w:t>tej chwili otwarta jest bieżnia</w:t>
      </w:r>
      <w:r w:rsidR="000D2A89">
        <w:rPr>
          <w:rFonts w:ascii="Times New Roman" w:hAnsi="Times New Roman" w:cs="Times New Roman"/>
          <w:sz w:val="24"/>
          <w:szCs w:val="24"/>
        </w:rPr>
        <w:t xml:space="preserve"> w </w:t>
      </w:r>
      <w:r>
        <w:rPr>
          <w:rFonts w:ascii="Times New Roman" w:hAnsi="Times New Roman" w:cs="Times New Roman"/>
          <w:sz w:val="24"/>
          <w:szCs w:val="24"/>
        </w:rPr>
        <w:t>Kleszczewie</w:t>
      </w:r>
      <w:r w:rsidR="000D2A89">
        <w:rPr>
          <w:rFonts w:ascii="Times New Roman" w:hAnsi="Times New Roman" w:cs="Times New Roman"/>
          <w:sz w:val="24"/>
          <w:szCs w:val="24"/>
        </w:rPr>
        <w:t xml:space="preserve"> i </w:t>
      </w:r>
      <w:r>
        <w:rPr>
          <w:rFonts w:ascii="Times New Roman" w:hAnsi="Times New Roman" w:cs="Times New Roman"/>
          <w:sz w:val="24"/>
          <w:szCs w:val="24"/>
        </w:rPr>
        <w:t>zachęca do indywidualnego uprawiania sportu, bezpieczniej będzie zrezygnować ze sportów drużynowych.</w:t>
      </w:r>
    </w:p>
    <w:p w:rsidR="00816A0B" w:rsidRDefault="00816A0B" w:rsidP="007C166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Radny Jan Rajchelt spytał, czy po przeprowadzce policja będzie nadal posterunkiem czy już komisariatem?</w:t>
      </w:r>
      <w:r w:rsidR="000D2A89">
        <w:rPr>
          <w:rFonts w:ascii="Times New Roman" w:hAnsi="Times New Roman" w:cs="Times New Roman"/>
          <w:sz w:val="24"/>
          <w:szCs w:val="24"/>
        </w:rPr>
        <w:t xml:space="preserve"> w </w:t>
      </w:r>
      <w:r w:rsidR="004B0EE9">
        <w:rPr>
          <w:rFonts w:ascii="Times New Roman" w:hAnsi="Times New Roman" w:cs="Times New Roman"/>
          <w:sz w:val="24"/>
          <w:szCs w:val="24"/>
        </w:rPr>
        <w:t>Zakładzie Komunalnym warsztat będzie funkcjonował tylko</w:t>
      </w:r>
      <w:r w:rsidR="000D2A89">
        <w:rPr>
          <w:rFonts w:ascii="Times New Roman" w:hAnsi="Times New Roman" w:cs="Times New Roman"/>
          <w:sz w:val="24"/>
          <w:szCs w:val="24"/>
        </w:rPr>
        <w:t xml:space="preserve"> w </w:t>
      </w:r>
      <w:r w:rsidR="004B0EE9">
        <w:rPr>
          <w:rFonts w:ascii="Times New Roman" w:hAnsi="Times New Roman" w:cs="Times New Roman"/>
          <w:sz w:val="24"/>
          <w:szCs w:val="24"/>
        </w:rPr>
        <w:t>nowych budynkach, czy</w:t>
      </w:r>
      <w:r w:rsidR="000D2A89">
        <w:rPr>
          <w:rFonts w:ascii="Times New Roman" w:hAnsi="Times New Roman" w:cs="Times New Roman"/>
          <w:sz w:val="24"/>
          <w:szCs w:val="24"/>
        </w:rPr>
        <w:t xml:space="preserve"> w </w:t>
      </w:r>
      <w:r w:rsidR="004B0EE9">
        <w:rPr>
          <w:rFonts w:ascii="Times New Roman" w:hAnsi="Times New Roman" w:cs="Times New Roman"/>
          <w:sz w:val="24"/>
          <w:szCs w:val="24"/>
        </w:rPr>
        <w:t>nowych</w:t>
      </w:r>
      <w:r w:rsidR="000D2A89">
        <w:rPr>
          <w:rFonts w:ascii="Times New Roman" w:hAnsi="Times New Roman" w:cs="Times New Roman"/>
          <w:sz w:val="24"/>
          <w:szCs w:val="24"/>
        </w:rPr>
        <w:t xml:space="preserve"> i </w:t>
      </w:r>
      <w:r w:rsidR="004B0EE9">
        <w:rPr>
          <w:rFonts w:ascii="Times New Roman" w:hAnsi="Times New Roman" w:cs="Times New Roman"/>
          <w:sz w:val="24"/>
          <w:szCs w:val="24"/>
        </w:rPr>
        <w:t>starych równolegle?</w:t>
      </w:r>
    </w:p>
    <w:p w:rsidR="004B0EE9" w:rsidRDefault="004B0EE9" w:rsidP="007C166B">
      <w:pPr>
        <w:spacing w:after="0"/>
        <w:jc w:val="both"/>
        <w:rPr>
          <w:rFonts w:ascii="Times New Roman" w:hAnsi="Times New Roman" w:cs="Times New Roman"/>
          <w:sz w:val="24"/>
          <w:szCs w:val="24"/>
        </w:rPr>
      </w:pPr>
      <w:r>
        <w:rPr>
          <w:rFonts w:ascii="Times New Roman" w:hAnsi="Times New Roman" w:cs="Times New Roman"/>
          <w:sz w:val="24"/>
          <w:szCs w:val="24"/>
        </w:rPr>
        <w:t>Pan Wójt odpowiedział, że jest decyzja, że będzie to posterunek policji</w:t>
      </w:r>
      <w:r w:rsidR="000D2A89">
        <w:rPr>
          <w:rFonts w:ascii="Times New Roman" w:hAnsi="Times New Roman" w:cs="Times New Roman"/>
          <w:sz w:val="24"/>
          <w:szCs w:val="24"/>
        </w:rPr>
        <w:t xml:space="preserve"> i </w:t>
      </w:r>
      <w:r>
        <w:rPr>
          <w:rFonts w:ascii="Times New Roman" w:hAnsi="Times New Roman" w:cs="Times New Roman"/>
          <w:sz w:val="24"/>
          <w:szCs w:val="24"/>
        </w:rPr>
        <w:t>są zapewnienia</w:t>
      </w:r>
      <w:r w:rsidR="000D2A89">
        <w:rPr>
          <w:rFonts w:ascii="Times New Roman" w:hAnsi="Times New Roman" w:cs="Times New Roman"/>
          <w:sz w:val="24"/>
          <w:szCs w:val="24"/>
        </w:rPr>
        <w:t xml:space="preserve"> o </w:t>
      </w:r>
      <w:r>
        <w:rPr>
          <w:rFonts w:ascii="Times New Roman" w:hAnsi="Times New Roman" w:cs="Times New Roman"/>
          <w:sz w:val="24"/>
          <w:szCs w:val="24"/>
        </w:rPr>
        <w:t>zwiększeniu stanu etatów do 10. Będzie to</w:t>
      </w:r>
      <w:r w:rsidR="000D2A89">
        <w:rPr>
          <w:rFonts w:ascii="Times New Roman" w:hAnsi="Times New Roman" w:cs="Times New Roman"/>
          <w:sz w:val="24"/>
          <w:szCs w:val="24"/>
        </w:rPr>
        <w:t xml:space="preserve"> w </w:t>
      </w:r>
      <w:r>
        <w:rPr>
          <w:rFonts w:ascii="Times New Roman" w:hAnsi="Times New Roman" w:cs="Times New Roman"/>
          <w:sz w:val="24"/>
          <w:szCs w:val="24"/>
        </w:rPr>
        <w:t>dalszym ciągu oczywiście placówka podlegająca pod Komisariat Policji</w:t>
      </w:r>
      <w:r w:rsidR="000D2A89">
        <w:rPr>
          <w:rFonts w:ascii="Times New Roman" w:hAnsi="Times New Roman" w:cs="Times New Roman"/>
          <w:sz w:val="24"/>
          <w:szCs w:val="24"/>
        </w:rPr>
        <w:t xml:space="preserve"> w </w:t>
      </w:r>
      <w:r>
        <w:rPr>
          <w:rFonts w:ascii="Times New Roman" w:hAnsi="Times New Roman" w:cs="Times New Roman"/>
          <w:sz w:val="24"/>
          <w:szCs w:val="24"/>
        </w:rPr>
        <w:t>Swarzędzu.</w:t>
      </w:r>
    </w:p>
    <w:p w:rsidR="004B0EE9" w:rsidRDefault="004B0EE9" w:rsidP="007C166B">
      <w:pPr>
        <w:spacing w:after="0"/>
        <w:jc w:val="both"/>
        <w:rPr>
          <w:rFonts w:ascii="Times New Roman" w:hAnsi="Times New Roman" w:cs="Times New Roman"/>
          <w:sz w:val="24"/>
          <w:szCs w:val="24"/>
        </w:rPr>
      </w:pPr>
      <w:r>
        <w:rPr>
          <w:rFonts w:ascii="Times New Roman" w:hAnsi="Times New Roman" w:cs="Times New Roman"/>
          <w:sz w:val="24"/>
          <w:szCs w:val="24"/>
        </w:rPr>
        <w:t>W nowobudowanej hali nr 2 na terenie Zakładu będzie znajdować się też myjnia</w:t>
      </w:r>
      <w:r w:rsidR="000D2A89">
        <w:rPr>
          <w:rFonts w:ascii="Times New Roman" w:hAnsi="Times New Roman" w:cs="Times New Roman"/>
          <w:sz w:val="24"/>
          <w:szCs w:val="24"/>
        </w:rPr>
        <w:t xml:space="preserve"> i </w:t>
      </w:r>
      <w:r>
        <w:rPr>
          <w:rFonts w:ascii="Times New Roman" w:hAnsi="Times New Roman" w:cs="Times New Roman"/>
          <w:sz w:val="24"/>
          <w:szCs w:val="24"/>
        </w:rPr>
        <w:t>miejsce do wykonywania przeglądów autobusów</w:t>
      </w:r>
      <w:r w:rsidR="000D2A89">
        <w:rPr>
          <w:rFonts w:ascii="Times New Roman" w:hAnsi="Times New Roman" w:cs="Times New Roman"/>
          <w:sz w:val="24"/>
          <w:szCs w:val="24"/>
        </w:rPr>
        <w:t xml:space="preserve"> i </w:t>
      </w:r>
      <w:r>
        <w:rPr>
          <w:rFonts w:ascii="Times New Roman" w:hAnsi="Times New Roman" w:cs="Times New Roman"/>
          <w:sz w:val="24"/>
          <w:szCs w:val="24"/>
        </w:rPr>
        <w:t>bieżącej obsługi.</w:t>
      </w:r>
      <w:r w:rsidR="000D2A89">
        <w:rPr>
          <w:rFonts w:ascii="Times New Roman" w:hAnsi="Times New Roman" w:cs="Times New Roman"/>
          <w:sz w:val="24"/>
          <w:szCs w:val="24"/>
        </w:rPr>
        <w:t xml:space="preserve"> w </w:t>
      </w:r>
      <w:r>
        <w:rPr>
          <w:rFonts w:ascii="Times New Roman" w:hAnsi="Times New Roman" w:cs="Times New Roman"/>
          <w:sz w:val="24"/>
          <w:szCs w:val="24"/>
        </w:rPr>
        <w:t>starej, gruntownie remontowanej części, będzie warsztat, k</w:t>
      </w:r>
      <w:r w:rsidRPr="004B0EE9">
        <w:rPr>
          <w:rFonts w:ascii="Times New Roman" w:hAnsi="Times New Roman" w:cs="Times New Roman"/>
          <w:sz w:val="24"/>
          <w:szCs w:val="24"/>
        </w:rPr>
        <w:t xml:space="preserve">tóry będzie obsługiwał </w:t>
      </w:r>
      <w:r>
        <w:rPr>
          <w:rFonts w:ascii="Times New Roman" w:hAnsi="Times New Roman" w:cs="Times New Roman"/>
          <w:sz w:val="24"/>
          <w:szCs w:val="24"/>
        </w:rPr>
        <w:t>autobusy.</w:t>
      </w:r>
    </w:p>
    <w:p w:rsidR="004B0EE9" w:rsidRDefault="004B0EE9" w:rsidP="007C166B">
      <w:pPr>
        <w:spacing w:after="0"/>
        <w:jc w:val="both"/>
        <w:rPr>
          <w:rFonts w:ascii="Times New Roman" w:hAnsi="Times New Roman" w:cs="Times New Roman"/>
          <w:sz w:val="24"/>
          <w:szCs w:val="24"/>
        </w:rPr>
      </w:pPr>
      <w:r>
        <w:rPr>
          <w:rFonts w:ascii="Times New Roman" w:hAnsi="Times New Roman" w:cs="Times New Roman"/>
          <w:sz w:val="24"/>
          <w:szCs w:val="24"/>
        </w:rPr>
        <w:tab/>
        <w:t>Radna Maria Wilczyk spytała</w:t>
      </w:r>
      <w:r w:rsidR="000D2A89">
        <w:rPr>
          <w:rFonts w:ascii="Times New Roman" w:hAnsi="Times New Roman" w:cs="Times New Roman"/>
          <w:sz w:val="24"/>
          <w:szCs w:val="24"/>
        </w:rPr>
        <w:t xml:space="preserve"> o </w:t>
      </w:r>
      <w:r>
        <w:rPr>
          <w:rFonts w:ascii="Times New Roman" w:hAnsi="Times New Roman" w:cs="Times New Roman"/>
          <w:sz w:val="24"/>
          <w:szCs w:val="24"/>
        </w:rPr>
        <w:t>możliwość ustawienia biletomatu, ponieważ nie ma możliwości zakupu gdziekolwiek biletu na autobus.</w:t>
      </w:r>
    </w:p>
    <w:p w:rsidR="004B0EE9" w:rsidRDefault="004B0EE9" w:rsidP="007C166B">
      <w:pPr>
        <w:spacing w:after="0"/>
        <w:jc w:val="both"/>
        <w:rPr>
          <w:rFonts w:ascii="Times New Roman" w:hAnsi="Times New Roman" w:cs="Times New Roman"/>
          <w:sz w:val="24"/>
          <w:szCs w:val="24"/>
        </w:rPr>
      </w:pPr>
      <w:r>
        <w:rPr>
          <w:rFonts w:ascii="Times New Roman" w:hAnsi="Times New Roman" w:cs="Times New Roman"/>
          <w:sz w:val="24"/>
          <w:szCs w:val="24"/>
        </w:rPr>
        <w:t>Pan Wójt odpowiedział, że biletomat jest bardzo drogim urządzeniem także</w:t>
      </w:r>
      <w:r w:rsidR="000D2A89">
        <w:rPr>
          <w:rFonts w:ascii="Times New Roman" w:hAnsi="Times New Roman" w:cs="Times New Roman"/>
          <w:sz w:val="24"/>
          <w:szCs w:val="24"/>
        </w:rPr>
        <w:t xml:space="preserve"> w </w:t>
      </w:r>
      <w:r>
        <w:rPr>
          <w:rFonts w:ascii="Times New Roman" w:hAnsi="Times New Roman" w:cs="Times New Roman"/>
          <w:sz w:val="24"/>
          <w:szCs w:val="24"/>
        </w:rPr>
        <w:t xml:space="preserve">eksploatacji. </w:t>
      </w:r>
      <w:r w:rsidRPr="004B0EE9">
        <w:rPr>
          <w:rFonts w:ascii="Times New Roman" w:hAnsi="Times New Roman" w:cs="Times New Roman"/>
          <w:sz w:val="24"/>
          <w:szCs w:val="24"/>
        </w:rPr>
        <w:t>Zarząd Transportu</w:t>
      </w:r>
      <w:r w:rsidR="000B4F1D">
        <w:rPr>
          <w:rFonts w:ascii="Times New Roman" w:hAnsi="Times New Roman" w:cs="Times New Roman"/>
          <w:sz w:val="24"/>
          <w:szCs w:val="24"/>
        </w:rPr>
        <w:t xml:space="preserve"> </w:t>
      </w:r>
      <w:r w:rsidRPr="004B0EE9">
        <w:rPr>
          <w:rFonts w:ascii="Times New Roman" w:hAnsi="Times New Roman" w:cs="Times New Roman"/>
          <w:sz w:val="24"/>
          <w:szCs w:val="24"/>
        </w:rPr>
        <w:t>Miejskiego ma to zorganizowane</w:t>
      </w:r>
      <w:r w:rsidR="000D2A89">
        <w:rPr>
          <w:rFonts w:ascii="Times New Roman" w:hAnsi="Times New Roman" w:cs="Times New Roman"/>
          <w:sz w:val="24"/>
          <w:szCs w:val="24"/>
        </w:rPr>
        <w:t xml:space="preserve"> w </w:t>
      </w:r>
      <w:r w:rsidRPr="004B0EE9">
        <w:rPr>
          <w:rFonts w:ascii="Times New Roman" w:hAnsi="Times New Roman" w:cs="Times New Roman"/>
          <w:sz w:val="24"/>
          <w:szCs w:val="24"/>
        </w:rPr>
        <w:t>ten sposób</w:t>
      </w:r>
      <w:r>
        <w:rPr>
          <w:rFonts w:ascii="Times New Roman" w:hAnsi="Times New Roman" w:cs="Times New Roman"/>
          <w:sz w:val="24"/>
          <w:szCs w:val="24"/>
        </w:rPr>
        <w:t xml:space="preserve">, </w:t>
      </w:r>
      <w:r w:rsidR="008E05D6">
        <w:rPr>
          <w:rFonts w:ascii="Times New Roman" w:hAnsi="Times New Roman" w:cs="Times New Roman"/>
          <w:sz w:val="24"/>
          <w:szCs w:val="24"/>
        </w:rPr>
        <w:t xml:space="preserve">że </w:t>
      </w:r>
      <w:r w:rsidRPr="004B0EE9">
        <w:rPr>
          <w:rFonts w:ascii="Times New Roman" w:hAnsi="Times New Roman" w:cs="Times New Roman"/>
          <w:sz w:val="24"/>
          <w:szCs w:val="24"/>
        </w:rPr>
        <w:t>są firmy, które podstawiają</w:t>
      </w:r>
      <w:r w:rsidR="008E05D6">
        <w:rPr>
          <w:rFonts w:ascii="Times New Roman" w:hAnsi="Times New Roman" w:cs="Times New Roman"/>
          <w:sz w:val="24"/>
          <w:szCs w:val="24"/>
        </w:rPr>
        <w:t xml:space="preserve"> biletomaty</w:t>
      </w:r>
      <w:r w:rsidR="000D2A89">
        <w:rPr>
          <w:rFonts w:ascii="Times New Roman" w:hAnsi="Times New Roman" w:cs="Times New Roman"/>
          <w:sz w:val="24"/>
          <w:szCs w:val="24"/>
        </w:rPr>
        <w:t xml:space="preserve"> i </w:t>
      </w:r>
      <w:r w:rsidRPr="004B0EE9">
        <w:rPr>
          <w:rFonts w:ascii="Times New Roman" w:hAnsi="Times New Roman" w:cs="Times New Roman"/>
          <w:sz w:val="24"/>
          <w:szCs w:val="24"/>
        </w:rPr>
        <w:t>one</w:t>
      </w:r>
      <w:r w:rsidR="008E05D6">
        <w:rPr>
          <w:rFonts w:ascii="Times New Roman" w:hAnsi="Times New Roman" w:cs="Times New Roman"/>
          <w:sz w:val="24"/>
          <w:szCs w:val="24"/>
        </w:rPr>
        <w:t xml:space="preserve"> czerpią</w:t>
      </w:r>
      <w:r w:rsidR="000D2A89">
        <w:rPr>
          <w:rFonts w:ascii="Times New Roman" w:hAnsi="Times New Roman" w:cs="Times New Roman"/>
          <w:sz w:val="24"/>
          <w:szCs w:val="24"/>
        </w:rPr>
        <w:t xml:space="preserve"> z </w:t>
      </w:r>
      <w:r w:rsidR="008E05D6">
        <w:rPr>
          <w:rFonts w:ascii="Times New Roman" w:hAnsi="Times New Roman" w:cs="Times New Roman"/>
          <w:sz w:val="24"/>
          <w:szCs w:val="24"/>
        </w:rPr>
        <w:t>tego dochody, n</w:t>
      </w:r>
      <w:r w:rsidR="008E05D6" w:rsidRPr="008E05D6">
        <w:rPr>
          <w:rFonts w:ascii="Times New Roman" w:hAnsi="Times New Roman" w:cs="Times New Roman"/>
          <w:sz w:val="24"/>
          <w:szCs w:val="24"/>
        </w:rPr>
        <w:t>a ten moment na pewno</w:t>
      </w:r>
      <w:r w:rsidR="000B4F1D">
        <w:rPr>
          <w:rFonts w:ascii="Times New Roman" w:hAnsi="Times New Roman" w:cs="Times New Roman"/>
          <w:sz w:val="24"/>
          <w:szCs w:val="24"/>
        </w:rPr>
        <w:t xml:space="preserve"> </w:t>
      </w:r>
      <w:bookmarkStart w:id="3" w:name="_GoBack"/>
      <w:bookmarkEnd w:id="3"/>
      <w:r w:rsidR="008E05D6" w:rsidRPr="008E05D6">
        <w:rPr>
          <w:rFonts w:ascii="Times New Roman" w:hAnsi="Times New Roman" w:cs="Times New Roman"/>
          <w:sz w:val="24"/>
          <w:szCs w:val="24"/>
        </w:rPr>
        <w:t>takiej szansy nie ma.</w:t>
      </w:r>
      <w:r w:rsidR="008E05D6">
        <w:rPr>
          <w:rFonts w:ascii="Times New Roman" w:hAnsi="Times New Roman" w:cs="Times New Roman"/>
          <w:sz w:val="24"/>
          <w:szCs w:val="24"/>
        </w:rPr>
        <w:t xml:space="preserve"> Jako Gmina chcielibyśmy aby biletomat na węźle</w:t>
      </w:r>
      <w:r w:rsidR="000D2A89">
        <w:rPr>
          <w:rFonts w:ascii="Times New Roman" w:hAnsi="Times New Roman" w:cs="Times New Roman"/>
          <w:sz w:val="24"/>
          <w:szCs w:val="24"/>
        </w:rPr>
        <w:t xml:space="preserve"> w </w:t>
      </w:r>
      <w:r w:rsidR="008E05D6">
        <w:rPr>
          <w:rFonts w:ascii="Times New Roman" w:hAnsi="Times New Roman" w:cs="Times New Roman"/>
          <w:sz w:val="24"/>
          <w:szCs w:val="24"/>
        </w:rPr>
        <w:t>Kleszczewie był ustawiony, jednak nie stać nas na to żeby do niego dopłacać kilkadziesiąt tysięcy złotych. Pan Wójt zachęcił do posiadania karty PEKA. Kwestia braku możliwości zakupu biletu na terenie Zakładu Komunalnego jest do wyjaśnienia</w:t>
      </w:r>
      <w:r w:rsidR="000D2A89">
        <w:rPr>
          <w:rFonts w:ascii="Times New Roman" w:hAnsi="Times New Roman" w:cs="Times New Roman"/>
          <w:sz w:val="24"/>
          <w:szCs w:val="24"/>
        </w:rPr>
        <w:t xml:space="preserve"> i z </w:t>
      </w:r>
      <w:r w:rsidR="008E05D6">
        <w:rPr>
          <w:rFonts w:ascii="Times New Roman" w:hAnsi="Times New Roman" w:cs="Times New Roman"/>
          <w:sz w:val="24"/>
          <w:szCs w:val="24"/>
        </w:rPr>
        <w:t>pewnością jest do załatwienia, aczkolwiek obecnie jest to teren budowy</w:t>
      </w:r>
      <w:r w:rsidR="000D2A89">
        <w:rPr>
          <w:rFonts w:ascii="Times New Roman" w:hAnsi="Times New Roman" w:cs="Times New Roman"/>
          <w:sz w:val="24"/>
          <w:szCs w:val="24"/>
        </w:rPr>
        <w:t xml:space="preserve"> i </w:t>
      </w:r>
      <w:r w:rsidR="008E05D6">
        <w:rPr>
          <w:rFonts w:ascii="Times New Roman" w:hAnsi="Times New Roman" w:cs="Times New Roman"/>
          <w:sz w:val="24"/>
          <w:szCs w:val="24"/>
        </w:rPr>
        <w:t>Pan Wójt nie zachęca do przebywania</w:t>
      </w:r>
      <w:r w:rsidR="000D2A89">
        <w:rPr>
          <w:rFonts w:ascii="Times New Roman" w:hAnsi="Times New Roman" w:cs="Times New Roman"/>
          <w:sz w:val="24"/>
          <w:szCs w:val="24"/>
        </w:rPr>
        <w:t xml:space="preserve"> w </w:t>
      </w:r>
      <w:r w:rsidR="008E05D6">
        <w:rPr>
          <w:rFonts w:ascii="Times New Roman" w:hAnsi="Times New Roman" w:cs="Times New Roman"/>
          <w:sz w:val="24"/>
          <w:szCs w:val="24"/>
        </w:rPr>
        <w:t>tym miejscu. Najwygodniejszym rozwiązaniem jest posiadanie karty PEKA.</w:t>
      </w:r>
    </w:p>
    <w:p w:rsidR="008E05D6" w:rsidRDefault="008E05D6" w:rsidP="007C166B">
      <w:pPr>
        <w:spacing w:after="0"/>
        <w:jc w:val="both"/>
        <w:rPr>
          <w:rFonts w:ascii="Times New Roman" w:hAnsi="Times New Roman" w:cs="Times New Roman"/>
          <w:sz w:val="24"/>
          <w:szCs w:val="24"/>
        </w:rPr>
      </w:pPr>
      <w:r>
        <w:rPr>
          <w:rFonts w:ascii="Times New Roman" w:hAnsi="Times New Roman" w:cs="Times New Roman"/>
          <w:sz w:val="24"/>
          <w:szCs w:val="24"/>
        </w:rPr>
        <w:tab/>
        <w:t>Radny Janiak powiedział, że do opłacenia przejazdów można także wykorzystać aplikacje takie jak Mobilet, czy „Jak dojadę”?</w:t>
      </w:r>
    </w:p>
    <w:p w:rsidR="008E05D6" w:rsidRDefault="008E05D6" w:rsidP="007C166B">
      <w:pPr>
        <w:spacing w:after="0"/>
        <w:jc w:val="both"/>
        <w:rPr>
          <w:rFonts w:ascii="Times New Roman" w:hAnsi="Times New Roman" w:cs="Times New Roman"/>
          <w:sz w:val="24"/>
          <w:szCs w:val="24"/>
        </w:rPr>
      </w:pPr>
    </w:p>
    <w:p w:rsidR="00154D5D" w:rsidRPr="006A0177" w:rsidRDefault="00154D5D" w:rsidP="00154D5D">
      <w:pPr>
        <w:spacing w:before="100" w:beforeAutospacing="1" w:after="100" w:afterAutospacing="1"/>
        <w:contextualSpacing/>
        <w:jc w:val="both"/>
        <w:outlineLvl w:val="0"/>
        <w:rPr>
          <w:rFonts w:ascii="Times New Roman" w:eastAsia="Times New Roman" w:hAnsi="Times New Roman" w:cs="Times New Roman"/>
          <w:b/>
          <w:sz w:val="24"/>
          <w:szCs w:val="24"/>
        </w:rPr>
      </w:pPr>
      <w:r w:rsidRPr="006A0177">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14</w:t>
      </w:r>
      <w:r w:rsidRPr="006A0177">
        <w:rPr>
          <w:rFonts w:ascii="Times New Roman" w:eastAsia="Times New Roman" w:hAnsi="Times New Roman" w:cs="Times New Roman"/>
          <w:b/>
          <w:sz w:val="24"/>
          <w:szCs w:val="24"/>
        </w:rPr>
        <w:t xml:space="preserve"> porządku posiedzenia</w:t>
      </w:r>
    </w:p>
    <w:p w:rsidR="00154D5D" w:rsidRDefault="00154D5D" w:rsidP="00154D5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sidRPr="006A0177">
        <w:rPr>
          <w:rFonts w:ascii="Times New Roman" w:eastAsia="Times New Roman" w:hAnsi="Times New Roman" w:cs="Times New Roman"/>
          <w:sz w:val="24"/>
          <w:szCs w:val="24"/>
        </w:rPr>
        <w:t>W związku</w:t>
      </w:r>
      <w:r w:rsidR="000D2A89">
        <w:rPr>
          <w:rFonts w:ascii="Times New Roman" w:eastAsia="Times New Roman" w:hAnsi="Times New Roman" w:cs="Times New Roman"/>
          <w:sz w:val="24"/>
          <w:szCs w:val="24"/>
        </w:rPr>
        <w:t xml:space="preserve"> z </w:t>
      </w:r>
      <w:r w:rsidRPr="006A0177">
        <w:rPr>
          <w:rFonts w:ascii="Times New Roman" w:hAnsi="Times New Roman" w:cs="Times New Roman"/>
          <w:sz w:val="24"/>
          <w:szCs w:val="24"/>
        </w:rPr>
        <w:t>brakiem dalszych pytań</w:t>
      </w:r>
      <w:r w:rsidR="000D2A89">
        <w:rPr>
          <w:rFonts w:ascii="Times New Roman" w:hAnsi="Times New Roman" w:cs="Times New Roman"/>
          <w:sz w:val="24"/>
          <w:szCs w:val="24"/>
        </w:rPr>
        <w:t xml:space="preserve"> i </w:t>
      </w:r>
      <w:r w:rsidRPr="006A0177">
        <w:rPr>
          <w:rFonts w:ascii="Times New Roman" w:eastAsia="Times New Roman" w:hAnsi="Times New Roman" w:cs="Times New Roman"/>
          <w:sz w:val="24"/>
          <w:szCs w:val="24"/>
        </w:rPr>
        <w:t xml:space="preserve">wyczerpaniem porządku obrad Przewodniczący </w:t>
      </w:r>
      <w:r w:rsidRPr="006A0177">
        <w:rPr>
          <w:rFonts w:ascii="Times New Roman" w:hAnsi="Times New Roman" w:cs="Times New Roman"/>
          <w:sz w:val="24"/>
          <w:szCs w:val="24"/>
        </w:rPr>
        <w:t>podziękował wszystkim za przybycie</w:t>
      </w:r>
      <w:r w:rsidR="000D2A89">
        <w:rPr>
          <w:rFonts w:ascii="Times New Roman" w:hAnsi="Times New Roman" w:cs="Times New Roman"/>
          <w:sz w:val="24"/>
          <w:szCs w:val="24"/>
        </w:rPr>
        <w:t xml:space="preserve"> i </w:t>
      </w:r>
      <w:r w:rsidRPr="006A0177">
        <w:rPr>
          <w:rFonts w:ascii="Times New Roman" w:hAnsi="Times New Roman" w:cs="Times New Roman"/>
          <w:sz w:val="24"/>
          <w:szCs w:val="24"/>
        </w:rPr>
        <w:t>zamknął obrady sesji</w:t>
      </w:r>
      <w:r w:rsidR="000D2A89">
        <w:rPr>
          <w:rFonts w:ascii="Times New Roman" w:hAnsi="Times New Roman" w:cs="Times New Roman"/>
          <w:sz w:val="24"/>
          <w:szCs w:val="24"/>
        </w:rPr>
        <w:t xml:space="preserve"> o </w:t>
      </w:r>
      <w:r w:rsidRPr="006A0177">
        <w:rPr>
          <w:rFonts w:ascii="Times New Roman" w:hAnsi="Times New Roman" w:cs="Times New Roman"/>
          <w:sz w:val="24"/>
          <w:szCs w:val="24"/>
        </w:rPr>
        <w:t xml:space="preserve">godzinie </w:t>
      </w:r>
      <w:r w:rsidR="008E05D6">
        <w:rPr>
          <w:rFonts w:ascii="Times New Roman" w:eastAsia="Times New Roman" w:hAnsi="Times New Roman" w:cs="Times New Roman"/>
          <w:sz w:val="24"/>
          <w:szCs w:val="24"/>
        </w:rPr>
        <w:t>17:40</w:t>
      </w:r>
      <w:r w:rsidRPr="006A0177">
        <w:rPr>
          <w:rFonts w:ascii="Times New Roman" w:eastAsia="Times New Roman" w:hAnsi="Times New Roman" w:cs="Times New Roman"/>
          <w:sz w:val="24"/>
          <w:szCs w:val="24"/>
        </w:rPr>
        <w:t>.</w:t>
      </w:r>
    </w:p>
    <w:p w:rsidR="00154D5D" w:rsidRDefault="00154D5D" w:rsidP="00154D5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p>
    <w:p w:rsidR="00154D5D" w:rsidRPr="006A0177" w:rsidRDefault="00154D5D" w:rsidP="00154D5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p>
    <w:p w:rsidR="00154D5D" w:rsidRPr="006A0177" w:rsidRDefault="00154D5D" w:rsidP="00154D5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Za zgodność</w:t>
      </w:r>
      <w:r w:rsidR="000D2A89">
        <w:rPr>
          <w:rFonts w:ascii="Times New Roman" w:eastAsia="Times New Roman" w:hAnsi="Times New Roman" w:cs="Times New Roman"/>
          <w:sz w:val="24"/>
          <w:szCs w:val="24"/>
        </w:rPr>
        <w:t xml:space="preserve"> z </w:t>
      </w:r>
      <w:r>
        <w:rPr>
          <w:rFonts w:ascii="Times New Roman" w:eastAsia="Times New Roman" w:hAnsi="Times New Roman" w:cs="Times New Roman"/>
          <w:sz w:val="24"/>
          <w:szCs w:val="24"/>
        </w:rPr>
        <w:t>przebiegiem obrad</w:t>
      </w:r>
    </w:p>
    <w:p w:rsidR="00154D5D" w:rsidRPr="006A0177" w:rsidRDefault="00154D5D" w:rsidP="00154D5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sidRPr="006A0177">
        <w:rPr>
          <w:rFonts w:ascii="Times New Roman" w:eastAsia="Times New Roman" w:hAnsi="Times New Roman" w:cs="Times New Roman"/>
          <w:sz w:val="24"/>
          <w:szCs w:val="24"/>
        </w:rPr>
        <w:t>Protokołowała</w:t>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t>Przewodniczący Rady Gminy</w:t>
      </w:r>
    </w:p>
    <w:p w:rsidR="00154D5D" w:rsidRPr="006A0177" w:rsidRDefault="00154D5D" w:rsidP="00154D5D">
      <w:pPr>
        <w:spacing w:before="100" w:beforeAutospacing="1" w:after="100" w:afterAutospacing="1"/>
        <w:ind w:firstLine="708"/>
        <w:contextualSpacing/>
        <w:jc w:val="both"/>
        <w:outlineLvl w:val="0"/>
        <w:rPr>
          <w:rFonts w:ascii="Times New Roman" w:eastAsia="Times New Roman" w:hAnsi="Times New Roman" w:cs="Times New Roman"/>
          <w:sz w:val="24"/>
          <w:szCs w:val="24"/>
        </w:rPr>
      </w:pPr>
      <w:r w:rsidRPr="006A0177">
        <w:rPr>
          <w:rFonts w:ascii="Times New Roman" w:eastAsia="Times New Roman" w:hAnsi="Times New Roman" w:cs="Times New Roman"/>
          <w:sz w:val="24"/>
          <w:szCs w:val="24"/>
        </w:rPr>
        <w:t>Agata Zdobylak</w:t>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ab/>
      </w:r>
      <w:r w:rsidR="000D2A89">
        <w:rPr>
          <w:rFonts w:ascii="Times New Roman" w:eastAsia="Times New Roman" w:hAnsi="Times New Roman" w:cs="Times New Roman"/>
          <w:sz w:val="24"/>
          <w:szCs w:val="24"/>
        </w:rPr>
        <w:tab/>
      </w:r>
      <w:r w:rsidRPr="006A0177">
        <w:rPr>
          <w:rFonts w:ascii="Times New Roman" w:eastAsia="Times New Roman" w:hAnsi="Times New Roman" w:cs="Times New Roman"/>
          <w:sz w:val="24"/>
          <w:szCs w:val="24"/>
        </w:rPr>
        <w:t>Marek Maciejewski</w:t>
      </w:r>
    </w:p>
    <w:p w:rsidR="00154D5D" w:rsidRDefault="00154D5D" w:rsidP="00154D5D">
      <w:pPr>
        <w:autoSpaceDE w:val="0"/>
        <w:autoSpaceDN w:val="0"/>
        <w:adjustRightInd w:val="0"/>
        <w:spacing w:before="100" w:beforeAutospacing="1" w:after="100" w:afterAutospacing="1"/>
        <w:contextualSpacing/>
        <w:jc w:val="both"/>
        <w:rPr>
          <w:rFonts w:ascii="Times New Roman" w:hAnsi="Times New Roman" w:cs="Times New Roman"/>
          <w:sz w:val="24"/>
          <w:szCs w:val="24"/>
        </w:rPr>
      </w:pPr>
    </w:p>
    <w:p w:rsidR="00154D5D" w:rsidRDefault="00154D5D" w:rsidP="00154D5D"/>
    <w:p w:rsidR="00154D5D" w:rsidRDefault="00154D5D" w:rsidP="00154D5D"/>
    <w:p w:rsidR="005B3233" w:rsidRDefault="005B3233"/>
    <w:sectPr w:rsidR="005B3233" w:rsidSect="00C3556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B67EF"/>
    <w:multiLevelType w:val="hybridMultilevel"/>
    <w:tmpl w:val="30BC2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006B21"/>
    <w:multiLevelType w:val="hybridMultilevel"/>
    <w:tmpl w:val="C756A4CA"/>
    <w:lvl w:ilvl="0" w:tplc="742EA750">
      <w:start w:val="1"/>
      <w:numFmt w:val="decimal"/>
      <w:lvlText w:val="%1."/>
      <w:lvlJc w:val="left"/>
      <w:pPr>
        <w:ind w:left="1068" w:hanging="360"/>
      </w:pPr>
      <w:rPr>
        <w:rFonts w:hint="default"/>
        <w:b w:val="0"/>
        <w:bCs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026001B"/>
    <w:multiLevelType w:val="hybridMultilevel"/>
    <w:tmpl w:val="8432EFCA"/>
    <w:lvl w:ilvl="0" w:tplc="04150001">
      <w:start w:val="1"/>
      <w:numFmt w:val="bullet"/>
      <w:lvlText w:val=""/>
      <w:lvlJc w:val="left"/>
      <w:pPr>
        <w:ind w:left="1068" w:hanging="360"/>
      </w:pPr>
      <w:rPr>
        <w:rFonts w:ascii="Symbol" w:hAnsi="Symbol" w:hint="default"/>
        <w:b w:val="0"/>
        <w:bCs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4B748C5"/>
    <w:multiLevelType w:val="singleLevel"/>
    <w:tmpl w:val="29AE77BE"/>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4" w15:restartNumberingAfterBreak="0">
    <w:nsid w:val="26570F1F"/>
    <w:multiLevelType w:val="hybridMultilevel"/>
    <w:tmpl w:val="10803DF0"/>
    <w:lvl w:ilvl="0" w:tplc="96BC585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4920A8"/>
    <w:multiLevelType w:val="hybridMultilevel"/>
    <w:tmpl w:val="97F04232"/>
    <w:lvl w:ilvl="0" w:tplc="034CE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C002B8"/>
    <w:multiLevelType w:val="hybridMultilevel"/>
    <w:tmpl w:val="FBC441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AA66AC"/>
    <w:multiLevelType w:val="hybridMultilevel"/>
    <w:tmpl w:val="B1209B8A"/>
    <w:lvl w:ilvl="0" w:tplc="0415000F">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E494E3A"/>
    <w:multiLevelType w:val="multilevel"/>
    <w:tmpl w:val="6B8400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8A0E5F"/>
    <w:multiLevelType w:val="hybridMultilevel"/>
    <w:tmpl w:val="EACC1AD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6F0E48AA"/>
    <w:multiLevelType w:val="hybridMultilevel"/>
    <w:tmpl w:val="D0E8FE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F9D2CBC"/>
    <w:multiLevelType w:val="hybridMultilevel"/>
    <w:tmpl w:val="C2A6E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011D9E"/>
    <w:multiLevelType w:val="hybridMultilevel"/>
    <w:tmpl w:val="FD2E6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12"/>
  </w:num>
  <w:num w:numId="6">
    <w:abstractNumId w:val="6"/>
  </w:num>
  <w:num w:numId="7">
    <w:abstractNumId w:val="2"/>
  </w:num>
  <w:num w:numId="8">
    <w:abstractNumId w:val="9"/>
  </w:num>
  <w:num w:numId="9">
    <w:abstractNumId w:val="4"/>
  </w:num>
  <w:num w:numId="10">
    <w:abstractNumId w:val="5"/>
  </w:num>
  <w:num w:numId="11">
    <w:abstractNumId w:val="11"/>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41"/>
    <w:rsid w:val="000B4F1D"/>
    <w:rsid w:val="000D2A89"/>
    <w:rsid w:val="00154D5D"/>
    <w:rsid w:val="0019013F"/>
    <w:rsid w:val="001C6246"/>
    <w:rsid w:val="001D4323"/>
    <w:rsid w:val="00207088"/>
    <w:rsid w:val="0023181E"/>
    <w:rsid w:val="002B3321"/>
    <w:rsid w:val="002E06F2"/>
    <w:rsid w:val="0035130C"/>
    <w:rsid w:val="00366810"/>
    <w:rsid w:val="004B0EE9"/>
    <w:rsid w:val="005269B7"/>
    <w:rsid w:val="005A60A0"/>
    <w:rsid w:val="005B3233"/>
    <w:rsid w:val="00662F2D"/>
    <w:rsid w:val="007C166B"/>
    <w:rsid w:val="00816A0B"/>
    <w:rsid w:val="00865DBB"/>
    <w:rsid w:val="008E05D6"/>
    <w:rsid w:val="0091041C"/>
    <w:rsid w:val="009213B9"/>
    <w:rsid w:val="009A3741"/>
    <w:rsid w:val="00A8156F"/>
    <w:rsid w:val="00C35566"/>
    <w:rsid w:val="00CC6249"/>
    <w:rsid w:val="00D17A4B"/>
    <w:rsid w:val="00D75FD4"/>
    <w:rsid w:val="00DE2A9E"/>
    <w:rsid w:val="00E02768"/>
    <w:rsid w:val="00E132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ED413-19DD-49A2-878C-C0F9E0EA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D5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4D5D"/>
    <w:pPr>
      <w:ind w:left="720"/>
      <w:contextualSpacing/>
    </w:pPr>
    <w:rPr>
      <w:rFonts w:eastAsiaTheme="minorHAnsi"/>
      <w:lang w:eastAsia="en-US"/>
    </w:rPr>
  </w:style>
  <w:style w:type="paragraph" w:styleId="Tekstpodstawowywcity2">
    <w:name w:val="Body Text Indent 2"/>
    <w:basedOn w:val="Normalny"/>
    <w:link w:val="Tekstpodstawowywcity2Znak"/>
    <w:unhideWhenUsed/>
    <w:rsid w:val="00154D5D"/>
    <w:pPr>
      <w:spacing w:after="0" w:line="240" w:lineRule="auto"/>
      <w:ind w:left="720"/>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154D5D"/>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6825</Words>
  <Characters>40956</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Genowefa Przepióra</cp:lastModifiedBy>
  <cp:revision>4</cp:revision>
  <dcterms:created xsi:type="dcterms:W3CDTF">2021-02-17T05:57:00Z</dcterms:created>
  <dcterms:modified xsi:type="dcterms:W3CDTF">2021-02-17T06:31:00Z</dcterms:modified>
</cp:coreProperties>
</file>