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5610" w14:textId="512D725F" w:rsidR="00403686" w:rsidRPr="00245DF5" w:rsidRDefault="00403686" w:rsidP="0040368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245DF5">
        <w:rPr>
          <w:b/>
          <w:sz w:val="26"/>
          <w:szCs w:val="26"/>
        </w:rPr>
        <w:t>UCHWAŁA NR X</w:t>
      </w:r>
      <w:r w:rsidR="00270EF9" w:rsidRPr="00245DF5">
        <w:rPr>
          <w:b/>
          <w:sz w:val="26"/>
          <w:szCs w:val="26"/>
        </w:rPr>
        <w:t>I</w:t>
      </w:r>
      <w:r w:rsidR="00B965BB">
        <w:rPr>
          <w:b/>
          <w:sz w:val="26"/>
          <w:szCs w:val="26"/>
        </w:rPr>
        <w:t>V</w:t>
      </w:r>
      <w:r w:rsidR="00B31C75" w:rsidRPr="00245DF5">
        <w:rPr>
          <w:b/>
          <w:sz w:val="26"/>
          <w:szCs w:val="26"/>
        </w:rPr>
        <w:t>/</w:t>
      </w:r>
      <w:r w:rsidR="00270EF9" w:rsidRPr="00245DF5">
        <w:rPr>
          <w:b/>
          <w:sz w:val="26"/>
          <w:szCs w:val="26"/>
        </w:rPr>
        <w:t>1</w:t>
      </w:r>
      <w:r w:rsidR="00B965BB">
        <w:rPr>
          <w:b/>
          <w:sz w:val="26"/>
          <w:szCs w:val="26"/>
        </w:rPr>
        <w:t>22</w:t>
      </w:r>
      <w:r w:rsidRPr="00245DF5">
        <w:rPr>
          <w:b/>
          <w:sz w:val="26"/>
          <w:szCs w:val="26"/>
        </w:rPr>
        <w:t>/2025</w:t>
      </w:r>
    </w:p>
    <w:p w14:paraId="7F788C09" w14:textId="77777777" w:rsidR="00403686" w:rsidRPr="00245DF5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r w:rsidRPr="00245DF5">
        <w:rPr>
          <w:b/>
          <w:sz w:val="26"/>
          <w:szCs w:val="26"/>
        </w:rPr>
        <w:t>RADY GMINY KLESZCZEWO</w:t>
      </w:r>
    </w:p>
    <w:p w14:paraId="4EA12895" w14:textId="77777777" w:rsidR="00403686" w:rsidRPr="00245DF5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</w:p>
    <w:p w14:paraId="179ECAF3" w14:textId="017C2252" w:rsidR="00403686" w:rsidRPr="00245DF5" w:rsidRDefault="00403686" w:rsidP="00403686">
      <w:pPr>
        <w:spacing w:after="0" w:line="240" w:lineRule="auto"/>
        <w:jc w:val="center"/>
        <w:rPr>
          <w:sz w:val="26"/>
          <w:szCs w:val="26"/>
        </w:rPr>
      </w:pPr>
      <w:bookmarkStart w:id="0" w:name="_Hlk198671492"/>
      <w:r w:rsidRPr="00245DF5">
        <w:rPr>
          <w:sz w:val="26"/>
          <w:szCs w:val="26"/>
        </w:rPr>
        <w:t xml:space="preserve">z dnia </w:t>
      </w:r>
      <w:r w:rsidR="000E20BF" w:rsidRPr="00245DF5">
        <w:rPr>
          <w:sz w:val="26"/>
          <w:szCs w:val="26"/>
        </w:rPr>
        <w:t>2</w:t>
      </w:r>
      <w:r w:rsidR="00B965BB">
        <w:rPr>
          <w:sz w:val="26"/>
          <w:szCs w:val="26"/>
        </w:rPr>
        <w:t>5</w:t>
      </w:r>
      <w:r w:rsidR="000E20BF" w:rsidRPr="00245DF5">
        <w:rPr>
          <w:sz w:val="26"/>
          <w:szCs w:val="26"/>
        </w:rPr>
        <w:t xml:space="preserve"> </w:t>
      </w:r>
      <w:r w:rsidR="00B965BB">
        <w:rPr>
          <w:sz w:val="26"/>
          <w:szCs w:val="26"/>
        </w:rPr>
        <w:t>czerwca</w:t>
      </w:r>
      <w:r w:rsidRPr="00245DF5">
        <w:rPr>
          <w:sz w:val="26"/>
          <w:szCs w:val="26"/>
        </w:rPr>
        <w:t xml:space="preserve"> 2025 r.</w:t>
      </w:r>
    </w:p>
    <w:bookmarkEnd w:id="0"/>
    <w:p w14:paraId="3D7AF1E9" w14:textId="77777777" w:rsidR="00085A5E" w:rsidRPr="00245DF5" w:rsidRDefault="00085A5E" w:rsidP="00C25AFB">
      <w:pPr>
        <w:rPr>
          <w:b/>
          <w:bCs/>
          <w:szCs w:val="24"/>
        </w:rPr>
      </w:pPr>
    </w:p>
    <w:p w14:paraId="48443D57" w14:textId="7278870D" w:rsidR="0049636F" w:rsidRPr="00245DF5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245DF5">
        <w:rPr>
          <w:b/>
          <w:bCs/>
          <w:szCs w:val="24"/>
          <w:lang w:eastAsia="en-US"/>
        </w:rPr>
        <w:t>w sprawie zmiany uchwały budżetowej na 2025 r.</w:t>
      </w:r>
    </w:p>
    <w:p w14:paraId="7CF20147" w14:textId="77777777" w:rsidR="0049636F" w:rsidRPr="00245DF5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245DF5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245DF5">
        <w:rPr>
          <w:szCs w:val="24"/>
          <w:lang w:eastAsia="en-US"/>
        </w:rPr>
        <w:t xml:space="preserve">lit. d oraz lit. i, pkt 10 </w:t>
      </w:r>
      <w:r w:rsidRPr="00245DF5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1" w:name="_Hlk124687397"/>
      <w:r w:rsidRPr="00245DF5">
        <w:rPr>
          <w:szCs w:val="24"/>
          <w:lang w:eastAsia="en-US"/>
        </w:rPr>
        <w:t>(t.j. Dz. U. z 2024 r., poz. 1465</w:t>
      </w:r>
      <w:bookmarkEnd w:id="1"/>
      <w:r w:rsidRPr="00245DF5">
        <w:rPr>
          <w:szCs w:val="24"/>
          <w:lang w:eastAsia="en-US"/>
        </w:rPr>
        <w:t xml:space="preserve"> ze zm.) </w:t>
      </w:r>
      <w:r w:rsidRPr="00245DF5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245DF5">
        <w:rPr>
          <w:szCs w:val="24"/>
          <w:lang w:eastAsia="en-US"/>
        </w:rPr>
        <w:t xml:space="preserve">Dz. U. z 2024 r., poz. 1530 ze zm.) </w:t>
      </w:r>
      <w:r w:rsidRPr="00245DF5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245DF5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245DF5">
        <w:rPr>
          <w:rFonts w:eastAsia="Times New Roman"/>
          <w:b/>
          <w:szCs w:val="24"/>
        </w:rPr>
        <w:t>§ 1</w:t>
      </w:r>
    </w:p>
    <w:p w14:paraId="7722DABF" w14:textId="100D8998" w:rsidR="0049636F" w:rsidRPr="00245DF5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245DF5">
        <w:rPr>
          <w:szCs w:val="24"/>
          <w:lang w:eastAsia="en-US"/>
        </w:rPr>
        <w:t xml:space="preserve">W uchwale Nr </w:t>
      </w:r>
      <w:r w:rsidR="005931FE" w:rsidRPr="00245DF5">
        <w:rPr>
          <w:szCs w:val="24"/>
          <w:lang w:eastAsia="en-US"/>
        </w:rPr>
        <w:t>VIII/79</w:t>
      </w:r>
      <w:r w:rsidRPr="00245DF5">
        <w:rPr>
          <w:szCs w:val="24"/>
          <w:lang w:eastAsia="en-US"/>
        </w:rPr>
        <w:t>/202</w:t>
      </w:r>
      <w:r w:rsidR="005931FE" w:rsidRPr="00245DF5">
        <w:rPr>
          <w:szCs w:val="24"/>
          <w:lang w:eastAsia="en-US"/>
        </w:rPr>
        <w:t>4</w:t>
      </w:r>
      <w:r w:rsidRPr="00245DF5">
        <w:rPr>
          <w:szCs w:val="24"/>
          <w:lang w:eastAsia="en-US"/>
        </w:rPr>
        <w:t xml:space="preserve"> Rady Gminy Kleszczewo z dnia 1</w:t>
      </w:r>
      <w:r w:rsidR="005931FE" w:rsidRPr="00245DF5">
        <w:rPr>
          <w:szCs w:val="24"/>
          <w:lang w:eastAsia="en-US"/>
        </w:rPr>
        <w:t>7</w:t>
      </w:r>
      <w:r w:rsidRPr="00245DF5">
        <w:rPr>
          <w:szCs w:val="24"/>
          <w:lang w:eastAsia="en-US"/>
        </w:rPr>
        <w:t xml:space="preserve"> grudnia 202</w:t>
      </w:r>
      <w:r w:rsidR="005931FE" w:rsidRPr="00245DF5">
        <w:rPr>
          <w:szCs w:val="24"/>
          <w:lang w:eastAsia="en-US"/>
        </w:rPr>
        <w:t>4</w:t>
      </w:r>
      <w:r w:rsidRPr="00245DF5">
        <w:rPr>
          <w:szCs w:val="24"/>
          <w:lang w:eastAsia="en-US"/>
        </w:rPr>
        <w:t xml:space="preserve"> r. w sprawie uchwały budżetowej na 202</w:t>
      </w:r>
      <w:r w:rsidR="005931FE" w:rsidRPr="00245DF5">
        <w:rPr>
          <w:szCs w:val="24"/>
          <w:lang w:eastAsia="en-US"/>
        </w:rPr>
        <w:t>5</w:t>
      </w:r>
      <w:r w:rsidRPr="00245DF5">
        <w:rPr>
          <w:szCs w:val="24"/>
          <w:lang w:eastAsia="en-US"/>
        </w:rPr>
        <w:t xml:space="preserve"> r., </w:t>
      </w:r>
      <w:r w:rsidR="00B31C75" w:rsidRPr="00245DF5">
        <w:rPr>
          <w:szCs w:val="24"/>
          <w:lang w:eastAsia="en-US"/>
        </w:rPr>
        <w:t>zmienionej uchwał</w:t>
      </w:r>
      <w:r w:rsidR="007344C3" w:rsidRPr="00245DF5">
        <w:rPr>
          <w:szCs w:val="24"/>
          <w:lang w:eastAsia="en-US"/>
        </w:rPr>
        <w:t>ami</w:t>
      </w:r>
      <w:r w:rsidR="00270EF9" w:rsidRPr="00245DF5">
        <w:rPr>
          <w:szCs w:val="24"/>
          <w:lang w:eastAsia="en-US"/>
        </w:rPr>
        <w:t xml:space="preserve"> i zarządzeni</w:t>
      </w:r>
      <w:r w:rsidR="000E20BF" w:rsidRPr="00245DF5">
        <w:rPr>
          <w:szCs w:val="24"/>
          <w:lang w:eastAsia="en-US"/>
        </w:rPr>
        <w:t>a</w:t>
      </w:r>
      <w:r w:rsidR="00270EF9" w:rsidRPr="00245DF5">
        <w:rPr>
          <w:szCs w:val="24"/>
          <w:lang w:eastAsia="en-US"/>
        </w:rPr>
        <w:t>m</w:t>
      </w:r>
      <w:r w:rsidR="000E20BF" w:rsidRPr="00245DF5">
        <w:rPr>
          <w:szCs w:val="24"/>
          <w:lang w:eastAsia="en-US"/>
        </w:rPr>
        <w:t>i</w:t>
      </w:r>
      <w:r w:rsidR="00B31C75" w:rsidRPr="00245DF5">
        <w:rPr>
          <w:szCs w:val="24"/>
          <w:lang w:eastAsia="en-US"/>
        </w:rPr>
        <w:t xml:space="preserve">, </w:t>
      </w:r>
      <w:r w:rsidRPr="00245DF5">
        <w:rPr>
          <w:szCs w:val="24"/>
          <w:lang w:eastAsia="en-US"/>
        </w:rPr>
        <w:t>wprowadza się następujące zmiany:</w:t>
      </w:r>
    </w:p>
    <w:p w14:paraId="6B74FC91" w14:textId="335C9BA3" w:rsidR="0049636F" w:rsidRPr="00245DF5" w:rsidRDefault="0049636F" w:rsidP="00C25AFB">
      <w:pPr>
        <w:rPr>
          <w:b/>
          <w:bCs/>
          <w:szCs w:val="24"/>
        </w:rPr>
      </w:pPr>
    </w:p>
    <w:p w14:paraId="02CB7C22" w14:textId="47F648E0" w:rsidR="0003685A" w:rsidRPr="00245DF5" w:rsidRDefault="0003685A" w:rsidP="00C25AFB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245DF5">
        <w:rPr>
          <w:szCs w:val="24"/>
        </w:rPr>
        <w:t xml:space="preserve">Dochody </w:t>
      </w:r>
      <w:bookmarkStart w:id="2" w:name="_Hlk169076948"/>
      <w:r w:rsidR="004E6255" w:rsidRPr="00245DF5">
        <w:rPr>
          <w:szCs w:val="24"/>
        </w:rPr>
        <w:t>zwięk</w:t>
      </w:r>
      <w:r w:rsidR="0020031D" w:rsidRPr="00245DF5">
        <w:rPr>
          <w:szCs w:val="24"/>
        </w:rPr>
        <w:t>sza</w:t>
      </w:r>
      <w:r w:rsidRPr="00245DF5">
        <w:rPr>
          <w:szCs w:val="24"/>
        </w:rPr>
        <w:t xml:space="preserve"> się o kwotę </w:t>
      </w:r>
      <w:r w:rsidR="00021613">
        <w:rPr>
          <w:b/>
          <w:bCs/>
          <w:szCs w:val="24"/>
        </w:rPr>
        <w:t>391 680,08</w:t>
      </w:r>
      <w:r w:rsidRPr="00245DF5">
        <w:rPr>
          <w:b/>
          <w:bCs/>
          <w:szCs w:val="24"/>
        </w:rPr>
        <w:t xml:space="preserve"> </w:t>
      </w:r>
      <w:bookmarkEnd w:id="2"/>
      <w:r w:rsidRPr="00245DF5">
        <w:rPr>
          <w:szCs w:val="24"/>
        </w:rPr>
        <w:t>zł</w:t>
      </w:r>
      <w:r w:rsidRPr="00245DF5">
        <w:rPr>
          <w:b/>
          <w:bCs/>
          <w:szCs w:val="24"/>
        </w:rPr>
        <w:t xml:space="preserve"> </w:t>
      </w:r>
      <w:r w:rsidRPr="00245DF5">
        <w:rPr>
          <w:szCs w:val="24"/>
        </w:rPr>
        <w:t>i tak § 1 otrzymuje brzmienie :</w:t>
      </w:r>
    </w:p>
    <w:p w14:paraId="3F41B7E8" w14:textId="26AA2C68" w:rsidR="0017724E" w:rsidRPr="00037BD2" w:rsidRDefault="0017724E" w:rsidP="0017724E">
      <w:pPr>
        <w:spacing w:before="120" w:after="0"/>
        <w:rPr>
          <w:szCs w:val="24"/>
        </w:rPr>
      </w:pPr>
      <w:r w:rsidRPr="002B5FD2">
        <w:rPr>
          <w:szCs w:val="24"/>
        </w:rPr>
        <w:t>„</w:t>
      </w:r>
      <w:r w:rsidRPr="00037BD2">
        <w:rPr>
          <w:szCs w:val="24"/>
        </w:rPr>
        <w:t xml:space="preserve">1.Ustala się łączną kwotę dochodów budżetu na 2025 r. w kwocie </w:t>
      </w:r>
      <w:r w:rsidRPr="00037BD2">
        <w:rPr>
          <w:b/>
          <w:szCs w:val="24"/>
        </w:rPr>
        <w:t>13</w:t>
      </w:r>
      <w:r w:rsidR="00021613">
        <w:rPr>
          <w:b/>
          <w:szCs w:val="24"/>
        </w:rPr>
        <w:t>4</w:t>
      </w:r>
      <w:r w:rsidRPr="00037BD2">
        <w:rPr>
          <w:b/>
          <w:szCs w:val="24"/>
        </w:rPr>
        <w:t> </w:t>
      </w:r>
      <w:r w:rsidR="00021613">
        <w:rPr>
          <w:b/>
          <w:szCs w:val="24"/>
        </w:rPr>
        <w:t>332</w:t>
      </w:r>
      <w:r>
        <w:rPr>
          <w:b/>
          <w:szCs w:val="24"/>
        </w:rPr>
        <w:t> </w:t>
      </w:r>
      <w:r w:rsidR="00021613">
        <w:rPr>
          <w:b/>
          <w:szCs w:val="24"/>
        </w:rPr>
        <w:t>63</w:t>
      </w:r>
      <w:r>
        <w:rPr>
          <w:b/>
          <w:szCs w:val="24"/>
        </w:rPr>
        <w:t>5,</w:t>
      </w:r>
      <w:r w:rsidR="00021613">
        <w:rPr>
          <w:b/>
          <w:szCs w:val="24"/>
        </w:rPr>
        <w:t>13</w:t>
      </w:r>
      <w:r w:rsidRPr="00037BD2">
        <w:rPr>
          <w:szCs w:val="24"/>
        </w:rPr>
        <w:t xml:space="preserve"> zł,</w:t>
      </w:r>
    </w:p>
    <w:p w14:paraId="5739252F" w14:textId="77777777" w:rsidR="0017724E" w:rsidRPr="00037BD2" w:rsidRDefault="0017724E" w:rsidP="0017724E">
      <w:pPr>
        <w:spacing w:after="0"/>
        <w:rPr>
          <w:szCs w:val="24"/>
        </w:rPr>
      </w:pPr>
      <w:r w:rsidRPr="00037BD2">
        <w:rPr>
          <w:szCs w:val="24"/>
        </w:rPr>
        <w:t xml:space="preserve">    z tego:</w:t>
      </w:r>
    </w:p>
    <w:p w14:paraId="4654571D" w14:textId="0B98B889" w:rsidR="0017724E" w:rsidRPr="00037BD2" w:rsidRDefault="0017724E" w:rsidP="0017724E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037BD2">
        <w:rPr>
          <w:szCs w:val="24"/>
        </w:rPr>
        <w:t xml:space="preserve">dochody bieżące w kwocie        </w:t>
      </w:r>
      <w:r w:rsidRPr="00037BD2">
        <w:rPr>
          <w:b/>
          <w:szCs w:val="24"/>
        </w:rPr>
        <w:t>88</w:t>
      </w:r>
      <w:r w:rsidR="00021613">
        <w:rPr>
          <w:b/>
          <w:szCs w:val="24"/>
        </w:rPr>
        <w:t> 780 805,79</w:t>
      </w:r>
      <w:r w:rsidRPr="00037BD2">
        <w:rPr>
          <w:szCs w:val="24"/>
        </w:rPr>
        <w:t xml:space="preserve"> zł</w:t>
      </w:r>
    </w:p>
    <w:p w14:paraId="2C9EC19D" w14:textId="17DC49E0" w:rsidR="0017724E" w:rsidRPr="00037BD2" w:rsidRDefault="0017724E" w:rsidP="0017724E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037BD2">
        <w:rPr>
          <w:szCs w:val="24"/>
        </w:rPr>
        <w:t xml:space="preserve">dochody majątkowe w kwocie  </w:t>
      </w:r>
      <w:r w:rsidRPr="00037BD2">
        <w:rPr>
          <w:b/>
          <w:szCs w:val="24"/>
        </w:rPr>
        <w:t>45</w:t>
      </w:r>
      <w:r w:rsidR="00021613">
        <w:rPr>
          <w:b/>
          <w:szCs w:val="24"/>
        </w:rPr>
        <w:t> 551 829,34</w:t>
      </w:r>
      <w:r w:rsidRPr="00037BD2">
        <w:rPr>
          <w:b/>
          <w:szCs w:val="24"/>
        </w:rPr>
        <w:t xml:space="preserve"> </w:t>
      </w:r>
      <w:r w:rsidRPr="00037BD2">
        <w:rPr>
          <w:szCs w:val="24"/>
        </w:rPr>
        <w:t>zł</w:t>
      </w:r>
    </w:p>
    <w:p w14:paraId="617661D9" w14:textId="77777777" w:rsidR="0017724E" w:rsidRPr="00037BD2" w:rsidRDefault="0017724E" w:rsidP="0017724E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037BD2">
        <w:rPr>
          <w:szCs w:val="24"/>
        </w:rPr>
        <w:t>zgodnie z załącznikiem Nr 1 do uchwały.</w:t>
      </w:r>
    </w:p>
    <w:p w14:paraId="1594BC6B" w14:textId="77777777" w:rsidR="0017724E" w:rsidRPr="00037BD2" w:rsidRDefault="0017724E" w:rsidP="0017724E">
      <w:pPr>
        <w:spacing w:after="0"/>
        <w:rPr>
          <w:szCs w:val="24"/>
        </w:rPr>
      </w:pPr>
      <w:r w:rsidRPr="00037BD2">
        <w:rPr>
          <w:szCs w:val="24"/>
        </w:rPr>
        <w:t>2. Dochody, o których mowa w ust. 1 obejmują w szczególności:</w:t>
      </w:r>
    </w:p>
    <w:p w14:paraId="060D0EA5" w14:textId="77777777" w:rsidR="0017724E" w:rsidRPr="00037BD2" w:rsidRDefault="0017724E" w:rsidP="0017724E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037BD2">
        <w:t xml:space="preserve">dotacje celowe na realizację zadań z zakresu administracji rządowej i innych zadań  zleconych ustawami w wysokości </w:t>
      </w:r>
      <w:r w:rsidRPr="00037BD2">
        <w:rPr>
          <w:b/>
        </w:rPr>
        <w:t>2 </w:t>
      </w:r>
      <w:r>
        <w:rPr>
          <w:b/>
        </w:rPr>
        <w:t>5</w:t>
      </w:r>
      <w:r w:rsidRPr="00037BD2">
        <w:rPr>
          <w:b/>
        </w:rPr>
        <w:t>1</w:t>
      </w:r>
      <w:r>
        <w:rPr>
          <w:b/>
        </w:rPr>
        <w:t>3</w:t>
      </w:r>
      <w:r w:rsidRPr="00037BD2">
        <w:rPr>
          <w:b/>
        </w:rPr>
        <w:t> </w:t>
      </w:r>
      <w:r>
        <w:rPr>
          <w:b/>
        </w:rPr>
        <w:t>1</w:t>
      </w:r>
      <w:r w:rsidRPr="00037BD2">
        <w:rPr>
          <w:b/>
        </w:rPr>
        <w:t>30,97</w:t>
      </w:r>
      <w:r w:rsidRPr="00037BD2">
        <w:t xml:space="preserve"> zł, </w:t>
      </w:r>
    </w:p>
    <w:p w14:paraId="3DF78524" w14:textId="77777777" w:rsidR="0017724E" w:rsidRPr="00037BD2" w:rsidRDefault="0017724E" w:rsidP="0017724E">
      <w:pPr>
        <w:pStyle w:val="Tekstpodstawowywcity2"/>
        <w:tabs>
          <w:tab w:val="num" w:pos="1080"/>
        </w:tabs>
        <w:spacing w:line="276" w:lineRule="auto"/>
      </w:pPr>
      <w:r w:rsidRPr="00037BD2">
        <w:t>zgodnie z załącznikiem  Nr 3 do uchwały,</w:t>
      </w:r>
    </w:p>
    <w:p w14:paraId="5BBB8E91" w14:textId="77777777" w:rsidR="0017724E" w:rsidRPr="00037BD2" w:rsidRDefault="0017724E" w:rsidP="0017724E">
      <w:pPr>
        <w:pStyle w:val="Tekstpodstawowywcity2"/>
        <w:numPr>
          <w:ilvl w:val="0"/>
          <w:numId w:val="1"/>
        </w:numPr>
        <w:spacing w:line="276" w:lineRule="auto"/>
      </w:pPr>
      <w:r w:rsidRPr="00037BD2">
        <w:t xml:space="preserve">dotacje celowe na realizację zadań wykonywanych w drodze umów lub porozumień między jednostkami samorządu terytorialnego w wysokości </w:t>
      </w:r>
      <w:r w:rsidRPr="00037BD2">
        <w:rPr>
          <w:b/>
          <w:bCs/>
        </w:rPr>
        <w:t>530</w:t>
      </w:r>
      <w:r w:rsidRPr="00037BD2">
        <w:rPr>
          <w:b/>
        </w:rPr>
        <w:t xml:space="preserve"> 000,00 </w:t>
      </w:r>
      <w:r w:rsidRPr="00037BD2">
        <w:t xml:space="preserve">zł, </w:t>
      </w:r>
    </w:p>
    <w:p w14:paraId="45593E5F" w14:textId="77777777" w:rsidR="0017724E" w:rsidRPr="00037BD2" w:rsidRDefault="0017724E" w:rsidP="0017724E">
      <w:pPr>
        <w:pStyle w:val="Tekstpodstawowywcity2"/>
        <w:spacing w:line="276" w:lineRule="auto"/>
      </w:pPr>
      <w:r w:rsidRPr="00037BD2">
        <w:t>zgodnie z załącznikiem Nr 6 do uchwały,</w:t>
      </w:r>
    </w:p>
    <w:p w14:paraId="0BBA995B" w14:textId="77777777" w:rsidR="0017724E" w:rsidRPr="00037BD2" w:rsidRDefault="0017724E" w:rsidP="0017724E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037BD2">
        <w:rPr>
          <w:szCs w:val="24"/>
        </w:rPr>
        <w:br/>
        <w:t xml:space="preserve">o finansach publicznych w wysokości </w:t>
      </w:r>
      <w:r w:rsidRPr="00037BD2">
        <w:rPr>
          <w:b/>
          <w:szCs w:val="24"/>
        </w:rPr>
        <w:t xml:space="preserve">28 119 369,52 </w:t>
      </w:r>
      <w:r w:rsidRPr="00037BD2">
        <w:rPr>
          <w:bCs/>
          <w:szCs w:val="24"/>
        </w:rPr>
        <w:t>zł,</w:t>
      </w:r>
    </w:p>
    <w:p w14:paraId="1099FF8B" w14:textId="6683260C" w:rsidR="0017724E" w:rsidRPr="00037BD2" w:rsidRDefault="0017724E" w:rsidP="0017724E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 xml:space="preserve">środki otrzymane z Funduszu Przeciwdziałania COVID-19 w wysokości </w:t>
      </w:r>
      <w:r w:rsidRPr="00037BD2">
        <w:rPr>
          <w:szCs w:val="24"/>
        </w:rPr>
        <w:br/>
      </w:r>
      <w:r w:rsidRPr="00037BD2">
        <w:rPr>
          <w:b/>
          <w:bCs/>
          <w:szCs w:val="24"/>
        </w:rPr>
        <w:t>14</w:t>
      </w:r>
      <w:r w:rsidR="0024362B">
        <w:rPr>
          <w:b/>
          <w:bCs/>
          <w:szCs w:val="24"/>
        </w:rPr>
        <w:t> 399 695,87</w:t>
      </w:r>
      <w:r w:rsidRPr="00037BD2">
        <w:rPr>
          <w:szCs w:val="24"/>
        </w:rPr>
        <w:t xml:space="preserve"> zł, zgodnie z załącznikiem Nr 12 do uchwały,</w:t>
      </w:r>
    </w:p>
    <w:p w14:paraId="7EED35E8" w14:textId="77777777" w:rsidR="0017724E" w:rsidRPr="00037BD2" w:rsidRDefault="0017724E" w:rsidP="0017724E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 xml:space="preserve">dochody z Funduszu Pomocy dla obywateli Ukrainy w związku z konfliktem zbrojnym na terytorium tego państwa w wysokości </w:t>
      </w:r>
      <w:r w:rsidRPr="00037BD2">
        <w:rPr>
          <w:b/>
          <w:bCs/>
          <w:szCs w:val="24"/>
        </w:rPr>
        <w:t xml:space="preserve">965 847,33 </w:t>
      </w:r>
      <w:r w:rsidRPr="00037BD2">
        <w:rPr>
          <w:szCs w:val="24"/>
        </w:rPr>
        <w:t>zł, zgodnie z załącznikiem Nr 13 do uchwały.”</w:t>
      </w:r>
    </w:p>
    <w:p w14:paraId="6D3A113F" w14:textId="77777777" w:rsidR="0017724E" w:rsidRPr="00037BD2" w:rsidRDefault="0017724E" w:rsidP="0017724E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67B4836A" w14:textId="77777777" w:rsidR="0017724E" w:rsidRPr="00037BD2" w:rsidRDefault="0017724E" w:rsidP="0017724E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037BD2">
        <w:rPr>
          <w:szCs w:val="24"/>
        </w:rPr>
        <w:t xml:space="preserve">Wydatki zwiększa się o kwotę </w:t>
      </w:r>
      <w:r>
        <w:rPr>
          <w:b/>
          <w:bCs/>
          <w:szCs w:val="24"/>
        </w:rPr>
        <w:t>213 892,95</w:t>
      </w:r>
      <w:r w:rsidRPr="00037BD2">
        <w:rPr>
          <w:b/>
          <w:bCs/>
          <w:szCs w:val="24"/>
        </w:rPr>
        <w:t xml:space="preserve"> </w:t>
      </w:r>
      <w:r w:rsidRPr="00037BD2">
        <w:rPr>
          <w:szCs w:val="24"/>
        </w:rPr>
        <w:t>zł</w:t>
      </w:r>
      <w:r w:rsidRPr="00037BD2">
        <w:rPr>
          <w:b/>
          <w:bCs/>
          <w:szCs w:val="24"/>
        </w:rPr>
        <w:t xml:space="preserve"> </w:t>
      </w:r>
      <w:r w:rsidRPr="00037BD2">
        <w:rPr>
          <w:szCs w:val="24"/>
        </w:rPr>
        <w:t>i tak § 2 otrzymuje brzmienie:</w:t>
      </w:r>
    </w:p>
    <w:p w14:paraId="13225825" w14:textId="77777777" w:rsidR="0017724E" w:rsidRPr="00037BD2" w:rsidRDefault="0017724E" w:rsidP="0017724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 w:rsidRPr="00037BD2">
        <w:rPr>
          <w:szCs w:val="24"/>
        </w:rPr>
        <w:t xml:space="preserve">„1. Ustala się łączną kwotę wydatków budżetu na 2025 r. w kwocie </w:t>
      </w:r>
      <w:r w:rsidRPr="00037BD2">
        <w:rPr>
          <w:b/>
          <w:bCs/>
          <w:szCs w:val="24"/>
        </w:rPr>
        <w:t>169 </w:t>
      </w:r>
      <w:r>
        <w:rPr>
          <w:b/>
          <w:bCs/>
          <w:szCs w:val="24"/>
        </w:rPr>
        <w:t>722</w:t>
      </w:r>
      <w:r w:rsidRPr="00037BD2">
        <w:rPr>
          <w:b/>
          <w:bCs/>
          <w:szCs w:val="24"/>
        </w:rPr>
        <w:t> </w:t>
      </w:r>
      <w:r>
        <w:rPr>
          <w:b/>
          <w:bCs/>
          <w:szCs w:val="24"/>
        </w:rPr>
        <w:t>301</w:t>
      </w:r>
      <w:r w:rsidRPr="00037BD2">
        <w:rPr>
          <w:b/>
          <w:bCs/>
          <w:szCs w:val="24"/>
        </w:rPr>
        <w:t>,5</w:t>
      </w:r>
      <w:r>
        <w:rPr>
          <w:b/>
          <w:bCs/>
          <w:szCs w:val="24"/>
        </w:rPr>
        <w:t>0</w:t>
      </w:r>
      <w:r w:rsidRPr="00037BD2">
        <w:rPr>
          <w:szCs w:val="24"/>
        </w:rPr>
        <w:t xml:space="preserve"> zł, zgodnie </w:t>
      </w:r>
      <w:r w:rsidRPr="00037BD2">
        <w:rPr>
          <w:szCs w:val="24"/>
        </w:rPr>
        <w:br/>
        <w:t>z załącznikiem Nr 2 do uchwały, z tego:</w:t>
      </w:r>
    </w:p>
    <w:p w14:paraId="279C46BB" w14:textId="77777777" w:rsidR="0017724E" w:rsidRPr="00037BD2" w:rsidRDefault="0017724E" w:rsidP="0017724E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37BD2">
        <w:rPr>
          <w:szCs w:val="24"/>
        </w:rPr>
        <w:t xml:space="preserve"> wydatki bieżące w kwocie       </w:t>
      </w:r>
      <w:r w:rsidRPr="00037BD2">
        <w:rPr>
          <w:b/>
          <w:bCs/>
          <w:szCs w:val="24"/>
        </w:rPr>
        <w:t>89</w:t>
      </w:r>
      <w:r>
        <w:rPr>
          <w:b/>
          <w:bCs/>
          <w:szCs w:val="24"/>
        </w:rPr>
        <w:t> 893 824,30</w:t>
      </w:r>
      <w:r w:rsidRPr="00037BD2">
        <w:rPr>
          <w:b/>
          <w:bCs/>
          <w:szCs w:val="24"/>
        </w:rPr>
        <w:t xml:space="preserve"> </w:t>
      </w:r>
      <w:r w:rsidRPr="00037BD2">
        <w:rPr>
          <w:szCs w:val="24"/>
        </w:rPr>
        <w:t xml:space="preserve">zł, </w:t>
      </w:r>
    </w:p>
    <w:p w14:paraId="31522BC2" w14:textId="77777777" w:rsidR="0017724E" w:rsidRPr="00037BD2" w:rsidRDefault="0017724E" w:rsidP="0017724E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37BD2">
        <w:rPr>
          <w:szCs w:val="24"/>
        </w:rPr>
        <w:lastRenderedPageBreak/>
        <w:t xml:space="preserve"> wydatki majątkowe w kwocie  </w:t>
      </w:r>
      <w:r w:rsidRPr="00037BD2">
        <w:rPr>
          <w:b/>
          <w:bCs/>
          <w:szCs w:val="24"/>
        </w:rPr>
        <w:t>79 828 477,20</w:t>
      </w:r>
      <w:r w:rsidRPr="00037BD2">
        <w:rPr>
          <w:szCs w:val="24"/>
        </w:rPr>
        <w:t xml:space="preserve"> zł, </w:t>
      </w:r>
    </w:p>
    <w:p w14:paraId="38657151" w14:textId="77777777" w:rsidR="0017724E" w:rsidRPr="00037BD2" w:rsidRDefault="0017724E" w:rsidP="0017724E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37BD2">
        <w:rPr>
          <w:szCs w:val="24"/>
        </w:rPr>
        <w:t>zgodnie z załącznikiem Nr 5 do uchwały.</w:t>
      </w:r>
    </w:p>
    <w:p w14:paraId="26B900FA" w14:textId="77777777" w:rsidR="0017724E" w:rsidRPr="00037BD2" w:rsidRDefault="0017724E" w:rsidP="00177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>2. Wydatki, o których mowa w ust. 1 obejmują w szczególności:</w:t>
      </w:r>
    </w:p>
    <w:p w14:paraId="2267346A" w14:textId="77777777" w:rsidR="0017724E" w:rsidRPr="00037BD2" w:rsidRDefault="0017724E" w:rsidP="0017724E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037BD2">
        <w:t xml:space="preserve">wydatki związane z realizacją zadań z zakresu administracji rządowej i innych zadań zleconych ustawami w wysokości </w:t>
      </w:r>
      <w:r w:rsidRPr="00037BD2">
        <w:rPr>
          <w:b/>
        </w:rPr>
        <w:t>2 </w:t>
      </w:r>
      <w:r>
        <w:rPr>
          <w:b/>
        </w:rPr>
        <w:t>5</w:t>
      </w:r>
      <w:r w:rsidRPr="00037BD2">
        <w:rPr>
          <w:b/>
        </w:rPr>
        <w:t>1</w:t>
      </w:r>
      <w:r>
        <w:rPr>
          <w:b/>
        </w:rPr>
        <w:t>3</w:t>
      </w:r>
      <w:r w:rsidRPr="00037BD2">
        <w:rPr>
          <w:b/>
        </w:rPr>
        <w:t> </w:t>
      </w:r>
      <w:r>
        <w:rPr>
          <w:b/>
        </w:rPr>
        <w:t>1</w:t>
      </w:r>
      <w:r w:rsidRPr="00037BD2">
        <w:rPr>
          <w:b/>
        </w:rPr>
        <w:t>30,97</w:t>
      </w:r>
      <w:r w:rsidRPr="00037BD2">
        <w:t xml:space="preserve"> zł, </w:t>
      </w:r>
    </w:p>
    <w:p w14:paraId="6C5285D2" w14:textId="77777777" w:rsidR="0017724E" w:rsidRPr="00037BD2" w:rsidRDefault="0017724E" w:rsidP="0017724E">
      <w:pPr>
        <w:pStyle w:val="Tekstpodstawowywcity2"/>
        <w:tabs>
          <w:tab w:val="num" w:pos="927"/>
        </w:tabs>
        <w:spacing w:line="276" w:lineRule="auto"/>
      </w:pPr>
      <w:r w:rsidRPr="00037BD2">
        <w:t>zgodnie z załącznikiem Nr 4 do uchwały,</w:t>
      </w:r>
    </w:p>
    <w:p w14:paraId="34E4B5C9" w14:textId="77777777" w:rsidR="0017724E" w:rsidRPr="00037BD2" w:rsidRDefault="0017724E" w:rsidP="0017724E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037BD2">
        <w:t xml:space="preserve">wydatki na realizację zadań wykonywanych w drodze umów lub porozumień między jednostkami samorządu terytorialnego w wysokości </w:t>
      </w:r>
      <w:r w:rsidRPr="00037BD2">
        <w:rPr>
          <w:b/>
        </w:rPr>
        <w:t xml:space="preserve">530 000,00 </w:t>
      </w:r>
      <w:r w:rsidRPr="00037BD2">
        <w:t>zł,</w:t>
      </w:r>
    </w:p>
    <w:p w14:paraId="451EBA75" w14:textId="77777777" w:rsidR="0017724E" w:rsidRPr="00037BD2" w:rsidRDefault="0017724E" w:rsidP="0017724E">
      <w:pPr>
        <w:pStyle w:val="Tekstpodstawowywcity2"/>
        <w:tabs>
          <w:tab w:val="num" w:pos="927"/>
        </w:tabs>
        <w:spacing w:line="276" w:lineRule="auto"/>
      </w:pPr>
      <w:r w:rsidRPr="00037BD2">
        <w:t>zgodnie z załącznikiem Nr 6 do uchwały,</w:t>
      </w:r>
    </w:p>
    <w:p w14:paraId="46E3FD8F" w14:textId="48236034" w:rsidR="0017724E" w:rsidRPr="00037BD2" w:rsidRDefault="0017724E" w:rsidP="0017724E">
      <w:pPr>
        <w:pStyle w:val="Tekstpodstawowywcity2"/>
        <w:numPr>
          <w:ilvl w:val="0"/>
          <w:numId w:val="2"/>
        </w:numPr>
        <w:spacing w:line="276" w:lineRule="auto"/>
      </w:pPr>
      <w:r w:rsidRPr="00037BD2">
        <w:t xml:space="preserve">wydatki na programy finansowane z udziałem środków, o których mowa w art. 5 ust 1 pkt. 2 i 3 ustawy o finansach publicznych w wysokości </w:t>
      </w:r>
      <w:r w:rsidRPr="00037BD2">
        <w:rPr>
          <w:b/>
        </w:rPr>
        <w:t>4</w:t>
      </w:r>
      <w:r w:rsidR="00203FC4">
        <w:rPr>
          <w:b/>
        </w:rPr>
        <w:t>8</w:t>
      </w:r>
      <w:r w:rsidRPr="00037BD2">
        <w:rPr>
          <w:b/>
        </w:rPr>
        <w:t xml:space="preserve"> 046 272,51 </w:t>
      </w:r>
      <w:r w:rsidRPr="00037BD2">
        <w:rPr>
          <w:bCs/>
        </w:rPr>
        <w:t>zł.</w:t>
      </w:r>
    </w:p>
    <w:p w14:paraId="338335BC" w14:textId="49EBBC63" w:rsidR="0017724E" w:rsidRPr="0024362B" w:rsidRDefault="0017724E" w:rsidP="0024362B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3" w:name="_Hlk185168773"/>
      <w:r w:rsidRPr="00037BD2">
        <w:rPr>
          <w:szCs w:val="24"/>
        </w:rPr>
        <w:t xml:space="preserve">wydatki finansowane ze środków Funduszu Przeciwdziałania COVID-19 </w:t>
      </w:r>
      <w:bookmarkEnd w:id="3"/>
      <w:r w:rsidRPr="00037BD2">
        <w:rPr>
          <w:szCs w:val="24"/>
        </w:rPr>
        <w:t xml:space="preserve">w wysokości </w:t>
      </w:r>
      <w:r w:rsidRPr="00037BD2">
        <w:rPr>
          <w:szCs w:val="24"/>
        </w:rPr>
        <w:br/>
      </w:r>
      <w:r w:rsidRPr="00037BD2">
        <w:rPr>
          <w:b/>
          <w:bCs/>
          <w:szCs w:val="24"/>
        </w:rPr>
        <w:t>14</w:t>
      </w:r>
      <w:r w:rsidR="0024362B">
        <w:rPr>
          <w:b/>
          <w:bCs/>
          <w:szCs w:val="24"/>
        </w:rPr>
        <w:t> 199 695,87</w:t>
      </w:r>
      <w:r w:rsidRPr="0024362B">
        <w:rPr>
          <w:szCs w:val="24"/>
        </w:rPr>
        <w:t xml:space="preserve"> zł, zgodnie z załącznikiem Nr 12 do uchwały,</w:t>
      </w:r>
    </w:p>
    <w:p w14:paraId="4BB13E85" w14:textId="77777777" w:rsidR="0017724E" w:rsidRPr="009E3626" w:rsidRDefault="0017724E" w:rsidP="0017724E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9E3626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9E3626">
        <w:rPr>
          <w:szCs w:val="24"/>
        </w:rPr>
        <w:br/>
      </w:r>
      <w:r w:rsidRPr="009E3626">
        <w:rPr>
          <w:b/>
          <w:bCs/>
          <w:szCs w:val="24"/>
        </w:rPr>
        <w:t xml:space="preserve">1 058 573,89 </w:t>
      </w:r>
      <w:r w:rsidRPr="009E3626">
        <w:rPr>
          <w:szCs w:val="24"/>
        </w:rPr>
        <w:t>zł, zgodnie z załącznikiem Nr 13 do uchwały.”</w:t>
      </w:r>
    </w:p>
    <w:p w14:paraId="4262A37B" w14:textId="77777777" w:rsidR="00C25AFB" w:rsidRPr="00245DF5" w:rsidRDefault="00C25AFB" w:rsidP="00C25AFB">
      <w:pPr>
        <w:pStyle w:val="Tekstpodstawowywcity2"/>
        <w:tabs>
          <w:tab w:val="num" w:pos="927"/>
        </w:tabs>
        <w:spacing w:line="276" w:lineRule="auto"/>
      </w:pPr>
    </w:p>
    <w:p w14:paraId="12D1F0EA" w14:textId="77777777" w:rsidR="00F458F2" w:rsidRPr="00245DF5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245DF5">
        <w:rPr>
          <w:szCs w:val="24"/>
        </w:rPr>
        <w:t>§ 3 uchwały budżetowej otrzymuje brzmienie:</w:t>
      </w:r>
    </w:p>
    <w:p w14:paraId="582FD6FB" w14:textId="19E4AA89" w:rsidR="00542992" w:rsidRPr="00245DF5" w:rsidRDefault="00F458F2" w:rsidP="00542992">
      <w:pPr>
        <w:pStyle w:val="Tekstpodstawowywcity2"/>
        <w:spacing w:before="120" w:line="276" w:lineRule="auto"/>
        <w:ind w:left="0"/>
      </w:pPr>
      <w:r w:rsidRPr="00245DF5">
        <w:t>„</w:t>
      </w:r>
      <w:r w:rsidR="009D2B04" w:rsidRPr="00245DF5">
        <w:t xml:space="preserve">Deficyt budżetu w kwocie </w:t>
      </w:r>
      <w:r w:rsidR="005561B8" w:rsidRPr="00245DF5">
        <w:rPr>
          <w:b/>
          <w:bCs/>
        </w:rPr>
        <w:t>3</w:t>
      </w:r>
      <w:r w:rsidR="00326025">
        <w:rPr>
          <w:b/>
          <w:bCs/>
        </w:rPr>
        <w:t>6</w:t>
      </w:r>
      <w:r w:rsidR="004F4A8B" w:rsidRPr="00245DF5">
        <w:rPr>
          <w:b/>
          <w:bCs/>
        </w:rPr>
        <w:t> </w:t>
      </w:r>
      <w:r w:rsidR="00326025">
        <w:rPr>
          <w:b/>
          <w:bCs/>
        </w:rPr>
        <w:t>9</w:t>
      </w:r>
      <w:r w:rsidR="00A11F7A" w:rsidRPr="00245DF5">
        <w:rPr>
          <w:b/>
          <w:bCs/>
        </w:rPr>
        <w:t>8</w:t>
      </w:r>
      <w:r w:rsidR="00326025">
        <w:rPr>
          <w:b/>
          <w:bCs/>
        </w:rPr>
        <w:t>7</w:t>
      </w:r>
      <w:r w:rsidR="004F4A8B" w:rsidRPr="00245DF5">
        <w:rPr>
          <w:b/>
          <w:bCs/>
        </w:rPr>
        <w:t> </w:t>
      </w:r>
      <w:r w:rsidR="00326025">
        <w:rPr>
          <w:b/>
          <w:bCs/>
        </w:rPr>
        <w:t>444</w:t>
      </w:r>
      <w:r w:rsidR="004F4A8B" w:rsidRPr="00245DF5">
        <w:rPr>
          <w:b/>
          <w:bCs/>
        </w:rPr>
        <w:t>,</w:t>
      </w:r>
      <w:r w:rsidR="00326025">
        <w:rPr>
          <w:b/>
          <w:bCs/>
        </w:rPr>
        <w:t>3</w:t>
      </w:r>
      <w:r w:rsidR="004F4A8B" w:rsidRPr="00245DF5">
        <w:rPr>
          <w:b/>
          <w:bCs/>
        </w:rPr>
        <w:t>5</w:t>
      </w:r>
      <w:r w:rsidR="00784B2B" w:rsidRPr="00245DF5">
        <w:t xml:space="preserve"> </w:t>
      </w:r>
      <w:r w:rsidR="009D2B04" w:rsidRPr="00245DF5">
        <w:t>zł</w:t>
      </w:r>
      <w:r w:rsidR="009D2B04" w:rsidRPr="00245DF5">
        <w:rPr>
          <w:b/>
        </w:rPr>
        <w:t xml:space="preserve"> </w:t>
      </w:r>
      <w:r w:rsidR="009D2B04" w:rsidRPr="00245DF5">
        <w:t>zostanie sfinansowany</w:t>
      </w:r>
      <w:r w:rsidR="006F490B" w:rsidRPr="00245DF5">
        <w:t xml:space="preserve"> </w:t>
      </w:r>
      <w:bookmarkStart w:id="4" w:name="_Hlk87802341"/>
      <w:r w:rsidR="00DA145C" w:rsidRPr="00245DF5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4"/>
      <w:r w:rsidR="00DA145C" w:rsidRPr="00245DF5">
        <w:br/>
        <w:t>w wysokości 4</w:t>
      </w:r>
      <w:r w:rsidR="00927D72" w:rsidRPr="00245DF5">
        <w:t> 059 060,52</w:t>
      </w:r>
      <w:r w:rsidR="00DA145C" w:rsidRPr="00245DF5">
        <w:t xml:space="preserve"> zł, </w:t>
      </w:r>
      <w:r w:rsidR="006A3112" w:rsidRPr="00245DF5">
        <w:t xml:space="preserve">przychodami jednostek samorządu terytorialnego </w:t>
      </w:r>
      <w:r w:rsidR="006A3112" w:rsidRPr="00245DF5">
        <w:br/>
        <w:t xml:space="preserve">z wynikających z rozliczenia środków określonych w art. 5 ust. 1 pkt 2 ustawy i dotacji na realizację programu, projektu lub zadania finansowanego z udziałem tych środków </w:t>
      </w:r>
      <w:r w:rsidR="006A3112" w:rsidRPr="00245DF5">
        <w:br/>
        <w:t xml:space="preserve">w wysokości 253 890,26 zł, przychodami </w:t>
      </w:r>
      <w:r w:rsidR="00784B2B" w:rsidRPr="00245DF5">
        <w:t xml:space="preserve">z zaciągniętych pożyczek na finansowanie zadań realizowanych z udziałem środków pochodzących z budżetu Unii Europejskiej w </w:t>
      </w:r>
      <w:r w:rsidR="00102F9D" w:rsidRPr="00245DF5">
        <w:t>wysokości</w:t>
      </w:r>
      <w:r w:rsidR="00784B2B" w:rsidRPr="00245DF5">
        <w:t xml:space="preserve"> 15 100 000,00 zł, </w:t>
      </w:r>
      <w:r w:rsidR="006F490B" w:rsidRPr="00245DF5">
        <w:t>przychod</w:t>
      </w:r>
      <w:r w:rsidR="00E05C06" w:rsidRPr="00245DF5">
        <w:t>ami</w:t>
      </w:r>
      <w:r w:rsidR="006F490B" w:rsidRPr="00245DF5">
        <w:t xml:space="preserve"> </w:t>
      </w:r>
      <w:r w:rsidR="00102F9D" w:rsidRPr="00245DF5">
        <w:t>ze sprzedaży innych papierów wartościowych w kwocie 7 000 000,00 zł</w:t>
      </w:r>
      <w:r w:rsidR="009D2B04" w:rsidRPr="00245DF5">
        <w:t xml:space="preserve"> oraz z tytułu wolnych środków </w:t>
      </w:r>
      <w:r w:rsidR="00014104" w:rsidRPr="00245DF5">
        <w:t xml:space="preserve">w </w:t>
      </w:r>
      <w:r w:rsidR="009D2B04" w:rsidRPr="00245DF5">
        <w:t xml:space="preserve">wysokości </w:t>
      </w:r>
      <w:r w:rsidR="00326025">
        <w:t>10</w:t>
      </w:r>
      <w:r w:rsidR="00BC32F1">
        <w:t> 574 493,57</w:t>
      </w:r>
      <w:r w:rsidR="009D2B04" w:rsidRPr="00245DF5">
        <w:t xml:space="preserve"> zł.</w:t>
      </w:r>
      <w:r w:rsidR="007A2278" w:rsidRPr="00245DF5">
        <w:t>”</w:t>
      </w:r>
    </w:p>
    <w:p w14:paraId="1FDD0A17" w14:textId="77777777" w:rsidR="00077931" w:rsidRPr="00245DF5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245DF5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245DF5">
        <w:rPr>
          <w:szCs w:val="24"/>
        </w:rPr>
        <w:t>§ 4 uchwały budżetowej otrzymuje brzmienie:</w:t>
      </w:r>
    </w:p>
    <w:p w14:paraId="2395B1E9" w14:textId="5B3155B6" w:rsidR="00C25AFB" w:rsidRPr="00245DF5" w:rsidRDefault="00077931" w:rsidP="007A2278">
      <w:pPr>
        <w:pStyle w:val="Tekstpodstawowywcity2"/>
        <w:spacing w:before="120" w:line="276" w:lineRule="auto"/>
        <w:ind w:left="0"/>
      </w:pPr>
      <w:r w:rsidRPr="00245DF5">
        <w:t xml:space="preserve">„1. </w:t>
      </w:r>
      <w:r w:rsidR="00C25AFB" w:rsidRPr="00245DF5">
        <w:t>Określa się łączną kwotę planowanych przychodów</w:t>
      </w:r>
      <w:r w:rsidR="00C00857" w:rsidRPr="00245DF5">
        <w:t xml:space="preserve"> </w:t>
      </w:r>
      <w:r w:rsidR="00C25AFB" w:rsidRPr="00245DF5">
        <w:t xml:space="preserve">budżetu w wysokości </w:t>
      </w:r>
      <w:r w:rsidR="00A67F1B" w:rsidRPr="00245DF5">
        <w:rPr>
          <w:b/>
        </w:rPr>
        <w:t xml:space="preserve"> </w:t>
      </w:r>
      <w:r w:rsidR="00F947D5" w:rsidRPr="00245DF5">
        <w:rPr>
          <w:b/>
        </w:rPr>
        <w:t>3</w:t>
      </w:r>
      <w:r w:rsidR="00D331F2">
        <w:rPr>
          <w:b/>
        </w:rPr>
        <w:t>8</w:t>
      </w:r>
      <w:r w:rsidR="00F947D5" w:rsidRPr="00245DF5">
        <w:rPr>
          <w:b/>
        </w:rPr>
        <w:t> </w:t>
      </w:r>
      <w:r w:rsidR="00D331F2">
        <w:rPr>
          <w:b/>
        </w:rPr>
        <w:t>586</w:t>
      </w:r>
      <w:r w:rsidR="001F38CE" w:rsidRPr="00245DF5">
        <w:rPr>
          <w:b/>
        </w:rPr>
        <w:t> </w:t>
      </w:r>
      <w:r w:rsidR="00D331F2">
        <w:rPr>
          <w:b/>
        </w:rPr>
        <w:t>908</w:t>
      </w:r>
      <w:r w:rsidR="001F38CE" w:rsidRPr="00245DF5">
        <w:rPr>
          <w:b/>
        </w:rPr>
        <w:t>,</w:t>
      </w:r>
      <w:r w:rsidR="00D331F2">
        <w:rPr>
          <w:b/>
        </w:rPr>
        <w:t>3</w:t>
      </w:r>
      <w:r w:rsidR="001F38CE" w:rsidRPr="00245DF5">
        <w:rPr>
          <w:b/>
        </w:rPr>
        <w:t>5</w:t>
      </w:r>
      <w:r w:rsidR="00C25AFB" w:rsidRPr="00245DF5">
        <w:t>zł</w:t>
      </w:r>
    </w:p>
    <w:p w14:paraId="346BA3E7" w14:textId="21F9AD08" w:rsidR="00542992" w:rsidRPr="00245DF5" w:rsidRDefault="007A2278" w:rsidP="007A2278">
      <w:pPr>
        <w:pStyle w:val="Tekstpodstawowywcity2"/>
        <w:spacing w:line="276" w:lineRule="auto"/>
        <w:ind w:left="0"/>
      </w:pPr>
      <w:r w:rsidRPr="00245DF5">
        <w:t xml:space="preserve">2. </w:t>
      </w:r>
      <w:r w:rsidR="00C25AFB" w:rsidRPr="00245DF5">
        <w:t>Określa się łączn</w:t>
      </w:r>
      <w:r w:rsidR="00C00857" w:rsidRPr="00245DF5">
        <w:t xml:space="preserve">ą kwotę planowanych rozchodów budżetu w wysokości </w:t>
      </w:r>
      <w:r w:rsidR="00DB4A0A" w:rsidRPr="00245DF5">
        <w:rPr>
          <w:b/>
        </w:rPr>
        <w:t xml:space="preserve">1 </w:t>
      </w:r>
      <w:r w:rsidR="00B900CC" w:rsidRPr="00245DF5">
        <w:rPr>
          <w:b/>
        </w:rPr>
        <w:t>599</w:t>
      </w:r>
      <w:r w:rsidR="00A67F1B" w:rsidRPr="00245DF5">
        <w:rPr>
          <w:b/>
        </w:rPr>
        <w:t> </w:t>
      </w:r>
      <w:r w:rsidR="00B900CC" w:rsidRPr="00245DF5">
        <w:rPr>
          <w:b/>
        </w:rPr>
        <w:t>464</w:t>
      </w:r>
      <w:r w:rsidR="00A67F1B" w:rsidRPr="00245DF5">
        <w:rPr>
          <w:b/>
        </w:rPr>
        <w:t>,</w:t>
      </w:r>
      <w:r w:rsidR="00B900CC" w:rsidRPr="00245DF5">
        <w:rPr>
          <w:b/>
        </w:rPr>
        <w:t>00</w:t>
      </w:r>
      <w:r w:rsidR="00C25AFB" w:rsidRPr="00245DF5">
        <w:t xml:space="preserve"> zł</w:t>
      </w:r>
      <w:r w:rsidR="00203C3B" w:rsidRPr="00245DF5">
        <w:br/>
      </w:r>
      <w:r w:rsidR="00C25AFB" w:rsidRPr="00245DF5">
        <w:t>zgodnie z załącznikiem Nr 7 do uchwały</w:t>
      </w:r>
      <w:r w:rsidR="00B23F5B" w:rsidRPr="00245DF5">
        <w:t>.</w:t>
      </w:r>
      <w:r w:rsidRPr="00245DF5">
        <w:t>”</w:t>
      </w:r>
    </w:p>
    <w:p w14:paraId="23E0E645" w14:textId="77777777" w:rsidR="00A475AA" w:rsidRPr="00245DF5" w:rsidRDefault="00A475AA" w:rsidP="006C7E19">
      <w:pPr>
        <w:pStyle w:val="Tekstpodstawowywcity2"/>
        <w:spacing w:before="120" w:line="276" w:lineRule="auto"/>
        <w:ind w:left="0"/>
      </w:pPr>
    </w:p>
    <w:p w14:paraId="05B79D55" w14:textId="77777777" w:rsidR="008339FA" w:rsidRPr="00245DF5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245DF5">
        <w:rPr>
          <w:b/>
          <w:szCs w:val="24"/>
        </w:rPr>
        <w:t>§ 2</w:t>
      </w:r>
    </w:p>
    <w:p w14:paraId="701B778E" w14:textId="77777777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>W załączniku Nr 1 do Uchwały wprowadza się zmiany określone załącznikiem Nr 1 do niniejszej uchwały.</w:t>
      </w:r>
    </w:p>
    <w:p w14:paraId="68C66CD5" w14:textId="77777777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>W załączniku Nr 2 do Uchwały wprowadza się zmiany określone załącznikiem Nr 2 do niniejszej uchwały.</w:t>
      </w:r>
    </w:p>
    <w:p w14:paraId="1F4A1719" w14:textId="6FC2F5D4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 xml:space="preserve">W załączniku Nr </w:t>
      </w:r>
      <w:r w:rsidR="00335136">
        <w:rPr>
          <w:szCs w:val="24"/>
        </w:rPr>
        <w:t>5</w:t>
      </w:r>
      <w:r w:rsidRPr="00245DF5">
        <w:rPr>
          <w:szCs w:val="24"/>
        </w:rPr>
        <w:t xml:space="preserve"> do Uchwały wprowadza się zmiany określone załącznikiem Nr 3 do niniejszej uchwały.</w:t>
      </w:r>
    </w:p>
    <w:p w14:paraId="0C38A8BF" w14:textId="181D1471" w:rsidR="00243037" w:rsidRPr="00245DF5" w:rsidRDefault="008339FA" w:rsidP="0024303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bookmarkStart w:id="5" w:name="_Hlk133322561"/>
      <w:r w:rsidRPr="00245DF5">
        <w:rPr>
          <w:szCs w:val="24"/>
        </w:rPr>
        <w:lastRenderedPageBreak/>
        <w:t xml:space="preserve">W załączniku Nr </w:t>
      </w:r>
      <w:r w:rsidR="00335136">
        <w:rPr>
          <w:szCs w:val="24"/>
        </w:rPr>
        <w:t>7</w:t>
      </w:r>
      <w:r w:rsidRPr="00245DF5">
        <w:rPr>
          <w:szCs w:val="24"/>
        </w:rPr>
        <w:t xml:space="preserve"> do Uchwały wprowadza się zmiany określone załącznikiem Nr 4 do niniejszej uchwały.</w:t>
      </w:r>
    </w:p>
    <w:p w14:paraId="52EEA1EA" w14:textId="06711A6C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 xml:space="preserve">W załączniku Nr </w:t>
      </w:r>
      <w:r w:rsidR="00B81323">
        <w:rPr>
          <w:szCs w:val="24"/>
        </w:rPr>
        <w:t>11</w:t>
      </w:r>
      <w:r w:rsidRPr="00245DF5">
        <w:rPr>
          <w:szCs w:val="24"/>
        </w:rPr>
        <w:t xml:space="preserve"> do Uchwały wprowadza się zmiany określone załącznikiem Nr 5 do niniejszej uchwały.</w:t>
      </w:r>
    </w:p>
    <w:p w14:paraId="27C67CFA" w14:textId="44592EEE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 xml:space="preserve">W załączniku Nr </w:t>
      </w:r>
      <w:r w:rsidR="00B81323">
        <w:rPr>
          <w:szCs w:val="24"/>
        </w:rPr>
        <w:t>12</w:t>
      </w:r>
      <w:r w:rsidRPr="00245DF5">
        <w:rPr>
          <w:szCs w:val="24"/>
        </w:rPr>
        <w:t xml:space="preserve"> do Uchwały wprowadza się zmiany określone załącznikiem Nr 6 do niniejszej uchwały.</w:t>
      </w:r>
    </w:p>
    <w:bookmarkEnd w:id="5"/>
    <w:p w14:paraId="11374EE3" w14:textId="77777777" w:rsidR="008339FA" w:rsidRPr="00245DF5" w:rsidRDefault="008339FA" w:rsidP="008339FA">
      <w:pPr>
        <w:pStyle w:val="NormalnyWeb"/>
        <w:jc w:val="center"/>
      </w:pPr>
      <w:r w:rsidRPr="00245DF5">
        <w:rPr>
          <w:b/>
        </w:rPr>
        <w:t>§ 3</w:t>
      </w:r>
    </w:p>
    <w:p w14:paraId="11DA1FB4" w14:textId="77777777" w:rsidR="008339FA" w:rsidRPr="00245DF5" w:rsidRDefault="008339FA" w:rsidP="008339FA">
      <w:pPr>
        <w:pStyle w:val="Tekstpodstawowywcity2"/>
        <w:spacing w:before="120" w:line="276" w:lineRule="auto"/>
        <w:ind w:left="0"/>
        <w:jc w:val="left"/>
      </w:pPr>
      <w:r w:rsidRPr="00245DF5">
        <w:t>Wykonanie uchwały powierza się Wójtowi Gminy.</w:t>
      </w:r>
    </w:p>
    <w:p w14:paraId="77FEE992" w14:textId="77777777" w:rsidR="008339FA" w:rsidRPr="00245DF5" w:rsidRDefault="008339FA" w:rsidP="008339FA">
      <w:pPr>
        <w:pStyle w:val="NormalnyWeb"/>
        <w:jc w:val="center"/>
      </w:pPr>
      <w:r w:rsidRPr="00245DF5">
        <w:rPr>
          <w:b/>
        </w:rPr>
        <w:t>§ 4</w:t>
      </w:r>
    </w:p>
    <w:p w14:paraId="09537430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245DF5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245DF5">
        <w:rPr>
          <w:rFonts w:eastAsia="Calibri"/>
          <w:b/>
          <w:szCs w:val="24"/>
        </w:rPr>
        <w:tab/>
      </w:r>
      <w:r w:rsidRPr="00245DF5">
        <w:rPr>
          <w:rFonts w:eastAsia="Calibri"/>
          <w:b/>
          <w:szCs w:val="24"/>
        </w:rPr>
        <w:tab/>
      </w:r>
      <w:r w:rsidRPr="00245DF5">
        <w:rPr>
          <w:rFonts w:eastAsia="Calibri"/>
          <w:b/>
          <w:szCs w:val="24"/>
        </w:rPr>
        <w:tab/>
      </w:r>
      <w:r w:rsidRPr="00245DF5">
        <w:rPr>
          <w:rFonts w:eastAsia="Calibri"/>
          <w:b/>
          <w:szCs w:val="24"/>
        </w:rPr>
        <w:tab/>
      </w:r>
    </w:p>
    <w:p w14:paraId="619D0983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147E9DBB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5875B9CB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8FD6162" w14:textId="77777777" w:rsidR="007227D9" w:rsidRPr="00245DF5" w:rsidRDefault="007227D9" w:rsidP="008339FA">
      <w:pPr>
        <w:spacing w:after="0"/>
        <w:rPr>
          <w:b/>
          <w:szCs w:val="24"/>
        </w:rPr>
      </w:pPr>
    </w:p>
    <w:p w14:paraId="1C56D136" w14:textId="77777777" w:rsidR="007227D9" w:rsidRPr="00245DF5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Pr="00245DF5" w:rsidRDefault="007227D9" w:rsidP="003D1E40">
      <w:pPr>
        <w:spacing w:after="0"/>
        <w:ind w:left="4956" w:firstLine="708"/>
        <w:rPr>
          <w:b/>
          <w:szCs w:val="24"/>
        </w:rPr>
      </w:pPr>
    </w:p>
    <w:p w14:paraId="722F4586" w14:textId="77777777" w:rsidR="007227D9" w:rsidRPr="00245DF5" w:rsidRDefault="007227D9" w:rsidP="003D1E40">
      <w:pPr>
        <w:spacing w:after="0"/>
        <w:ind w:left="4956" w:firstLine="708"/>
        <w:rPr>
          <w:b/>
          <w:szCs w:val="24"/>
        </w:rPr>
      </w:pPr>
    </w:p>
    <w:p w14:paraId="644522C9" w14:textId="4F2D3882" w:rsidR="007227D9" w:rsidRPr="00245DF5" w:rsidRDefault="007227D9" w:rsidP="003D1E40">
      <w:pPr>
        <w:spacing w:after="0"/>
        <w:ind w:left="4956" w:firstLine="708"/>
        <w:rPr>
          <w:b/>
          <w:szCs w:val="24"/>
        </w:rPr>
      </w:pPr>
    </w:p>
    <w:p w14:paraId="0A417EBF" w14:textId="0DA80FF3" w:rsidR="000C6130" w:rsidRPr="00245DF5" w:rsidRDefault="000C6130" w:rsidP="003D1E40">
      <w:pPr>
        <w:spacing w:after="0"/>
        <w:ind w:left="4956" w:firstLine="708"/>
        <w:rPr>
          <w:b/>
          <w:szCs w:val="24"/>
        </w:rPr>
      </w:pPr>
    </w:p>
    <w:p w14:paraId="3321512B" w14:textId="77777777" w:rsidR="002864C7" w:rsidRPr="00245DF5" w:rsidRDefault="002864C7" w:rsidP="002864C7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245DF5">
        <w:rPr>
          <w:b/>
          <w:bCs/>
          <w:sz w:val="26"/>
          <w:szCs w:val="26"/>
        </w:rPr>
        <w:t>Przewodnicząca Rady Gminy</w:t>
      </w:r>
    </w:p>
    <w:p w14:paraId="2033A2CF" w14:textId="77777777" w:rsidR="002864C7" w:rsidRPr="00245DF5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77F99DE9" w14:textId="77777777" w:rsidR="002864C7" w:rsidRPr="00245DF5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245DF5">
        <w:rPr>
          <w:b/>
          <w:bCs/>
          <w:sz w:val="26"/>
          <w:szCs w:val="26"/>
        </w:rPr>
        <w:tab/>
        <w:t>Dorota Wysz</w:t>
      </w:r>
    </w:p>
    <w:p w14:paraId="3E2BF51F" w14:textId="77777777" w:rsidR="002864C7" w:rsidRPr="00245DF5" w:rsidRDefault="002864C7" w:rsidP="002864C7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1D8D580F" w14:textId="53924F5D" w:rsidR="006D5ED6" w:rsidRPr="00245DF5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F4B356" w14:textId="77777777" w:rsidR="002864C7" w:rsidRPr="00245DF5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FEC7B32" w14:textId="77777777" w:rsidR="002864C7" w:rsidRPr="00245DF5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1F5930" w14:textId="77777777" w:rsidR="00873D70" w:rsidRPr="00245DF5" w:rsidRDefault="00873D70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CBAC8AF" w14:textId="77777777" w:rsidR="00873D70" w:rsidRPr="00245DF5" w:rsidRDefault="00873D70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B56944F" w14:textId="77777777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2EA7FF14" w14:textId="77777777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31364BE2" w14:textId="77777777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47B56DCC" w14:textId="7D7CD32E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F2A5746" w14:textId="77777777" w:rsidR="0008564C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FC06B71" w14:textId="77777777" w:rsidR="00901472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796AEB" w14:textId="77777777" w:rsidR="00901472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6B01B6A" w14:textId="77777777" w:rsidR="00901472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2D345A38" w14:textId="77777777" w:rsidR="00901472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60DA2BC8" w14:textId="77777777" w:rsidR="00901472" w:rsidRPr="00245DF5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0378975A" w14:textId="062DB039" w:rsidR="000C6130" w:rsidRPr="00245DF5" w:rsidRDefault="000C6130" w:rsidP="00E01197">
      <w:pPr>
        <w:spacing w:after="0"/>
        <w:rPr>
          <w:b/>
          <w:szCs w:val="24"/>
        </w:rPr>
      </w:pPr>
    </w:p>
    <w:p w14:paraId="6F5CD2D8" w14:textId="71CFC5D9" w:rsidR="00725CA5" w:rsidRPr="00245DF5" w:rsidRDefault="00725CA5" w:rsidP="00725CA5">
      <w:pPr>
        <w:spacing w:after="0" w:line="320" w:lineRule="exact"/>
        <w:jc w:val="center"/>
        <w:rPr>
          <w:rFonts w:eastAsia="Times New Roman"/>
          <w:b/>
          <w:sz w:val="28"/>
          <w:szCs w:val="28"/>
        </w:rPr>
      </w:pPr>
      <w:r w:rsidRPr="00245DF5">
        <w:rPr>
          <w:b/>
          <w:sz w:val="28"/>
          <w:szCs w:val="28"/>
        </w:rPr>
        <w:lastRenderedPageBreak/>
        <w:t>UZASADNIENIE</w:t>
      </w:r>
    </w:p>
    <w:p w14:paraId="571196B0" w14:textId="34738F63" w:rsidR="00725CA5" w:rsidRPr="00245DF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245DF5">
        <w:rPr>
          <w:b/>
          <w:sz w:val="28"/>
          <w:szCs w:val="28"/>
        </w:rPr>
        <w:t>do Uchwały Nr X</w:t>
      </w:r>
      <w:r w:rsidR="000E20BF" w:rsidRPr="00245DF5">
        <w:rPr>
          <w:b/>
          <w:sz w:val="28"/>
          <w:szCs w:val="28"/>
        </w:rPr>
        <w:t>I</w:t>
      </w:r>
      <w:r w:rsidR="00B965BB">
        <w:rPr>
          <w:b/>
          <w:sz w:val="28"/>
          <w:szCs w:val="28"/>
        </w:rPr>
        <w:t>V</w:t>
      </w:r>
      <w:r w:rsidRPr="00245DF5">
        <w:rPr>
          <w:b/>
          <w:sz w:val="28"/>
          <w:szCs w:val="28"/>
        </w:rPr>
        <w:t>/</w:t>
      </w:r>
      <w:r w:rsidR="002864C7" w:rsidRPr="00245DF5">
        <w:rPr>
          <w:b/>
          <w:sz w:val="28"/>
          <w:szCs w:val="28"/>
        </w:rPr>
        <w:t>1</w:t>
      </w:r>
      <w:r w:rsidR="00B965BB">
        <w:rPr>
          <w:b/>
          <w:sz w:val="28"/>
          <w:szCs w:val="28"/>
        </w:rPr>
        <w:t>22</w:t>
      </w:r>
      <w:r w:rsidRPr="00245DF5">
        <w:rPr>
          <w:b/>
          <w:sz w:val="28"/>
          <w:szCs w:val="28"/>
        </w:rPr>
        <w:t>/2025</w:t>
      </w:r>
    </w:p>
    <w:p w14:paraId="58CEBF45" w14:textId="77777777" w:rsidR="00725CA5" w:rsidRPr="00245DF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245DF5">
        <w:rPr>
          <w:b/>
          <w:sz w:val="28"/>
          <w:szCs w:val="28"/>
        </w:rPr>
        <w:t>Rady Gminy Kleszczewo</w:t>
      </w:r>
    </w:p>
    <w:p w14:paraId="0E8C9209" w14:textId="77777777" w:rsidR="00725CA5" w:rsidRPr="00245DF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</w:p>
    <w:p w14:paraId="6FF3301C" w14:textId="77777777" w:rsidR="00B965BB" w:rsidRPr="00245DF5" w:rsidRDefault="00B965BB" w:rsidP="00B965BB">
      <w:pPr>
        <w:spacing w:after="0" w:line="240" w:lineRule="auto"/>
        <w:jc w:val="center"/>
        <w:rPr>
          <w:sz w:val="26"/>
          <w:szCs w:val="26"/>
        </w:rPr>
      </w:pPr>
      <w:r w:rsidRPr="00245DF5">
        <w:rPr>
          <w:sz w:val="26"/>
          <w:szCs w:val="26"/>
        </w:rPr>
        <w:t>z dnia 2</w:t>
      </w:r>
      <w:r>
        <w:rPr>
          <w:sz w:val="26"/>
          <w:szCs w:val="26"/>
        </w:rPr>
        <w:t>5</w:t>
      </w:r>
      <w:r w:rsidRPr="00245DF5">
        <w:rPr>
          <w:sz w:val="26"/>
          <w:szCs w:val="26"/>
        </w:rPr>
        <w:t xml:space="preserve"> </w:t>
      </w:r>
      <w:r>
        <w:rPr>
          <w:sz w:val="26"/>
          <w:szCs w:val="26"/>
        </w:rPr>
        <w:t>czerwca</w:t>
      </w:r>
      <w:r w:rsidRPr="00245DF5">
        <w:rPr>
          <w:sz w:val="26"/>
          <w:szCs w:val="26"/>
        </w:rPr>
        <w:t xml:space="preserve"> 2025 r.</w:t>
      </w:r>
    </w:p>
    <w:p w14:paraId="0AFDF9BE" w14:textId="6CBB69A7" w:rsidR="00CA289A" w:rsidRPr="00245DF5" w:rsidRDefault="00CA289A" w:rsidP="00403686">
      <w:pPr>
        <w:pStyle w:val="Nagwek3"/>
        <w:spacing w:line="240" w:lineRule="auto"/>
        <w:rPr>
          <w:b w:val="0"/>
        </w:rPr>
      </w:pPr>
    </w:p>
    <w:p w14:paraId="159C261D" w14:textId="2CDCD01B" w:rsidR="00F07381" w:rsidRPr="00245DF5" w:rsidRDefault="00F07381" w:rsidP="00D632A0">
      <w:pPr>
        <w:spacing w:after="0"/>
        <w:rPr>
          <w:b/>
          <w:szCs w:val="24"/>
        </w:rPr>
      </w:pPr>
    </w:p>
    <w:p w14:paraId="25BA2006" w14:textId="77777777" w:rsidR="00DB3F6F" w:rsidRPr="00245DF5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245DF5">
        <w:rPr>
          <w:rFonts w:eastAsia="Times New Roman"/>
          <w:bCs/>
          <w:szCs w:val="24"/>
        </w:rPr>
        <w:t>Zmieniono plan dochodów</w:t>
      </w:r>
      <w:r w:rsidRPr="00245DF5">
        <w:rPr>
          <w:rFonts w:eastAsia="Times New Roman"/>
          <w:szCs w:val="24"/>
        </w:rPr>
        <w:t xml:space="preserve"> </w:t>
      </w:r>
      <w:r w:rsidRPr="00245DF5">
        <w:rPr>
          <w:rFonts w:eastAsia="Times New Roman"/>
          <w:bCs/>
          <w:szCs w:val="24"/>
        </w:rPr>
        <w:t xml:space="preserve">mając na uwadze: </w:t>
      </w:r>
    </w:p>
    <w:p w14:paraId="706B3C33" w14:textId="09DA246C" w:rsidR="00DB3F6F" w:rsidRPr="00245DF5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709B2E12" w14:textId="77777777" w:rsidR="00E86535" w:rsidRDefault="000E5F47" w:rsidP="00E8653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Dz. 400 </w:t>
      </w:r>
      <w:r w:rsidR="00E86535" w:rsidRPr="00E86535">
        <w:rPr>
          <w:b/>
          <w:bCs/>
          <w:szCs w:val="24"/>
          <w:u w:val="single"/>
        </w:rPr>
        <w:t>Wytwarzanie i zaopatrywanie w energię elektryczną,</w:t>
      </w:r>
      <w:r w:rsidR="00E86535">
        <w:rPr>
          <w:b/>
          <w:bCs/>
          <w:szCs w:val="24"/>
          <w:u w:val="single"/>
        </w:rPr>
        <w:t xml:space="preserve"> </w:t>
      </w:r>
      <w:r w:rsidR="00E86535" w:rsidRPr="00E86535">
        <w:rPr>
          <w:b/>
          <w:bCs/>
          <w:szCs w:val="24"/>
          <w:u w:val="single"/>
        </w:rPr>
        <w:t>gaz i wodę</w:t>
      </w:r>
      <w:r w:rsidR="00E86535">
        <w:rPr>
          <w:b/>
          <w:bCs/>
          <w:szCs w:val="24"/>
          <w:u w:val="single"/>
        </w:rPr>
        <w:t xml:space="preserve"> </w:t>
      </w:r>
      <w:r w:rsidRPr="000E5F47">
        <w:rPr>
          <w:b/>
          <w:bCs/>
          <w:szCs w:val="24"/>
          <w:u w:val="single"/>
        </w:rPr>
        <w:t xml:space="preserve"> </w:t>
      </w:r>
    </w:p>
    <w:p w14:paraId="553D2466" w14:textId="14ACC623" w:rsidR="000E5F47" w:rsidRDefault="00E86535" w:rsidP="000D33E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- rozdział 40003</w:t>
      </w:r>
      <w:r>
        <w:rPr>
          <w:szCs w:val="24"/>
        </w:rPr>
        <w:t xml:space="preserve"> </w:t>
      </w:r>
      <w:bookmarkStart w:id="6" w:name="_Hlk201003400"/>
      <w:r>
        <w:rPr>
          <w:szCs w:val="24"/>
        </w:rPr>
        <w:t xml:space="preserve">wprowadzono środki w wysokości </w:t>
      </w:r>
      <w:bookmarkEnd w:id="6"/>
      <w:r>
        <w:rPr>
          <w:szCs w:val="24"/>
        </w:rPr>
        <w:t xml:space="preserve">1 788,87 zł z tytułu </w:t>
      </w:r>
      <w:r w:rsidR="000E5F47" w:rsidRPr="00E86535">
        <w:rPr>
          <w:szCs w:val="24"/>
        </w:rPr>
        <w:t>opłaty za prawo używania urządzenia radiowego</w:t>
      </w:r>
    </w:p>
    <w:p w14:paraId="106465B5" w14:textId="77777777" w:rsidR="000E5F47" w:rsidRDefault="000E5F47" w:rsidP="007A0A7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</w:p>
    <w:p w14:paraId="63990064" w14:textId="77777777" w:rsidR="00B6597C" w:rsidRPr="00B6597C" w:rsidRDefault="00B6597C" w:rsidP="00B6597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B6597C">
        <w:rPr>
          <w:b/>
          <w:bCs/>
          <w:szCs w:val="24"/>
          <w:u w:val="single"/>
        </w:rPr>
        <w:t>852 Pomoc Społeczna</w:t>
      </w:r>
    </w:p>
    <w:p w14:paraId="4F29922A" w14:textId="764E5E3C" w:rsidR="00112AC3" w:rsidRPr="00DA56F1" w:rsidRDefault="00B6597C" w:rsidP="00112AC3">
      <w:pPr>
        <w:pStyle w:val="Default"/>
        <w:jc w:val="both"/>
        <w:rPr>
          <w:rFonts w:ascii="Times New Roman" w:hAnsi="Times New Roman" w:cs="Times New Roman"/>
        </w:rPr>
      </w:pPr>
      <w:r w:rsidRPr="00DA56F1">
        <w:rPr>
          <w:rFonts w:ascii="Times New Roman" w:hAnsi="Times New Roman" w:cs="Times New Roman"/>
          <w:b/>
          <w:bCs/>
          <w:u w:val="single"/>
        </w:rPr>
        <w:t>- rozdział 852</w:t>
      </w:r>
      <w:r w:rsidRPr="00DA56F1">
        <w:rPr>
          <w:rFonts w:ascii="Times New Roman" w:hAnsi="Times New Roman" w:cs="Times New Roman"/>
          <w:b/>
          <w:bCs/>
          <w:u w:val="single"/>
        </w:rPr>
        <w:t>13</w:t>
      </w:r>
      <w:r w:rsidRPr="00DA56F1">
        <w:rPr>
          <w:rFonts w:ascii="Times New Roman" w:hAnsi="Times New Roman" w:cs="Times New Roman"/>
          <w:b/>
          <w:bCs/>
        </w:rPr>
        <w:t xml:space="preserve"> </w:t>
      </w:r>
      <w:r w:rsidRPr="00DA56F1">
        <w:rPr>
          <w:rFonts w:ascii="Times New Roman" w:hAnsi="Times New Roman" w:cs="Times New Roman"/>
        </w:rPr>
        <w:t xml:space="preserve">zwiększono plan o </w:t>
      </w:r>
      <w:r w:rsidR="00112AC3" w:rsidRPr="00DA56F1">
        <w:rPr>
          <w:rFonts w:ascii="Times New Roman" w:hAnsi="Times New Roman" w:cs="Times New Roman"/>
        </w:rPr>
        <w:t>1 400,00</w:t>
      </w:r>
      <w:r w:rsidRPr="00DA56F1">
        <w:rPr>
          <w:rFonts w:ascii="Times New Roman" w:hAnsi="Times New Roman" w:cs="Times New Roman"/>
        </w:rPr>
        <w:t xml:space="preserve"> zł z przeznaczeniem na dofinansowanie</w:t>
      </w:r>
      <w:r w:rsidR="00112AC3" w:rsidRPr="00DA56F1">
        <w:rPr>
          <w:rFonts w:ascii="Times New Roman" w:hAnsi="Times New Roman" w:cs="Times New Roman"/>
        </w:rPr>
        <w:t xml:space="preserve"> </w:t>
      </w:r>
      <w:r w:rsidR="00112AC3" w:rsidRPr="00DA56F1">
        <w:rPr>
          <w:rFonts w:ascii="Times New Roman" w:hAnsi="Times New Roman" w:cs="Times New Roman"/>
        </w:rPr>
        <w:t xml:space="preserve">opłacania składek na ubezpieczenie zdrowotne, o których mowa w art. 17 ust.1 pkt 20 ustawy z dnia 12 marca 2004 r. o pomocy społecznej </w:t>
      </w:r>
    </w:p>
    <w:p w14:paraId="3F3F1BA3" w14:textId="49D4C2D1" w:rsidR="004B75A9" w:rsidRPr="00DA56F1" w:rsidRDefault="004B75A9" w:rsidP="001E1DCD">
      <w:pPr>
        <w:pStyle w:val="Default"/>
        <w:jc w:val="both"/>
        <w:rPr>
          <w:rFonts w:ascii="Times New Roman" w:hAnsi="Times New Roman" w:cs="Times New Roman"/>
        </w:rPr>
      </w:pPr>
      <w:r w:rsidRPr="00DA56F1">
        <w:rPr>
          <w:rFonts w:ascii="Times New Roman" w:hAnsi="Times New Roman" w:cs="Times New Roman"/>
          <w:b/>
          <w:bCs/>
          <w:u w:val="single"/>
        </w:rPr>
        <w:t>- rozdział 8521</w:t>
      </w:r>
      <w:r w:rsidRPr="00DA56F1">
        <w:rPr>
          <w:rFonts w:ascii="Times New Roman" w:hAnsi="Times New Roman" w:cs="Times New Roman"/>
          <w:b/>
          <w:bCs/>
          <w:u w:val="single"/>
        </w:rPr>
        <w:t>4</w:t>
      </w:r>
      <w:r w:rsidRPr="00DA56F1">
        <w:rPr>
          <w:rFonts w:ascii="Times New Roman" w:hAnsi="Times New Roman" w:cs="Times New Roman"/>
          <w:b/>
          <w:bCs/>
        </w:rPr>
        <w:t xml:space="preserve"> </w:t>
      </w:r>
      <w:r w:rsidRPr="00DA56F1">
        <w:rPr>
          <w:rFonts w:ascii="Times New Roman" w:hAnsi="Times New Roman" w:cs="Times New Roman"/>
        </w:rPr>
        <w:t xml:space="preserve">zwiększono plan o </w:t>
      </w:r>
      <w:r w:rsidR="00112AC3" w:rsidRPr="00DA56F1">
        <w:rPr>
          <w:rFonts w:ascii="Times New Roman" w:hAnsi="Times New Roman" w:cs="Times New Roman"/>
        </w:rPr>
        <w:t>28 000,00</w:t>
      </w:r>
      <w:r w:rsidRPr="00DA56F1">
        <w:rPr>
          <w:rFonts w:ascii="Times New Roman" w:hAnsi="Times New Roman" w:cs="Times New Roman"/>
        </w:rPr>
        <w:t xml:space="preserve"> zł z przeznaczeniem na dofinansowanie </w:t>
      </w:r>
      <w:r w:rsidR="001E1DCD" w:rsidRPr="00DA56F1">
        <w:rPr>
          <w:rFonts w:ascii="Times New Roman" w:hAnsi="Times New Roman" w:cs="Times New Roman"/>
        </w:rPr>
        <w:t>wypłat zasiłków okresowych, o których mowa w art. 17 ust.1 pkt 4 ustawy o pomocy społecznej</w:t>
      </w:r>
    </w:p>
    <w:p w14:paraId="73140ABD" w14:textId="7D2CC5DE" w:rsidR="004B75A9" w:rsidRPr="00DA56F1" w:rsidRDefault="004B75A9" w:rsidP="004B75A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A56F1">
        <w:rPr>
          <w:rFonts w:ascii="Times New Roman" w:hAnsi="Times New Roman" w:cs="Times New Roman"/>
          <w:b/>
          <w:bCs/>
          <w:u w:val="single"/>
        </w:rPr>
        <w:t>- rozdział 8521</w:t>
      </w:r>
      <w:r w:rsidRPr="00DA56F1">
        <w:rPr>
          <w:rFonts w:ascii="Times New Roman" w:hAnsi="Times New Roman" w:cs="Times New Roman"/>
          <w:b/>
          <w:bCs/>
          <w:u w:val="single"/>
        </w:rPr>
        <w:t>6</w:t>
      </w:r>
      <w:r w:rsidRPr="00DA56F1">
        <w:rPr>
          <w:rFonts w:ascii="Times New Roman" w:hAnsi="Times New Roman" w:cs="Times New Roman"/>
          <w:b/>
          <w:bCs/>
        </w:rPr>
        <w:t xml:space="preserve"> </w:t>
      </w:r>
      <w:r w:rsidRPr="00DA56F1">
        <w:rPr>
          <w:rFonts w:ascii="Times New Roman" w:hAnsi="Times New Roman" w:cs="Times New Roman"/>
        </w:rPr>
        <w:t xml:space="preserve">zwiększono plan o </w:t>
      </w:r>
      <w:r w:rsidR="00156B04">
        <w:rPr>
          <w:rFonts w:ascii="Times New Roman" w:hAnsi="Times New Roman" w:cs="Times New Roman"/>
        </w:rPr>
        <w:t>18 250,00</w:t>
      </w:r>
      <w:r w:rsidRPr="00DA56F1">
        <w:rPr>
          <w:rFonts w:ascii="Times New Roman" w:hAnsi="Times New Roman" w:cs="Times New Roman"/>
        </w:rPr>
        <w:t xml:space="preserve"> zł z przeznaczeniem na dofinansowanie zadań </w:t>
      </w:r>
      <w:r w:rsidR="00C230BC" w:rsidRPr="00DA56F1">
        <w:rPr>
          <w:rFonts w:ascii="Times New Roman" w:hAnsi="Times New Roman" w:cs="Times New Roman"/>
        </w:rPr>
        <w:t>wypłat zasiłków stałych, o których mowa w art. 17 ust.1 pkt 19 ustawy o pomocy społecznej</w:t>
      </w:r>
      <w:r w:rsidR="00C230BC" w:rsidRPr="00DA56F1">
        <w:rPr>
          <w:rFonts w:ascii="Times New Roman" w:hAnsi="Times New Roman" w:cs="Times New Roman"/>
        </w:rPr>
        <w:t xml:space="preserve">, </w:t>
      </w:r>
      <w:r w:rsidRPr="00DA56F1">
        <w:rPr>
          <w:rFonts w:ascii="Times New Roman" w:hAnsi="Times New Roman" w:cs="Times New Roman"/>
        </w:rPr>
        <w:t>na podstawie decyzji Wojewody Wielkopolskiego nr FB-I.3111.</w:t>
      </w:r>
      <w:r w:rsidR="00C230BC" w:rsidRPr="00DA56F1">
        <w:rPr>
          <w:rFonts w:ascii="Times New Roman" w:hAnsi="Times New Roman" w:cs="Times New Roman"/>
        </w:rPr>
        <w:t>215</w:t>
      </w:r>
      <w:r w:rsidRPr="00DA56F1">
        <w:rPr>
          <w:rFonts w:ascii="Times New Roman" w:hAnsi="Times New Roman" w:cs="Times New Roman"/>
        </w:rPr>
        <w:t>.2025.</w:t>
      </w:r>
      <w:r w:rsidR="00C230BC" w:rsidRPr="00DA56F1">
        <w:rPr>
          <w:rFonts w:ascii="Times New Roman" w:hAnsi="Times New Roman" w:cs="Times New Roman"/>
        </w:rPr>
        <w:t>2</w:t>
      </w:r>
    </w:p>
    <w:p w14:paraId="62ECDC49" w14:textId="008A5ACE" w:rsidR="004B75A9" w:rsidRPr="00B6597C" w:rsidRDefault="004B75A9" w:rsidP="004B75A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597C">
        <w:rPr>
          <w:rFonts w:ascii="Times New Roman" w:hAnsi="Times New Roman" w:cs="Times New Roman"/>
          <w:b/>
          <w:bCs/>
          <w:u w:val="single"/>
        </w:rPr>
        <w:t>- rozdział 852</w:t>
      </w:r>
      <w:r>
        <w:rPr>
          <w:rFonts w:ascii="Times New Roman" w:hAnsi="Times New Roman" w:cs="Times New Roman"/>
          <w:b/>
          <w:bCs/>
          <w:u w:val="single"/>
        </w:rPr>
        <w:t>28</w:t>
      </w:r>
      <w:r w:rsidRPr="00B6597C">
        <w:rPr>
          <w:rFonts w:ascii="Times New Roman" w:hAnsi="Times New Roman" w:cs="Times New Roman"/>
          <w:b/>
          <w:bCs/>
        </w:rPr>
        <w:t xml:space="preserve"> </w:t>
      </w:r>
      <w:bookmarkStart w:id="7" w:name="_Hlk201003500"/>
      <w:r w:rsidR="00E64DDA" w:rsidRPr="00E64DDA">
        <w:rPr>
          <w:rFonts w:ascii="Times New Roman" w:hAnsi="Times New Roman" w:cs="Times New Roman"/>
        </w:rPr>
        <w:t xml:space="preserve">wprowadzono środki w wysokości </w:t>
      </w:r>
      <w:r w:rsidR="00E64DDA">
        <w:rPr>
          <w:rFonts w:ascii="Times New Roman" w:hAnsi="Times New Roman" w:cs="Times New Roman"/>
        </w:rPr>
        <w:t>23 345,00</w:t>
      </w:r>
      <w:r w:rsidRPr="00B6597C">
        <w:rPr>
          <w:rFonts w:ascii="Times New Roman" w:hAnsi="Times New Roman" w:cs="Times New Roman"/>
        </w:rPr>
        <w:t xml:space="preserve"> zł z przeznaczeniem na</w:t>
      </w:r>
      <w:r w:rsidR="0002788A">
        <w:rPr>
          <w:rFonts w:ascii="Times New Roman" w:hAnsi="Times New Roman" w:cs="Times New Roman"/>
        </w:rPr>
        <w:t> </w:t>
      </w:r>
      <w:r w:rsidR="0002788A" w:rsidRPr="0002788A">
        <w:rPr>
          <w:rFonts w:ascii="Times New Roman" w:hAnsi="Times New Roman" w:cs="Times New Roman"/>
        </w:rPr>
        <w:t>dofinansowanie zadań własnych gmin, tj. organizowanie i świadczenie usług opiekuńczych, w tym specjalistycznych, w miejscu zamieszkania, z wyłączeniem specjalistycznych usług opiekuńczych dla osób z zaburzeniami psychicznymi, zgodnie z art. 17 ust. 1 pkt 11 ustawy o</w:t>
      </w:r>
      <w:r w:rsidR="0002788A">
        <w:rPr>
          <w:rFonts w:ascii="Times New Roman" w:hAnsi="Times New Roman" w:cs="Times New Roman"/>
        </w:rPr>
        <w:t> </w:t>
      </w:r>
      <w:r w:rsidR="0002788A" w:rsidRPr="0002788A">
        <w:rPr>
          <w:rFonts w:ascii="Times New Roman" w:hAnsi="Times New Roman" w:cs="Times New Roman"/>
        </w:rPr>
        <w:t>pomocy społecznej</w:t>
      </w:r>
      <w:r w:rsidRPr="00B6597C">
        <w:rPr>
          <w:rFonts w:ascii="Times New Roman" w:hAnsi="Times New Roman" w:cs="Times New Roman"/>
        </w:rPr>
        <w:t>, na podstawie decyzji Wojewody Wielkopolskiego nr FB-I.3111.1</w:t>
      </w:r>
      <w:r w:rsidR="0002788A">
        <w:rPr>
          <w:rFonts w:ascii="Times New Roman" w:hAnsi="Times New Roman" w:cs="Times New Roman"/>
        </w:rPr>
        <w:t>99</w:t>
      </w:r>
      <w:r w:rsidRPr="00B6597C">
        <w:rPr>
          <w:rFonts w:ascii="Times New Roman" w:hAnsi="Times New Roman" w:cs="Times New Roman"/>
        </w:rPr>
        <w:t>.2025.</w:t>
      </w:r>
      <w:r w:rsidR="0002788A">
        <w:rPr>
          <w:rFonts w:ascii="Times New Roman" w:hAnsi="Times New Roman" w:cs="Times New Roman"/>
        </w:rPr>
        <w:t>6</w:t>
      </w:r>
    </w:p>
    <w:bookmarkEnd w:id="7"/>
    <w:p w14:paraId="6F79064C" w14:textId="5C7407E7" w:rsidR="002860EF" w:rsidRDefault="004B75A9" w:rsidP="002860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597C">
        <w:rPr>
          <w:rFonts w:ascii="Times New Roman" w:hAnsi="Times New Roman" w:cs="Times New Roman"/>
          <w:b/>
          <w:bCs/>
          <w:u w:val="single"/>
        </w:rPr>
        <w:t>- rozdział 852</w:t>
      </w:r>
      <w:r>
        <w:rPr>
          <w:rFonts w:ascii="Times New Roman" w:hAnsi="Times New Roman" w:cs="Times New Roman"/>
          <w:b/>
          <w:bCs/>
          <w:u w:val="single"/>
        </w:rPr>
        <w:t>95</w:t>
      </w:r>
      <w:r w:rsidRPr="00B6597C">
        <w:rPr>
          <w:rFonts w:ascii="Times New Roman" w:hAnsi="Times New Roman" w:cs="Times New Roman"/>
          <w:b/>
          <w:bCs/>
        </w:rPr>
        <w:t xml:space="preserve"> </w:t>
      </w:r>
      <w:r w:rsidR="002860EF" w:rsidRPr="002860EF">
        <w:rPr>
          <w:rFonts w:ascii="Times New Roman" w:hAnsi="Times New Roman" w:cs="Times New Roman"/>
        </w:rPr>
        <w:t xml:space="preserve">wprowadzono środki w wysokości </w:t>
      </w:r>
      <w:r w:rsidR="002860EF">
        <w:rPr>
          <w:rFonts w:ascii="Times New Roman" w:hAnsi="Times New Roman" w:cs="Times New Roman"/>
        </w:rPr>
        <w:t xml:space="preserve">89 034,98 </w:t>
      </w:r>
      <w:r w:rsidR="002860EF" w:rsidRPr="002860EF">
        <w:rPr>
          <w:rFonts w:ascii="Times New Roman" w:hAnsi="Times New Roman" w:cs="Times New Roman"/>
        </w:rPr>
        <w:t>zł z przeznaczeniem na</w:t>
      </w:r>
      <w:r w:rsidR="002860EF">
        <w:rPr>
          <w:rFonts w:ascii="Times New Roman" w:hAnsi="Times New Roman" w:cs="Times New Roman"/>
        </w:rPr>
        <w:t> </w:t>
      </w:r>
      <w:r w:rsidR="002860EF" w:rsidRPr="002860EF">
        <w:rPr>
          <w:rFonts w:ascii="Times New Roman" w:hAnsi="Times New Roman" w:cs="Times New Roman"/>
        </w:rPr>
        <w:t xml:space="preserve">dofinansowanie </w:t>
      </w:r>
      <w:r w:rsidR="00AB6767" w:rsidRPr="00AB6767">
        <w:rPr>
          <w:rFonts w:ascii="Times New Roman" w:hAnsi="Times New Roman" w:cs="Times New Roman"/>
        </w:rPr>
        <w:t>innych zadań z zakresu pomocy społecznej wynikających z rozeznanych potrzeb gminy, w tym tworzenia i realizacji programów osłonowych, zgodnie z art. 17 ust. 2 pkt 4 ustawy z dnia 12 marca 2004 r. o pomocy społecznej</w:t>
      </w:r>
      <w:r w:rsidR="002860EF" w:rsidRPr="002860EF">
        <w:rPr>
          <w:rFonts w:ascii="Times New Roman" w:hAnsi="Times New Roman" w:cs="Times New Roman"/>
        </w:rPr>
        <w:t>, na podstawie decyzji Wojewody Wielkopolskiego nr FB-I.3111.1</w:t>
      </w:r>
      <w:r w:rsidR="002860EF">
        <w:rPr>
          <w:rFonts w:ascii="Times New Roman" w:hAnsi="Times New Roman" w:cs="Times New Roman"/>
        </w:rPr>
        <w:t>72</w:t>
      </w:r>
      <w:r w:rsidR="002860EF" w:rsidRPr="002860EF">
        <w:rPr>
          <w:rFonts w:ascii="Times New Roman" w:hAnsi="Times New Roman" w:cs="Times New Roman"/>
        </w:rPr>
        <w:t>.2025.</w:t>
      </w:r>
      <w:r w:rsidR="002860EF">
        <w:rPr>
          <w:rFonts w:ascii="Times New Roman" w:hAnsi="Times New Roman" w:cs="Times New Roman"/>
        </w:rPr>
        <w:t>13</w:t>
      </w:r>
    </w:p>
    <w:p w14:paraId="03281DB1" w14:textId="77777777" w:rsidR="00AB6767" w:rsidRDefault="00AB6767" w:rsidP="002860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8A402E4" w14:textId="36838B05" w:rsidR="004B75A9" w:rsidRPr="002860EF" w:rsidRDefault="004B75A9" w:rsidP="002860E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60EF">
        <w:rPr>
          <w:rFonts w:ascii="Times New Roman" w:hAnsi="Times New Roman" w:cs="Times New Roman"/>
          <w:b/>
          <w:bCs/>
          <w:u w:val="single"/>
        </w:rPr>
        <w:t>85</w:t>
      </w:r>
      <w:r w:rsidRPr="002860EF">
        <w:rPr>
          <w:rFonts w:ascii="Times New Roman" w:hAnsi="Times New Roman" w:cs="Times New Roman"/>
          <w:b/>
          <w:bCs/>
          <w:u w:val="single"/>
        </w:rPr>
        <w:t>3</w:t>
      </w:r>
      <w:r w:rsidRPr="002860EF">
        <w:rPr>
          <w:rFonts w:ascii="Times New Roman" w:hAnsi="Times New Roman" w:cs="Times New Roman"/>
          <w:b/>
          <w:bCs/>
          <w:u w:val="single"/>
        </w:rPr>
        <w:t xml:space="preserve"> </w:t>
      </w:r>
      <w:r w:rsidR="002278FC" w:rsidRPr="002860EF">
        <w:rPr>
          <w:rFonts w:ascii="Times New Roman" w:hAnsi="Times New Roman" w:cs="Times New Roman"/>
          <w:b/>
          <w:bCs/>
          <w:u w:val="single"/>
        </w:rPr>
        <w:t>Pozostałe zadania w zakresie polityki społecznej</w:t>
      </w:r>
    </w:p>
    <w:p w14:paraId="370FB05B" w14:textId="233D7F47" w:rsidR="004B75A9" w:rsidRPr="009D20B0" w:rsidRDefault="004B75A9" w:rsidP="004B75A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860EF">
        <w:rPr>
          <w:rFonts w:ascii="Times New Roman" w:hAnsi="Times New Roman" w:cs="Times New Roman"/>
          <w:b/>
          <w:bCs/>
          <w:u w:val="single"/>
        </w:rPr>
        <w:t>- rozdział 85</w:t>
      </w:r>
      <w:r w:rsidR="002278FC" w:rsidRPr="002860EF">
        <w:rPr>
          <w:rFonts w:ascii="Times New Roman" w:hAnsi="Times New Roman" w:cs="Times New Roman"/>
          <w:b/>
          <w:bCs/>
          <w:u w:val="single"/>
        </w:rPr>
        <w:t>395</w:t>
      </w:r>
      <w:r w:rsidRPr="002860EF">
        <w:rPr>
          <w:rFonts w:ascii="Times New Roman" w:hAnsi="Times New Roman" w:cs="Times New Roman"/>
          <w:b/>
          <w:bCs/>
        </w:rPr>
        <w:t xml:space="preserve"> </w:t>
      </w:r>
      <w:r w:rsidR="00C219E6" w:rsidRPr="00C219E6">
        <w:rPr>
          <w:rFonts w:ascii="Times New Roman" w:hAnsi="Times New Roman" w:cs="Times New Roman"/>
        </w:rPr>
        <w:t xml:space="preserve">wprowadzono </w:t>
      </w:r>
      <w:r w:rsidR="00C219E6">
        <w:rPr>
          <w:rFonts w:ascii="Times New Roman" w:hAnsi="Times New Roman" w:cs="Times New Roman"/>
        </w:rPr>
        <w:t>dotację</w:t>
      </w:r>
      <w:r w:rsidR="00C219E6" w:rsidRPr="00C219E6">
        <w:rPr>
          <w:rFonts w:ascii="Times New Roman" w:hAnsi="Times New Roman" w:cs="Times New Roman"/>
        </w:rPr>
        <w:t xml:space="preserve"> w wysokości </w:t>
      </w:r>
      <w:r w:rsidR="00C219E6">
        <w:rPr>
          <w:rFonts w:ascii="Times New Roman" w:hAnsi="Times New Roman" w:cs="Times New Roman"/>
        </w:rPr>
        <w:t>89 034,98</w:t>
      </w:r>
      <w:r w:rsidRPr="002860EF">
        <w:rPr>
          <w:rFonts w:ascii="Times New Roman" w:hAnsi="Times New Roman" w:cs="Times New Roman"/>
        </w:rPr>
        <w:t xml:space="preserve"> zł</w:t>
      </w:r>
      <w:r w:rsidR="00C219E6">
        <w:rPr>
          <w:rFonts w:ascii="Times New Roman" w:hAnsi="Times New Roman" w:cs="Times New Roman"/>
        </w:rPr>
        <w:t xml:space="preserve"> na realizację usługi społecznej „Wielkopolskie Kluby Rodzinne 2025-</w:t>
      </w:r>
      <w:r w:rsidR="00C219E6" w:rsidRPr="001219C9">
        <w:rPr>
          <w:rFonts w:ascii="Times New Roman" w:hAnsi="Times New Roman" w:cs="Times New Roman"/>
        </w:rPr>
        <w:t xml:space="preserve">2026” </w:t>
      </w:r>
      <w:r w:rsidR="00063B57" w:rsidRPr="001219C9">
        <w:rPr>
          <w:rFonts w:ascii="Times New Roman" w:eastAsia="Arial" w:hAnsi="Times New Roman" w:cs="Times New Roman"/>
        </w:rPr>
        <w:t xml:space="preserve">ze środków Samorządu Województwa </w:t>
      </w:r>
      <w:r w:rsidR="00063B57" w:rsidRPr="009D20B0">
        <w:rPr>
          <w:rFonts w:ascii="Times New Roman" w:eastAsia="Arial" w:hAnsi="Times New Roman" w:cs="Times New Roman"/>
        </w:rPr>
        <w:t>Wielkopolskiego</w:t>
      </w:r>
      <w:r w:rsidR="0070441F" w:rsidRPr="009D20B0">
        <w:rPr>
          <w:rFonts w:ascii="Times New Roman" w:eastAsia="Arial" w:hAnsi="Times New Roman" w:cs="Times New Roman"/>
        </w:rPr>
        <w:t xml:space="preserve"> na projekt</w:t>
      </w:r>
      <w:r w:rsidR="009D20B0">
        <w:rPr>
          <w:rFonts w:ascii="Times New Roman" w:eastAsia="Arial" w:hAnsi="Times New Roman" w:cs="Times New Roman"/>
        </w:rPr>
        <w:t>:</w:t>
      </w:r>
      <w:r w:rsidR="0070441F" w:rsidRPr="009D20B0">
        <w:rPr>
          <w:rFonts w:ascii="Times New Roman" w:eastAsia="Arial" w:hAnsi="Times New Roman" w:cs="Times New Roman"/>
        </w:rPr>
        <w:t xml:space="preserve"> </w:t>
      </w:r>
      <w:r w:rsidR="009D20B0" w:rsidRPr="009D20B0">
        <w:rPr>
          <w:rFonts w:ascii="Times New Roman" w:eastAsia="Arial" w:hAnsi="Times New Roman" w:cs="Times New Roman"/>
        </w:rPr>
        <w:t>„</w:t>
      </w:r>
      <w:r w:rsidR="0070441F" w:rsidRPr="009D20B0">
        <w:rPr>
          <w:rFonts w:ascii="Times New Roman" w:eastAsia="Arial" w:hAnsi="Times New Roman" w:cs="Times New Roman"/>
        </w:rPr>
        <w:t>Lokalny Klub Rodzinny w Gowarzewie</w:t>
      </w:r>
      <w:r w:rsidR="009D20B0" w:rsidRPr="009D20B0">
        <w:rPr>
          <w:rFonts w:ascii="Times New Roman" w:eastAsia="Arial" w:hAnsi="Times New Roman" w:cs="Times New Roman"/>
        </w:rPr>
        <w:t>”</w:t>
      </w:r>
    </w:p>
    <w:p w14:paraId="582E778F" w14:textId="77777777" w:rsidR="002D3DD9" w:rsidRPr="00245DF5" w:rsidRDefault="002D3DD9" w:rsidP="00D81D87">
      <w:pPr>
        <w:spacing w:after="0"/>
        <w:rPr>
          <w:rFonts w:eastAsia="Times New Roman"/>
          <w:bCs/>
          <w:szCs w:val="24"/>
        </w:rPr>
      </w:pPr>
    </w:p>
    <w:p w14:paraId="1938A2CB" w14:textId="7D996155" w:rsidR="004118A1" w:rsidRPr="00245DF5" w:rsidRDefault="004118A1" w:rsidP="00411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>Dz. 9</w:t>
      </w:r>
      <w:r w:rsidR="001219C9">
        <w:rPr>
          <w:b/>
          <w:bCs/>
          <w:szCs w:val="24"/>
          <w:u w:val="single"/>
        </w:rPr>
        <w:t>21</w:t>
      </w:r>
      <w:r w:rsidRPr="00245DF5">
        <w:rPr>
          <w:b/>
          <w:bCs/>
          <w:szCs w:val="24"/>
          <w:u w:val="single"/>
        </w:rPr>
        <w:t xml:space="preserve"> </w:t>
      </w:r>
      <w:r w:rsidR="009D20B0" w:rsidRPr="009D20B0">
        <w:rPr>
          <w:b/>
          <w:bCs/>
          <w:szCs w:val="24"/>
          <w:u w:val="single"/>
        </w:rPr>
        <w:t>Kultura i ochrona dziedzictwa narodowego</w:t>
      </w:r>
      <w:r w:rsidRPr="00245DF5">
        <w:rPr>
          <w:b/>
          <w:bCs/>
          <w:szCs w:val="24"/>
          <w:u w:val="single"/>
        </w:rPr>
        <w:t xml:space="preserve"> </w:t>
      </w:r>
    </w:p>
    <w:p w14:paraId="2BF480A5" w14:textId="7CBADCFF" w:rsidR="00331424" w:rsidRPr="0044070D" w:rsidRDefault="00331424" w:rsidP="0033142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44070D">
        <w:rPr>
          <w:b/>
          <w:bCs/>
          <w:szCs w:val="24"/>
          <w:u w:val="single"/>
        </w:rPr>
        <w:t>- rozdział 92120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  <w:lang w:eastAsia="en-US"/>
        </w:rPr>
        <w:t>z</w:t>
      </w:r>
      <w:r>
        <w:rPr>
          <w:szCs w:val="24"/>
          <w:lang w:eastAsia="en-US"/>
        </w:rPr>
        <w:t>większono</w:t>
      </w:r>
      <w:r w:rsidRPr="0044070D">
        <w:rPr>
          <w:szCs w:val="24"/>
          <w:lang w:eastAsia="en-US"/>
        </w:rPr>
        <w:t xml:space="preserve"> dofinansowanie z Rządowego Programu Odbudowy Zabytków o</w:t>
      </w:r>
      <w:r>
        <w:rPr>
          <w:szCs w:val="24"/>
          <w:lang w:eastAsia="en-US"/>
        </w:rPr>
        <w:t> 158 366,29</w:t>
      </w:r>
      <w:r w:rsidRPr="0044070D">
        <w:rPr>
          <w:szCs w:val="24"/>
          <w:lang w:eastAsia="en-US"/>
        </w:rPr>
        <w:t xml:space="preserve"> zł na zadanie pn.: </w:t>
      </w:r>
      <w:r w:rsidRPr="0044070D">
        <w:rPr>
          <w:rFonts w:eastAsia="Arial Unicode MS"/>
          <w:szCs w:val="24"/>
          <w:lang w:eastAsia="en-US"/>
        </w:rPr>
        <w:t>„</w:t>
      </w:r>
      <w:r w:rsidRPr="0044070D">
        <w:rPr>
          <w:szCs w:val="24"/>
          <w:lang w:eastAsia="en-US"/>
        </w:rPr>
        <w:t xml:space="preserve">Remont zabytkowej szkoły w Markowicach” </w:t>
      </w:r>
    </w:p>
    <w:p w14:paraId="76D66048" w14:textId="77777777" w:rsidR="004118A1" w:rsidRDefault="004118A1" w:rsidP="00D81D87">
      <w:pPr>
        <w:spacing w:after="0"/>
        <w:rPr>
          <w:rFonts w:eastAsia="Times New Roman"/>
          <w:bCs/>
          <w:szCs w:val="24"/>
        </w:rPr>
      </w:pPr>
    </w:p>
    <w:p w14:paraId="2BB4284F" w14:textId="77777777" w:rsidR="00413EA4" w:rsidRDefault="00413EA4" w:rsidP="00D81D87">
      <w:pPr>
        <w:spacing w:after="0"/>
        <w:rPr>
          <w:rFonts w:eastAsia="Times New Roman"/>
          <w:bCs/>
          <w:szCs w:val="24"/>
        </w:rPr>
      </w:pPr>
    </w:p>
    <w:p w14:paraId="4374C300" w14:textId="77777777" w:rsidR="00413EA4" w:rsidRPr="00245DF5" w:rsidRDefault="00413EA4" w:rsidP="00D81D87">
      <w:pPr>
        <w:spacing w:after="0"/>
        <w:rPr>
          <w:rFonts w:eastAsia="Times New Roman"/>
          <w:bCs/>
          <w:szCs w:val="24"/>
        </w:rPr>
      </w:pPr>
    </w:p>
    <w:p w14:paraId="15FB68E9" w14:textId="4ABAD60B" w:rsidR="00DB3F6F" w:rsidRPr="00245DF5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245DF5">
        <w:rPr>
          <w:szCs w:val="24"/>
        </w:rPr>
        <w:lastRenderedPageBreak/>
        <w:t>Zmieniono plan wydatków mając na uwadze :</w:t>
      </w:r>
    </w:p>
    <w:p w14:paraId="2E28617E" w14:textId="2182F14D" w:rsidR="00725CA5" w:rsidRPr="00245DF5" w:rsidRDefault="00725CA5" w:rsidP="00D632A0">
      <w:pPr>
        <w:spacing w:after="0"/>
        <w:rPr>
          <w:b/>
          <w:szCs w:val="24"/>
        </w:rPr>
      </w:pPr>
    </w:p>
    <w:p w14:paraId="71B8E4B2" w14:textId="77777777" w:rsidR="00727990" w:rsidRPr="0044070D" w:rsidRDefault="00727990" w:rsidP="0072799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44070D">
        <w:rPr>
          <w:b/>
          <w:bCs/>
          <w:szCs w:val="24"/>
          <w:u w:val="single"/>
        </w:rPr>
        <w:t>Dz. 600 Transport i łączność</w:t>
      </w:r>
    </w:p>
    <w:p w14:paraId="5D2A7AC2" w14:textId="56D1909E" w:rsidR="00727990" w:rsidRPr="00F61DF0" w:rsidRDefault="00727990" w:rsidP="00F61DF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Times New Roman"/>
          <w:bCs/>
          <w:szCs w:val="24"/>
        </w:rPr>
      </w:pPr>
      <w:r w:rsidRPr="0044070D">
        <w:rPr>
          <w:b/>
          <w:bCs/>
          <w:szCs w:val="24"/>
          <w:u w:val="single"/>
        </w:rPr>
        <w:t>- rozdział 60016</w:t>
      </w:r>
      <w:r w:rsidRPr="0044070D">
        <w:rPr>
          <w:szCs w:val="24"/>
        </w:rPr>
        <w:t xml:space="preserve"> zwiększono środki  o 1</w:t>
      </w:r>
      <w:r>
        <w:rPr>
          <w:szCs w:val="24"/>
        </w:rPr>
        <w:t xml:space="preserve"> 00</w:t>
      </w:r>
      <w:r w:rsidRPr="0044070D">
        <w:rPr>
          <w:szCs w:val="24"/>
        </w:rPr>
        <w:t>0 000,00 zł zadanie pn.: „</w:t>
      </w:r>
      <w:r w:rsidR="00F61DF0" w:rsidRPr="00F61DF0">
        <w:rPr>
          <w:rFonts w:eastAsia="Times New Roman"/>
          <w:bCs/>
          <w:szCs w:val="24"/>
        </w:rPr>
        <w:t>Budowa drogi gminnej wraz z elementami poprawy bezpieczeństwa ruchu</w:t>
      </w:r>
      <w:r w:rsidR="00F61DF0">
        <w:rPr>
          <w:rFonts w:eastAsia="Times New Roman"/>
          <w:bCs/>
          <w:szCs w:val="24"/>
        </w:rPr>
        <w:t xml:space="preserve"> </w:t>
      </w:r>
      <w:r w:rsidR="00F61DF0" w:rsidRPr="00F61DF0">
        <w:rPr>
          <w:rFonts w:eastAsia="Times New Roman"/>
          <w:bCs/>
          <w:szCs w:val="24"/>
        </w:rPr>
        <w:t>drogowego, odcinek od drogi wojewódzkiej nr 434 w kierunku</w:t>
      </w:r>
      <w:r w:rsidR="00F61DF0">
        <w:rPr>
          <w:rFonts w:eastAsia="Times New Roman"/>
          <w:bCs/>
          <w:szCs w:val="24"/>
        </w:rPr>
        <w:t xml:space="preserve"> </w:t>
      </w:r>
      <w:r w:rsidR="00F61DF0" w:rsidRPr="00F61DF0">
        <w:rPr>
          <w:rFonts w:eastAsia="Times New Roman"/>
          <w:bCs/>
          <w:szCs w:val="24"/>
        </w:rPr>
        <w:t>miejscowości Bylin</w:t>
      </w:r>
      <w:r w:rsidRPr="0044070D">
        <w:rPr>
          <w:rFonts w:eastAsia="Times New Roman"/>
          <w:bCs/>
          <w:szCs w:val="24"/>
        </w:rPr>
        <w:t>”</w:t>
      </w:r>
    </w:p>
    <w:p w14:paraId="2BD919AB" w14:textId="77777777" w:rsidR="008A0BBB" w:rsidRPr="00245DF5" w:rsidRDefault="008A0BBB" w:rsidP="0068174D">
      <w:pPr>
        <w:spacing w:after="0"/>
        <w:rPr>
          <w:szCs w:val="24"/>
        </w:rPr>
      </w:pPr>
    </w:p>
    <w:p w14:paraId="2440D11C" w14:textId="77777777" w:rsidR="00385EEE" w:rsidRPr="00245DF5" w:rsidRDefault="00385EEE" w:rsidP="0038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245DF5">
        <w:rPr>
          <w:b/>
          <w:bCs/>
          <w:szCs w:val="24"/>
          <w:u w:val="single"/>
        </w:rPr>
        <w:t xml:space="preserve">Dz. 801 Oświata i wychowanie </w:t>
      </w:r>
    </w:p>
    <w:p w14:paraId="7B8D4181" w14:textId="506F36C2" w:rsidR="00D463B9" w:rsidRPr="00245DF5" w:rsidRDefault="00385EEE" w:rsidP="005D0DFA">
      <w:pPr>
        <w:widowControl/>
        <w:autoSpaceDE/>
        <w:autoSpaceDN/>
        <w:adjustRightInd/>
        <w:spacing w:after="0"/>
        <w:rPr>
          <w:b/>
          <w:bCs/>
          <w:szCs w:val="24"/>
          <w:u w:val="single"/>
        </w:rPr>
      </w:pPr>
      <w:r w:rsidRPr="00245DF5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245DF5">
        <w:rPr>
          <w:rFonts w:eastAsiaTheme="minorHAnsi"/>
          <w:b/>
          <w:szCs w:val="24"/>
          <w:u w:val="single"/>
          <w:lang w:eastAsia="en-US"/>
        </w:rPr>
        <w:t xml:space="preserve">rozdział 80101, </w:t>
      </w:r>
      <w:r w:rsidR="00E76AB1">
        <w:rPr>
          <w:rFonts w:eastAsiaTheme="minorHAnsi"/>
          <w:b/>
          <w:szCs w:val="24"/>
          <w:u w:val="single"/>
          <w:lang w:eastAsia="en-US"/>
        </w:rPr>
        <w:t xml:space="preserve">80104, 80107, </w:t>
      </w:r>
      <w:r w:rsidR="00AE49B2" w:rsidRPr="00245DF5">
        <w:rPr>
          <w:rFonts w:eastAsiaTheme="minorHAnsi"/>
          <w:b/>
          <w:szCs w:val="24"/>
          <w:u w:val="single"/>
          <w:lang w:eastAsia="en-US"/>
        </w:rPr>
        <w:t>801</w:t>
      </w:r>
      <w:r w:rsidR="00E76AB1">
        <w:rPr>
          <w:rFonts w:eastAsiaTheme="minorHAnsi"/>
          <w:b/>
          <w:szCs w:val="24"/>
          <w:u w:val="single"/>
          <w:lang w:eastAsia="en-US"/>
        </w:rPr>
        <w:t>48</w:t>
      </w:r>
      <w:r w:rsidRPr="00245DF5">
        <w:rPr>
          <w:rFonts w:eastAsiaTheme="minorHAnsi"/>
          <w:b/>
          <w:szCs w:val="24"/>
          <w:lang w:eastAsia="en-US"/>
        </w:rPr>
        <w:t xml:space="preserve"> </w:t>
      </w:r>
      <w:r w:rsidR="005D0DFA" w:rsidRPr="00245DF5">
        <w:rPr>
          <w:rFonts w:eastAsiaTheme="minorHAnsi"/>
          <w:szCs w:val="24"/>
          <w:lang w:eastAsia="en-US"/>
        </w:rPr>
        <w:t>dokonano przesunięć między paragrafami na wniosek Dyrektorów szkół</w:t>
      </w:r>
    </w:p>
    <w:p w14:paraId="5C18591B" w14:textId="77777777" w:rsidR="00E27DD0" w:rsidRPr="00245DF5" w:rsidRDefault="00E27DD0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7F07D9A3" w14:textId="66114959" w:rsidR="00A43C24" w:rsidRDefault="00680BBE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  <w:lang w:eastAsia="en-US"/>
        </w:rPr>
      </w:pPr>
      <w:r w:rsidRPr="00245DF5">
        <w:rPr>
          <w:b/>
          <w:bCs/>
          <w:szCs w:val="24"/>
          <w:u w:val="single"/>
          <w:lang w:eastAsia="en-US"/>
        </w:rPr>
        <w:t xml:space="preserve">Dz. </w:t>
      </w:r>
      <w:r w:rsidR="00E825E3" w:rsidRPr="00245DF5">
        <w:rPr>
          <w:b/>
          <w:bCs/>
          <w:szCs w:val="24"/>
          <w:u w:val="single"/>
          <w:lang w:eastAsia="en-US"/>
        </w:rPr>
        <w:t>851 Ochrona zdrowia</w:t>
      </w:r>
    </w:p>
    <w:p w14:paraId="4852BD8D" w14:textId="3B1BE51C" w:rsidR="0045268A" w:rsidRDefault="00A43C24" w:rsidP="0045268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Arial Unicode MS"/>
          <w:szCs w:val="24"/>
        </w:rPr>
      </w:pPr>
      <w:r w:rsidRPr="002860EF">
        <w:rPr>
          <w:b/>
          <w:bCs/>
          <w:u w:val="single"/>
        </w:rPr>
        <w:t>- rozdział 85</w:t>
      </w:r>
      <w:r>
        <w:rPr>
          <w:b/>
          <w:bCs/>
          <w:u w:val="single"/>
        </w:rPr>
        <w:t>195</w:t>
      </w:r>
      <w:r w:rsidRPr="002860EF">
        <w:rPr>
          <w:b/>
          <w:bCs/>
        </w:rPr>
        <w:t xml:space="preserve"> </w:t>
      </w:r>
      <w:r w:rsidRPr="00C219E6">
        <w:t xml:space="preserve">wprowadzono </w:t>
      </w:r>
      <w:r>
        <w:t>środki</w:t>
      </w:r>
      <w:r w:rsidRPr="00C219E6">
        <w:t xml:space="preserve"> w wysokości </w:t>
      </w:r>
      <w:r>
        <w:t>160 000,00</w:t>
      </w:r>
      <w:r w:rsidRPr="002860EF">
        <w:t xml:space="preserve"> zł</w:t>
      </w:r>
      <w:r>
        <w:t xml:space="preserve"> </w:t>
      </w:r>
      <w:r w:rsidR="0045268A" w:rsidRPr="0044070D">
        <w:rPr>
          <w:szCs w:val="24"/>
        </w:rPr>
        <w:t xml:space="preserve">na realizację zadania </w:t>
      </w:r>
      <w:r w:rsidR="0045268A" w:rsidRPr="0044070D">
        <w:rPr>
          <w:rFonts w:eastAsia="Arial Unicode MS"/>
          <w:szCs w:val="24"/>
        </w:rPr>
        <w:t>pn.: „</w:t>
      </w:r>
      <w:r w:rsidR="0045268A" w:rsidRPr="0045268A">
        <w:rPr>
          <w:rFonts w:eastAsia="Arial Unicode MS"/>
          <w:szCs w:val="24"/>
        </w:rPr>
        <w:t>Poprawa bezpieczeństwa poprzez zakup i montaż defibrylatorów AED na</w:t>
      </w:r>
      <w:r w:rsidR="0045268A">
        <w:rPr>
          <w:rFonts w:eastAsia="Arial Unicode MS"/>
          <w:szCs w:val="24"/>
        </w:rPr>
        <w:t xml:space="preserve"> </w:t>
      </w:r>
      <w:r w:rsidR="0045268A" w:rsidRPr="0045268A">
        <w:rPr>
          <w:rFonts w:eastAsia="Arial Unicode MS"/>
          <w:szCs w:val="24"/>
        </w:rPr>
        <w:t>terenie Gminy Kleszczewo</w:t>
      </w:r>
      <w:r w:rsidR="0045268A">
        <w:rPr>
          <w:rFonts w:eastAsia="Arial Unicode MS"/>
          <w:szCs w:val="24"/>
        </w:rPr>
        <w:t>”</w:t>
      </w:r>
    </w:p>
    <w:p w14:paraId="628212FC" w14:textId="77777777" w:rsidR="0045268A" w:rsidRDefault="0045268A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Arial Unicode MS"/>
          <w:szCs w:val="24"/>
        </w:rPr>
      </w:pPr>
    </w:p>
    <w:p w14:paraId="3D7E99D5" w14:textId="12279450" w:rsidR="00680BBE" w:rsidRPr="00245DF5" w:rsidRDefault="00680BBE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  <w:lang w:eastAsia="en-US"/>
        </w:rPr>
        <w:t xml:space="preserve">852 Pomoc Społeczna, </w:t>
      </w:r>
      <w:r w:rsidR="00F57861" w:rsidRPr="00F57861">
        <w:rPr>
          <w:b/>
          <w:bCs/>
          <w:szCs w:val="24"/>
          <w:u w:val="single"/>
        </w:rPr>
        <w:t>853 Pozostałe zadania w zakresie polityki społecznej</w:t>
      </w:r>
    </w:p>
    <w:p w14:paraId="3CE05E7D" w14:textId="3F8B5130" w:rsidR="00680BBE" w:rsidRPr="00245DF5" w:rsidRDefault="00680BBE" w:rsidP="00680BB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245DF5">
        <w:rPr>
          <w:b/>
          <w:bCs/>
          <w:szCs w:val="24"/>
          <w:u w:val="single"/>
          <w:lang w:eastAsia="en-US"/>
        </w:rPr>
        <w:t>- rozdział 85</w:t>
      </w:r>
      <w:r w:rsidR="00F57861">
        <w:rPr>
          <w:b/>
          <w:bCs/>
          <w:szCs w:val="24"/>
          <w:u w:val="single"/>
          <w:lang w:eastAsia="en-US"/>
        </w:rPr>
        <w:t>213</w:t>
      </w:r>
      <w:r w:rsidRPr="00245DF5">
        <w:rPr>
          <w:b/>
          <w:bCs/>
          <w:szCs w:val="24"/>
          <w:u w:val="single"/>
          <w:lang w:eastAsia="en-US"/>
        </w:rPr>
        <w:t>,</w:t>
      </w:r>
      <w:r w:rsidR="00F57861">
        <w:rPr>
          <w:b/>
          <w:bCs/>
          <w:szCs w:val="24"/>
          <w:u w:val="single"/>
          <w:lang w:eastAsia="en-US"/>
        </w:rPr>
        <w:t xml:space="preserve"> 85214, 85216,</w:t>
      </w:r>
      <w:r w:rsidRPr="00245DF5">
        <w:rPr>
          <w:b/>
          <w:bCs/>
          <w:szCs w:val="24"/>
          <w:u w:val="single"/>
          <w:lang w:eastAsia="en-US"/>
        </w:rPr>
        <w:t xml:space="preserve"> 85228, </w:t>
      </w:r>
      <w:r w:rsidR="00F57861">
        <w:rPr>
          <w:b/>
          <w:bCs/>
          <w:szCs w:val="24"/>
          <w:u w:val="single"/>
          <w:lang w:eastAsia="en-US"/>
        </w:rPr>
        <w:t xml:space="preserve">85295, </w:t>
      </w:r>
      <w:r w:rsidRPr="00245DF5">
        <w:rPr>
          <w:b/>
          <w:bCs/>
          <w:szCs w:val="24"/>
          <w:u w:val="single"/>
          <w:lang w:eastAsia="en-US"/>
        </w:rPr>
        <w:t>85</w:t>
      </w:r>
      <w:r w:rsidR="00F57861">
        <w:rPr>
          <w:b/>
          <w:bCs/>
          <w:szCs w:val="24"/>
          <w:u w:val="single"/>
          <w:lang w:eastAsia="en-US"/>
        </w:rPr>
        <w:t>395</w:t>
      </w:r>
      <w:r w:rsidRPr="00245DF5">
        <w:rPr>
          <w:b/>
          <w:bCs/>
          <w:szCs w:val="24"/>
          <w:lang w:eastAsia="en-US"/>
        </w:rPr>
        <w:t xml:space="preserve"> </w:t>
      </w:r>
      <w:r w:rsidRPr="00245DF5">
        <w:rPr>
          <w:szCs w:val="24"/>
          <w:lang w:eastAsia="en-US"/>
        </w:rPr>
        <w:t>zmieniono plan wydatków zgodnie z pismami Wojewody Wielkopolskiego oraz na wniosek Kierownika Ośrodka Pomocy Społecznej</w:t>
      </w:r>
    </w:p>
    <w:p w14:paraId="6A1CAAD5" w14:textId="77777777" w:rsidR="004232D6" w:rsidRPr="00245DF5" w:rsidRDefault="004232D6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0809DB6B" w14:textId="77777777" w:rsidR="00690B16" w:rsidRPr="00245DF5" w:rsidRDefault="00690B16" w:rsidP="0069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>Dz. 9</w:t>
      </w:r>
      <w:r>
        <w:rPr>
          <w:b/>
          <w:bCs/>
          <w:szCs w:val="24"/>
          <w:u w:val="single"/>
        </w:rPr>
        <w:t>21</w:t>
      </w:r>
      <w:r w:rsidRPr="00245DF5">
        <w:rPr>
          <w:b/>
          <w:bCs/>
          <w:szCs w:val="24"/>
          <w:u w:val="single"/>
        </w:rPr>
        <w:t xml:space="preserve"> </w:t>
      </w:r>
      <w:r w:rsidRPr="009D20B0">
        <w:rPr>
          <w:b/>
          <w:bCs/>
          <w:szCs w:val="24"/>
          <w:u w:val="single"/>
        </w:rPr>
        <w:t>Kultura i ochrona dziedzictwa narodowego</w:t>
      </w:r>
      <w:r w:rsidRPr="00245DF5">
        <w:rPr>
          <w:b/>
          <w:bCs/>
          <w:szCs w:val="24"/>
          <w:u w:val="single"/>
        </w:rPr>
        <w:t xml:space="preserve"> </w:t>
      </w:r>
    </w:p>
    <w:p w14:paraId="7D33504A" w14:textId="0440B39E" w:rsidR="00690B16" w:rsidRPr="0044070D" w:rsidRDefault="00690B16" w:rsidP="00690B1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44070D">
        <w:rPr>
          <w:b/>
          <w:bCs/>
          <w:szCs w:val="24"/>
          <w:u w:val="single"/>
        </w:rPr>
        <w:t>- rozdział 92120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  <w:lang w:eastAsia="en-US"/>
        </w:rPr>
        <w:t>z</w:t>
      </w:r>
      <w:r>
        <w:rPr>
          <w:szCs w:val="24"/>
          <w:lang w:eastAsia="en-US"/>
        </w:rPr>
        <w:t>większono</w:t>
      </w:r>
      <w:r w:rsidRPr="0044070D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środki</w:t>
      </w:r>
      <w:r w:rsidRPr="0044070D">
        <w:rPr>
          <w:szCs w:val="24"/>
          <w:lang w:eastAsia="en-US"/>
        </w:rPr>
        <w:t xml:space="preserve"> o</w:t>
      </w:r>
      <w:r>
        <w:rPr>
          <w:szCs w:val="24"/>
          <w:lang w:eastAsia="en-US"/>
        </w:rPr>
        <w:t> </w:t>
      </w:r>
      <w:r>
        <w:rPr>
          <w:szCs w:val="24"/>
          <w:lang w:eastAsia="en-US"/>
        </w:rPr>
        <w:t>162 000,00</w:t>
      </w:r>
      <w:r w:rsidRPr="0044070D">
        <w:rPr>
          <w:szCs w:val="24"/>
          <w:lang w:eastAsia="en-US"/>
        </w:rPr>
        <w:t xml:space="preserve"> zł na zadanie pn.: </w:t>
      </w:r>
      <w:r w:rsidRPr="0044070D">
        <w:rPr>
          <w:rFonts w:eastAsia="Arial Unicode MS"/>
          <w:szCs w:val="24"/>
          <w:lang w:eastAsia="en-US"/>
        </w:rPr>
        <w:t>„</w:t>
      </w:r>
      <w:r w:rsidRPr="0044070D">
        <w:rPr>
          <w:szCs w:val="24"/>
          <w:lang w:eastAsia="en-US"/>
        </w:rPr>
        <w:t xml:space="preserve">Remont zabytkowej szkoły w Markowicach” </w:t>
      </w:r>
    </w:p>
    <w:p w14:paraId="477763FE" w14:textId="77777777" w:rsidR="003256D2" w:rsidRPr="00245DF5" w:rsidRDefault="003256D2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5B8CB9F9" w14:textId="77777777" w:rsidR="007057CA" w:rsidRPr="00245DF5" w:rsidRDefault="007057CA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</w:p>
    <w:p w14:paraId="1784F52A" w14:textId="3968218A" w:rsidR="006F2458" w:rsidRPr="00245DF5" w:rsidRDefault="006F2458" w:rsidP="006F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szCs w:val="24"/>
        </w:rPr>
        <w:t>Pozostałe zmiany pozwolą na prawidłową realizację planowanych</w:t>
      </w:r>
      <w:r w:rsidR="00FA22A0" w:rsidRPr="00245DF5">
        <w:rPr>
          <w:szCs w:val="24"/>
        </w:rPr>
        <w:t xml:space="preserve"> </w:t>
      </w:r>
      <w:r w:rsidR="001219C9">
        <w:rPr>
          <w:szCs w:val="24"/>
        </w:rPr>
        <w:t xml:space="preserve">dochodów i </w:t>
      </w:r>
      <w:r w:rsidRPr="00245DF5">
        <w:rPr>
          <w:szCs w:val="24"/>
        </w:rPr>
        <w:t>wydatków.</w:t>
      </w:r>
    </w:p>
    <w:p w14:paraId="7C9266F6" w14:textId="77777777" w:rsidR="006F2458" w:rsidRPr="00245DF5" w:rsidRDefault="006F2458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7C8FA1C5" w14:textId="77777777" w:rsidR="00052FB6" w:rsidRPr="00245DF5" w:rsidRDefault="00052FB6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612D9BB8" w14:textId="77777777" w:rsidR="00862193" w:rsidRPr="00245DF5" w:rsidRDefault="00862193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05A6A461" w14:textId="77777777" w:rsidR="000F6564" w:rsidRPr="00245DF5" w:rsidRDefault="002C4A81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245DF5">
        <w:rPr>
          <w:b/>
          <w:szCs w:val="24"/>
        </w:rPr>
        <w:tab/>
      </w:r>
      <w:r w:rsidR="000F6564" w:rsidRPr="00245DF5">
        <w:rPr>
          <w:b/>
          <w:bCs/>
          <w:sz w:val="26"/>
          <w:szCs w:val="26"/>
        </w:rPr>
        <w:t>Przewodnicząca Rady Gminy</w:t>
      </w:r>
    </w:p>
    <w:p w14:paraId="64FCC82C" w14:textId="77777777" w:rsidR="000F6564" w:rsidRPr="00245DF5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50981CE5" w14:textId="77777777" w:rsidR="000F6564" w:rsidRPr="00245DF5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245DF5">
        <w:rPr>
          <w:b/>
          <w:bCs/>
          <w:sz w:val="26"/>
          <w:szCs w:val="26"/>
        </w:rPr>
        <w:tab/>
        <w:t>Dorota Wysz</w:t>
      </w:r>
    </w:p>
    <w:p w14:paraId="0FE77D68" w14:textId="76996005" w:rsidR="006D5ED6" w:rsidRPr="00245DF5" w:rsidRDefault="006D5ED6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8"/>
          <w:szCs w:val="28"/>
        </w:rPr>
      </w:pPr>
    </w:p>
    <w:p w14:paraId="1340661E" w14:textId="3EC2AE83" w:rsidR="002C4A81" w:rsidRPr="00245DF5" w:rsidRDefault="002C4A81" w:rsidP="00D632A0">
      <w:pPr>
        <w:rPr>
          <w:b/>
          <w:szCs w:val="24"/>
        </w:rPr>
      </w:pPr>
    </w:p>
    <w:sectPr w:rsidR="002C4A81" w:rsidRPr="0024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2793" w14:textId="77777777" w:rsidR="00A539CE" w:rsidRDefault="00A539CE" w:rsidP="003C7465">
      <w:pPr>
        <w:spacing w:after="0" w:line="240" w:lineRule="auto"/>
      </w:pPr>
      <w:r>
        <w:separator/>
      </w:r>
    </w:p>
  </w:endnote>
  <w:endnote w:type="continuationSeparator" w:id="0">
    <w:p w14:paraId="000C0427" w14:textId="77777777" w:rsidR="00A539CE" w:rsidRDefault="00A539CE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5505" w14:textId="77777777" w:rsidR="00A539CE" w:rsidRDefault="00A539CE" w:rsidP="003C7465">
      <w:pPr>
        <w:spacing w:after="0" w:line="240" w:lineRule="auto"/>
      </w:pPr>
      <w:r>
        <w:separator/>
      </w:r>
    </w:p>
  </w:footnote>
  <w:footnote w:type="continuationSeparator" w:id="0">
    <w:p w14:paraId="7B4D8DE9" w14:textId="77777777" w:rsidR="00A539CE" w:rsidRDefault="00A539CE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A15A9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375691">
    <w:abstractNumId w:val="4"/>
  </w:num>
  <w:num w:numId="2" w16cid:durableId="896089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440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194502">
    <w:abstractNumId w:val="13"/>
  </w:num>
  <w:num w:numId="5" w16cid:durableId="1880701746">
    <w:abstractNumId w:val="0"/>
  </w:num>
  <w:num w:numId="6" w16cid:durableId="1821917245">
    <w:abstractNumId w:val="3"/>
  </w:num>
  <w:num w:numId="7" w16cid:durableId="1710493438">
    <w:abstractNumId w:val="10"/>
  </w:num>
  <w:num w:numId="8" w16cid:durableId="700013936">
    <w:abstractNumId w:val="1"/>
  </w:num>
  <w:num w:numId="9" w16cid:durableId="2022656166">
    <w:abstractNumId w:val="8"/>
  </w:num>
  <w:num w:numId="10" w16cid:durableId="1197693227">
    <w:abstractNumId w:val="7"/>
  </w:num>
  <w:num w:numId="11" w16cid:durableId="2055422883">
    <w:abstractNumId w:val="11"/>
  </w:num>
  <w:num w:numId="12" w16cid:durableId="785929885">
    <w:abstractNumId w:val="6"/>
  </w:num>
  <w:num w:numId="13" w16cid:durableId="416639256">
    <w:abstractNumId w:val="12"/>
  </w:num>
  <w:num w:numId="14" w16cid:durableId="1753507135">
    <w:abstractNumId w:val="2"/>
  </w:num>
  <w:num w:numId="15" w16cid:durableId="6382645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387B"/>
    <w:rsid w:val="00003A86"/>
    <w:rsid w:val="00006160"/>
    <w:rsid w:val="000108B8"/>
    <w:rsid w:val="0001140D"/>
    <w:rsid w:val="0001200E"/>
    <w:rsid w:val="00012476"/>
    <w:rsid w:val="00012D91"/>
    <w:rsid w:val="00012FC2"/>
    <w:rsid w:val="00014104"/>
    <w:rsid w:val="000169F4"/>
    <w:rsid w:val="00017240"/>
    <w:rsid w:val="00017D8A"/>
    <w:rsid w:val="00017E16"/>
    <w:rsid w:val="000201DE"/>
    <w:rsid w:val="00021613"/>
    <w:rsid w:val="0002264E"/>
    <w:rsid w:val="0002388D"/>
    <w:rsid w:val="000245F1"/>
    <w:rsid w:val="00026D20"/>
    <w:rsid w:val="00027354"/>
    <w:rsid w:val="0002788A"/>
    <w:rsid w:val="00027D31"/>
    <w:rsid w:val="00030BD7"/>
    <w:rsid w:val="00035B6C"/>
    <w:rsid w:val="0003685A"/>
    <w:rsid w:val="00040EFD"/>
    <w:rsid w:val="00041221"/>
    <w:rsid w:val="00041F90"/>
    <w:rsid w:val="00044B70"/>
    <w:rsid w:val="00046FEB"/>
    <w:rsid w:val="000510F3"/>
    <w:rsid w:val="0005118A"/>
    <w:rsid w:val="00052FB6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158B"/>
    <w:rsid w:val="0006206F"/>
    <w:rsid w:val="00063265"/>
    <w:rsid w:val="00063479"/>
    <w:rsid w:val="000635AE"/>
    <w:rsid w:val="00063B57"/>
    <w:rsid w:val="00064AD9"/>
    <w:rsid w:val="00066208"/>
    <w:rsid w:val="00070151"/>
    <w:rsid w:val="00074200"/>
    <w:rsid w:val="00074F22"/>
    <w:rsid w:val="000762E6"/>
    <w:rsid w:val="00077931"/>
    <w:rsid w:val="00077B58"/>
    <w:rsid w:val="00077ED2"/>
    <w:rsid w:val="00081AC7"/>
    <w:rsid w:val="000837CD"/>
    <w:rsid w:val="00084226"/>
    <w:rsid w:val="0008564C"/>
    <w:rsid w:val="00085A5E"/>
    <w:rsid w:val="000863FE"/>
    <w:rsid w:val="0008701D"/>
    <w:rsid w:val="00087D21"/>
    <w:rsid w:val="000905E1"/>
    <w:rsid w:val="000909E1"/>
    <w:rsid w:val="00092D93"/>
    <w:rsid w:val="00092EBA"/>
    <w:rsid w:val="000930A1"/>
    <w:rsid w:val="000938A0"/>
    <w:rsid w:val="00094331"/>
    <w:rsid w:val="000959D5"/>
    <w:rsid w:val="000959FC"/>
    <w:rsid w:val="000A0824"/>
    <w:rsid w:val="000A1AD2"/>
    <w:rsid w:val="000A37E0"/>
    <w:rsid w:val="000A3E58"/>
    <w:rsid w:val="000A3FA0"/>
    <w:rsid w:val="000A534A"/>
    <w:rsid w:val="000A644C"/>
    <w:rsid w:val="000B02CE"/>
    <w:rsid w:val="000B1594"/>
    <w:rsid w:val="000B438B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D33EF"/>
    <w:rsid w:val="000D65AF"/>
    <w:rsid w:val="000E1170"/>
    <w:rsid w:val="000E1AF5"/>
    <w:rsid w:val="000E206C"/>
    <w:rsid w:val="000E20BF"/>
    <w:rsid w:val="000E306E"/>
    <w:rsid w:val="000E3AFD"/>
    <w:rsid w:val="000E3FFD"/>
    <w:rsid w:val="000E4AFE"/>
    <w:rsid w:val="000E5335"/>
    <w:rsid w:val="000E5F47"/>
    <w:rsid w:val="000E6174"/>
    <w:rsid w:val="000E7814"/>
    <w:rsid w:val="000F2006"/>
    <w:rsid w:val="000F25D2"/>
    <w:rsid w:val="000F352E"/>
    <w:rsid w:val="000F478B"/>
    <w:rsid w:val="000F4ABB"/>
    <w:rsid w:val="000F4D19"/>
    <w:rsid w:val="000F6564"/>
    <w:rsid w:val="00100AF8"/>
    <w:rsid w:val="00102AE4"/>
    <w:rsid w:val="00102F9D"/>
    <w:rsid w:val="00104118"/>
    <w:rsid w:val="00104886"/>
    <w:rsid w:val="0010615A"/>
    <w:rsid w:val="00106FA5"/>
    <w:rsid w:val="0010742F"/>
    <w:rsid w:val="001079F0"/>
    <w:rsid w:val="0011091D"/>
    <w:rsid w:val="0011254D"/>
    <w:rsid w:val="00112AC3"/>
    <w:rsid w:val="00113B8F"/>
    <w:rsid w:val="00114580"/>
    <w:rsid w:val="001219C9"/>
    <w:rsid w:val="0012241F"/>
    <w:rsid w:val="001226A5"/>
    <w:rsid w:val="00123D4A"/>
    <w:rsid w:val="00125BE0"/>
    <w:rsid w:val="0012624D"/>
    <w:rsid w:val="00133083"/>
    <w:rsid w:val="00133EF4"/>
    <w:rsid w:val="00135FAB"/>
    <w:rsid w:val="00136182"/>
    <w:rsid w:val="001368F3"/>
    <w:rsid w:val="00137B5E"/>
    <w:rsid w:val="00140C5A"/>
    <w:rsid w:val="00141FE6"/>
    <w:rsid w:val="0014276F"/>
    <w:rsid w:val="00142BAB"/>
    <w:rsid w:val="00143518"/>
    <w:rsid w:val="001449DA"/>
    <w:rsid w:val="00145127"/>
    <w:rsid w:val="00146A98"/>
    <w:rsid w:val="00146C53"/>
    <w:rsid w:val="00150862"/>
    <w:rsid w:val="00150AB5"/>
    <w:rsid w:val="001525A3"/>
    <w:rsid w:val="00154FC2"/>
    <w:rsid w:val="00155421"/>
    <w:rsid w:val="001561C7"/>
    <w:rsid w:val="00156B04"/>
    <w:rsid w:val="0015774A"/>
    <w:rsid w:val="00160DB9"/>
    <w:rsid w:val="00160FC3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7724E"/>
    <w:rsid w:val="001818FA"/>
    <w:rsid w:val="00181EF4"/>
    <w:rsid w:val="0018306D"/>
    <w:rsid w:val="00183464"/>
    <w:rsid w:val="00184587"/>
    <w:rsid w:val="00185660"/>
    <w:rsid w:val="00185D1F"/>
    <w:rsid w:val="00186672"/>
    <w:rsid w:val="00187C99"/>
    <w:rsid w:val="00190985"/>
    <w:rsid w:val="001912C9"/>
    <w:rsid w:val="00192A86"/>
    <w:rsid w:val="00193A35"/>
    <w:rsid w:val="00195D3C"/>
    <w:rsid w:val="00196A53"/>
    <w:rsid w:val="00196FFA"/>
    <w:rsid w:val="001973AB"/>
    <w:rsid w:val="001A0D1B"/>
    <w:rsid w:val="001A2B9B"/>
    <w:rsid w:val="001A590E"/>
    <w:rsid w:val="001B204E"/>
    <w:rsid w:val="001B38AE"/>
    <w:rsid w:val="001B5083"/>
    <w:rsid w:val="001B5117"/>
    <w:rsid w:val="001B56B7"/>
    <w:rsid w:val="001B643C"/>
    <w:rsid w:val="001B7D70"/>
    <w:rsid w:val="001C149A"/>
    <w:rsid w:val="001C1E31"/>
    <w:rsid w:val="001C5132"/>
    <w:rsid w:val="001C77B2"/>
    <w:rsid w:val="001C7C7F"/>
    <w:rsid w:val="001D0CE2"/>
    <w:rsid w:val="001D16C5"/>
    <w:rsid w:val="001D26C4"/>
    <w:rsid w:val="001D32DD"/>
    <w:rsid w:val="001D3939"/>
    <w:rsid w:val="001D480F"/>
    <w:rsid w:val="001E1DCD"/>
    <w:rsid w:val="001E1EAB"/>
    <w:rsid w:val="001E4CAE"/>
    <w:rsid w:val="001E507A"/>
    <w:rsid w:val="001E5C02"/>
    <w:rsid w:val="001E5C77"/>
    <w:rsid w:val="001E5CB5"/>
    <w:rsid w:val="001F0058"/>
    <w:rsid w:val="001F154C"/>
    <w:rsid w:val="001F18B8"/>
    <w:rsid w:val="001F38CE"/>
    <w:rsid w:val="001F6E77"/>
    <w:rsid w:val="001F6F4F"/>
    <w:rsid w:val="001F7693"/>
    <w:rsid w:val="0020031D"/>
    <w:rsid w:val="002033E9"/>
    <w:rsid w:val="00203C3B"/>
    <w:rsid w:val="00203FC4"/>
    <w:rsid w:val="002045D0"/>
    <w:rsid w:val="0020489B"/>
    <w:rsid w:val="00205D9D"/>
    <w:rsid w:val="00206708"/>
    <w:rsid w:val="00213E32"/>
    <w:rsid w:val="00215D10"/>
    <w:rsid w:val="00216353"/>
    <w:rsid w:val="002169A3"/>
    <w:rsid w:val="00216EF5"/>
    <w:rsid w:val="002179E6"/>
    <w:rsid w:val="002278FC"/>
    <w:rsid w:val="002279A3"/>
    <w:rsid w:val="0023016E"/>
    <w:rsid w:val="00231B58"/>
    <w:rsid w:val="00233AE3"/>
    <w:rsid w:val="00237E31"/>
    <w:rsid w:val="002427EA"/>
    <w:rsid w:val="00243037"/>
    <w:rsid w:val="0024362B"/>
    <w:rsid w:val="00244678"/>
    <w:rsid w:val="002448FA"/>
    <w:rsid w:val="00245945"/>
    <w:rsid w:val="00245DF5"/>
    <w:rsid w:val="00246A55"/>
    <w:rsid w:val="002507DB"/>
    <w:rsid w:val="00250AA2"/>
    <w:rsid w:val="00251421"/>
    <w:rsid w:val="00251BAF"/>
    <w:rsid w:val="00252B9E"/>
    <w:rsid w:val="002544F1"/>
    <w:rsid w:val="0025583E"/>
    <w:rsid w:val="00260512"/>
    <w:rsid w:val="0026439B"/>
    <w:rsid w:val="002655BD"/>
    <w:rsid w:val="00270EF9"/>
    <w:rsid w:val="00272875"/>
    <w:rsid w:val="00272AEE"/>
    <w:rsid w:val="00275100"/>
    <w:rsid w:val="00275B54"/>
    <w:rsid w:val="002767F2"/>
    <w:rsid w:val="00280068"/>
    <w:rsid w:val="00281CBF"/>
    <w:rsid w:val="0028206A"/>
    <w:rsid w:val="00283160"/>
    <w:rsid w:val="002860EF"/>
    <w:rsid w:val="002864C7"/>
    <w:rsid w:val="00286AE0"/>
    <w:rsid w:val="00287398"/>
    <w:rsid w:val="002901C7"/>
    <w:rsid w:val="00291D2E"/>
    <w:rsid w:val="00292AFE"/>
    <w:rsid w:val="00292F40"/>
    <w:rsid w:val="00293664"/>
    <w:rsid w:val="002953FF"/>
    <w:rsid w:val="002964CB"/>
    <w:rsid w:val="0029681C"/>
    <w:rsid w:val="002A0026"/>
    <w:rsid w:val="002A192C"/>
    <w:rsid w:val="002A5F91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706"/>
    <w:rsid w:val="002D3A11"/>
    <w:rsid w:val="002D3DD9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488C"/>
    <w:rsid w:val="002F5CEB"/>
    <w:rsid w:val="002F5D2D"/>
    <w:rsid w:val="002F710F"/>
    <w:rsid w:val="002F743C"/>
    <w:rsid w:val="00300856"/>
    <w:rsid w:val="00301019"/>
    <w:rsid w:val="00303236"/>
    <w:rsid w:val="0030398A"/>
    <w:rsid w:val="00306733"/>
    <w:rsid w:val="0031041E"/>
    <w:rsid w:val="0031066D"/>
    <w:rsid w:val="003124A6"/>
    <w:rsid w:val="00312FF9"/>
    <w:rsid w:val="0031501C"/>
    <w:rsid w:val="00321D47"/>
    <w:rsid w:val="00322602"/>
    <w:rsid w:val="0032476D"/>
    <w:rsid w:val="003252FA"/>
    <w:rsid w:val="003256D2"/>
    <w:rsid w:val="00325B24"/>
    <w:rsid w:val="00326025"/>
    <w:rsid w:val="00326BA1"/>
    <w:rsid w:val="00331424"/>
    <w:rsid w:val="00331F56"/>
    <w:rsid w:val="00334734"/>
    <w:rsid w:val="00335136"/>
    <w:rsid w:val="00335CA3"/>
    <w:rsid w:val="003434E0"/>
    <w:rsid w:val="003444B2"/>
    <w:rsid w:val="00344A77"/>
    <w:rsid w:val="00345770"/>
    <w:rsid w:val="003463DC"/>
    <w:rsid w:val="00346404"/>
    <w:rsid w:val="00346ECD"/>
    <w:rsid w:val="003475B4"/>
    <w:rsid w:val="00350EDF"/>
    <w:rsid w:val="00351056"/>
    <w:rsid w:val="003534A9"/>
    <w:rsid w:val="003556E7"/>
    <w:rsid w:val="00362C6D"/>
    <w:rsid w:val="00362CC8"/>
    <w:rsid w:val="00362E8D"/>
    <w:rsid w:val="00364908"/>
    <w:rsid w:val="003677B9"/>
    <w:rsid w:val="003706E1"/>
    <w:rsid w:val="00371EDB"/>
    <w:rsid w:val="003725BF"/>
    <w:rsid w:val="00373B53"/>
    <w:rsid w:val="003753E5"/>
    <w:rsid w:val="003767FC"/>
    <w:rsid w:val="00377D9E"/>
    <w:rsid w:val="00380B76"/>
    <w:rsid w:val="003817E2"/>
    <w:rsid w:val="00385CD4"/>
    <w:rsid w:val="00385EEE"/>
    <w:rsid w:val="003875D0"/>
    <w:rsid w:val="00390CCD"/>
    <w:rsid w:val="00390F0D"/>
    <w:rsid w:val="00391D2F"/>
    <w:rsid w:val="00392737"/>
    <w:rsid w:val="003933B9"/>
    <w:rsid w:val="0039346F"/>
    <w:rsid w:val="00394771"/>
    <w:rsid w:val="00394986"/>
    <w:rsid w:val="00394FBF"/>
    <w:rsid w:val="003A252D"/>
    <w:rsid w:val="003A3A96"/>
    <w:rsid w:val="003A3CA5"/>
    <w:rsid w:val="003A50EB"/>
    <w:rsid w:val="003A52B7"/>
    <w:rsid w:val="003A5B22"/>
    <w:rsid w:val="003A65A6"/>
    <w:rsid w:val="003A70C8"/>
    <w:rsid w:val="003B1273"/>
    <w:rsid w:val="003B160E"/>
    <w:rsid w:val="003B246D"/>
    <w:rsid w:val="003B3C93"/>
    <w:rsid w:val="003B4A8C"/>
    <w:rsid w:val="003B5F37"/>
    <w:rsid w:val="003B7A12"/>
    <w:rsid w:val="003C076F"/>
    <w:rsid w:val="003C4FCD"/>
    <w:rsid w:val="003C5474"/>
    <w:rsid w:val="003C7111"/>
    <w:rsid w:val="003C7465"/>
    <w:rsid w:val="003C78F2"/>
    <w:rsid w:val="003D125A"/>
    <w:rsid w:val="003D17DB"/>
    <w:rsid w:val="003D1E40"/>
    <w:rsid w:val="003D28C8"/>
    <w:rsid w:val="003D3C91"/>
    <w:rsid w:val="003D6569"/>
    <w:rsid w:val="003D7DD0"/>
    <w:rsid w:val="003E2237"/>
    <w:rsid w:val="003E3757"/>
    <w:rsid w:val="003E55C8"/>
    <w:rsid w:val="003E5AE4"/>
    <w:rsid w:val="003E5E2B"/>
    <w:rsid w:val="003F1B01"/>
    <w:rsid w:val="003F1B22"/>
    <w:rsid w:val="003F263D"/>
    <w:rsid w:val="003F29C5"/>
    <w:rsid w:val="003F2B9C"/>
    <w:rsid w:val="003F52A3"/>
    <w:rsid w:val="003F5D3A"/>
    <w:rsid w:val="00400DB9"/>
    <w:rsid w:val="00401AF2"/>
    <w:rsid w:val="0040224F"/>
    <w:rsid w:val="00402E9B"/>
    <w:rsid w:val="00403686"/>
    <w:rsid w:val="00404AC7"/>
    <w:rsid w:val="00404FC3"/>
    <w:rsid w:val="004073D1"/>
    <w:rsid w:val="004118A1"/>
    <w:rsid w:val="00412B3A"/>
    <w:rsid w:val="00413EA4"/>
    <w:rsid w:val="004141D3"/>
    <w:rsid w:val="00415A36"/>
    <w:rsid w:val="00417D6D"/>
    <w:rsid w:val="00420751"/>
    <w:rsid w:val="00420831"/>
    <w:rsid w:val="00420B07"/>
    <w:rsid w:val="004225E3"/>
    <w:rsid w:val="00422AE5"/>
    <w:rsid w:val="004232D6"/>
    <w:rsid w:val="00423433"/>
    <w:rsid w:val="004241A8"/>
    <w:rsid w:val="00424937"/>
    <w:rsid w:val="00430575"/>
    <w:rsid w:val="00430CF6"/>
    <w:rsid w:val="004313C2"/>
    <w:rsid w:val="00432085"/>
    <w:rsid w:val="004326AC"/>
    <w:rsid w:val="00434448"/>
    <w:rsid w:val="004347F3"/>
    <w:rsid w:val="004359B2"/>
    <w:rsid w:val="004360FC"/>
    <w:rsid w:val="004361E7"/>
    <w:rsid w:val="00436377"/>
    <w:rsid w:val="004365CD"/>
    <w:rsid w:val="00437833"/>
    <w:rsid w:val="00437917"/>
    <w:rsid w:val="004402A5"/>
    <w:rsid w:val="0044070D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68A"/>
    <w:rsid w:val="00452DF9"/>
    <w:rsid w:val="0045489B"/>
    <w:rsid w:val="0045553A"/>
    <w:rsid w:val="00455C1E"/>
    <w:rsid w:val="004563D1"/>
    <w:rsid w:val="00460573"/>
    <w:rsid w:val="00461BF7"/>
    <w:rsid w:val="0046331C"/>
    <w:rsid w:val="00463751"/>
    <w:rsid w:val="00463CBB"/>
    <w:rsid w:val="00465109"/>
    <w:rsid w:val="00465D1B"/>
    <w:rsid w:val="004662E5"/>
    <w:rsid w:val="004668BC"/>
    <w:rsid w:val="0047229E"/>
    <w:rsid w:val="00472B65"/>
    <w:rsid w:val="004739F2"/>
    <w:rsid w:val="004752A2"/>
    <w:rsid w:val="00475F14"/>
    <w:rsid w:val="0047689B"/>
    <w:rsid w:val="00476A16"/>
    <w:rsid w:val="0047702C"/>
    <w:rsid w:val="004824C0"/>
    <w:rsid w:val="0048269E"/>
    <w:rsid w:val="004826AD"/>
    <w:rsid w:val="004826E9"/>
    <w:rsid w:val="00483FEB"/>
    <w:rsid w:val="004846A4"/>
    <w:rsid w:val="00484C99"/>
    <w:rsid w:val="00490DA0"/>
    <w:rsid w:val="00493755"/>
    <w:rsid w:val="00495F97"/>
    <w:rsid w:val="0049636F"/>
    <w:rsid w:val="00496687"/>
    <w:rsid w:val="004A1505"/>
    <w:rsid w:val="004A34F8"/>
    <w:rsid w:val="004A64AE"/>
    <w:rsid w:val="004B0E5F"/>
    <w:rsid w:val="004B4374"/>
    <w:rsid w:val="004B6899"/>
    <w:rsid w:val="004B6E22"/>
    <w:rsid w:val="004B73CF"/>
    <w:rsid w:val="004B75A9"/>
    <w:rsid w:val="004C1F1F"/>
    <w:rsid w:val="004C34D2"/>
    <w:rsid w:val="004C40B7"/>
    <w:rsid w:val="004C444B"/>
    <w:rsid w:val="004C4E3D"/>
    <w:rsid w:val="004C77F2"/>
    <w:rsid w:val="004C7EA0"/>
    <w:rsid w:val="004D2595"/>
    <w:rsid w:val="004D3E91"/>
    <w:rsid w:val="004D4B9A"/>
    <w:rsid w:val="004D5523"/>
    <w:rsid w:val="004D6B90"/>
    <w:rsid w:val="004D77D5"/>
    <w:rsid w:val="004E0083"/>
    <w:rsid w:val="004E0B04"/>
    <w:rsid w:val="004E2B9C"/>
    <w:rsid w:val="004E45C6"/>
    <w:rsid w:val="004E6255"/>
    <w:rsid w:val="004F0855"/>
    <w:rsid w:val="004F306A"/>
    <w:rsid w:val="004F4538"/>
    <w:rsid w:val="004F46F6"/>
    <w:rsid w:val="004F4A8B"/>
    <w:rsid w:val="004F55D5"/>
    <w:rsid w:val="004F5CC4"/>
    <w:rsid w:val="004F5D5D"/>
    <w:rsid w:val="00502B4B"/>
    <w:rsid w:val="0050354C"/>
    <w:rsid w:val="005036FE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649F"/>
    <w:rsid w:val="00516AAA"/>
    <w:rsid w:val="00517A75"/>
    <w:rsid w:val="00517C1A"/>
    <w:rsid w:val="00517F9C"/>
    <w:rsid w:val="00521B00"/>
    <w:rsid w:val="0052555D"/>
    <w:rsid w:val="005278C8"/>
    <w:rsid w:val="00530A28"/>
    <w:rsid w:val="005316AC"/>
    <w:rsid w:val="005326CE"/>
    <w:rsid w:val="0053359B"/>
    <w:rsid w:val="00535021"/>
    <w:rsid w:val="005362F9"/>
    <w:rsid w:val="00540BA1"/>
    <w:rsid w:val="0054100F"/>
    <w:rsid w:val="00541297"/>
    <w:rsid w:val="00542992"/>
    <w:rsid w:val="00543B18"/>
    <w:rsid w:val="0054419B"/>
    <w:rsid w:val="0054695C"/>
    <w:rsid w:val="0054741F"/>
    <w:rsid w:val="00551459"/>
    <w:rsid w:val="0055164E"/>
    <w:rsid w:val="0055226A"/>
    <w:rsid w:val="00553CB7"/>
    <w:rsid w:val="005561B8"/>
    <w:rsid w:val="00562273"/>
    <w:rsid w:val="00562C5E"/>
    <w:rsid w:val="00566B1D"/>
    <w:rsid w:val="00567C6F"/>
    <w:rsid w:val="00570455"/>
    <w:rsid w:val="0057085D"/>
    <w:rsid w:val="00573377"/>
    <w:rsid w:val="005746B8"/>
    <w:rsid w:val="00574AD3"/>
    <w:rsid w:val="0057611C"/>
    <w:rsid w:val="005776AF"/>
    <w:rsid w:val="00577C7F"/>
    <w:rsid w:val="00580373"/>
    <w:rsid w:val="0058049E"/>
    <w:rsid w:val="00581615"/>
    <w:rsid w:val="00581D72"/>
    <w:rsid w:val="005826EB"/>
    <w:rsid w:val="005840D4"/>
    <w:rsid w:val="005931FE"/>
    <w:rsid w:val="005953C7"/>
    <w:rsid w:val="00595730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1E61"/>
    <w:rsid w:val="005B7FE8"/>
    <w:rsid w:val="005C0989"/>
    <w:rsid w:val="005C0C65"/>
    <w:rsid w:val="005C0CB1"/>
    <w:rsid w:val="005C4A6F"/>
    <w:rsid w:val="005C5FF0"/>
    <w:rsid w:val="005C6FE5"/>
    <w:rsid w:val="005D0DFA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67CE"/>
    <w:rsid w:val="005E6B69"/>
    <w:rsid w:val="005E7A55"/>
    <w:rsid w:val="005F0B0D"/>
    <w:rsid w:val="005F1CFC"/>
    <w:rsid w:val="005F3DBF"/>
    <w:rsid w:val="005F5F73"/>
    <w:rsid w:val="005F633C"/>
    <w:rsid w:val="00600A13"/>
    <w:rsid w:val="0060122E"/>
    <w:rsid w:val="006012F7"/>
    <w:rsid w:val="00601FB1"/>
    <w:rsid w:val="00604064"/>
    <w:rsid w:val="00605243"/>
    <w:rsid w:val="00606193"/>
    <w:rsid w:val="006070EA"/>
    <w:rsid w:val="0060760E"/>
    <w:rsid w:val="006106B8"/>
    <w:rsid w:val="00611764"/>
    <w:rsid w:val="00611F0D"/>
    <w:rsid w:val="00612AC9"/>
    <w:rsid w:val="00613B58"/>
    <w:rsid w:val="00617C88"/>
    <w:rsid w:val="00617E10"/>
    <w:rsid w:val="00620172"/>
    <w:rsid w:val="00620829"/>
    <w:rsid w:val="0062469D"/>
    <w:rsid w:val="00630D3D"/>
    <w:rsid w:val="00631112"/>
    <w:rsid w:val="00633191"/>
    <w:rsid w:val="00634F27"/>
    <w:rsid w:val="006359D8"/>
    <w:rsid w:val="006374B0"/>
    <w:rsid w:val="00637936"/>
    <w:rsid w:val="00640976"/>
    <w:rsid w:val="0064264C"/>
    <w:rsid w:val="006427E3"/>
    <w:rsid w:val="00642A5D"/>
    <w:rsid w:val="00643903"/>
    <w:rsid w:val="00643D30"/>
    <w:rsid w:val="00645848"/>
    <w:rsid w:val="00653349"/>
    <w:rsid w:val="00653B14"/>
    <w:rsid w:val="00657D3D"/>
    <w:rsid w:val="006606A0"/>
    <w:rsid w:val="006611B2"/>
    <w:rsid w:val="00661DCB"/>
    <w:rsid w:val="0066388C"/>
    <w:rsid w:val="00664FD7"/>
    <w:rsid w:val="00665107"/>
    <w:rsid w:val="00665FC6"/>
    <w:rsid w:val="006726FB"/>
    <w:rsid w:val="0067669B"/>
    <w:rsid w:val="006768B6"/>
    <w:rsid w:val="0067696B"/>
    <w:rsid w:val="006770D9"/>
    <w:rsid w:val="00677316"/>
    <w:rsid w:val="00680BBE"/>
    <w:rsid w:val="0068174D"/>
    <w:rsid w:val="006839BA"/>
    <w:rsid w:val="00684411"/>
    <w:rsid w:val="00686201"/>
    <w:rsid w:val="00686A90"/>
    <w:rsid w:val="00690B16"/>
    <w:rsid w:val="00691275"/>
    <w:rsid w:val="006915B9"/>
    <w:rsid w:val="00692B6C"/>
    <w:rsid w:val="00692FB9"/>
    <w:rsid w:val="00693647"/>
    <w:rsid w:val="00693E0B"/>
    <w:rsid w:val="00695637"/>
    <w:rsid w:val="006959BD"/>
    <w:rsid w:val="006967F0"/>
    <w:rsid w:val="006A0D83"/>
    <w:rsid w:val="006A0E45"/>
    <w:rsid w:val="006A1797"/>
    <w:rsid w:val="006A24A2"/>
    <w:rsid w:val="006A2809"/>
    <w:rsid w:val="006A3112"/>
    <w:rsid w:val="006A325A"/>
    <w:rsid w:val="006A3DFD"/>
    <w:rsid w:val="006A447D"/>
    <w:rsid w:val="006A4B0A"/>
    <w:rsid w:val="006A6670"/>
    <w:rsid w:val="006A6A53"/>
    <w:rsid w:val="006A6F87"/>
    <w:rsid w:val="006A77A5"/>
    <w:rsid w:val="006B187E"/>
    <w:rsid w:val="006B259A"/>
    <w:rsid w:val="006B3B84"/>
    <w:rsid w:val="006B5E87"/>
    <w:rsid w:val="006B7193"/>
    <w:rsid w:val="006C0F25"/>
    <w:rsid w:val="006C1E95"/>
    <w:rsid w:val="006C2B5A"/>
    <w:rsid w:val="006C3197"/>
    <w:rsid w:val="006C3666"/>
    <w:rsid w:val="006C4542"/>
    <w:rsid w:val="006C688A"/>
    <w:rsid w:val="006C7939"/>
    <w:rsid w:val="006C7D61"/>
    <w:rsid w:val="006C7DAC"/>
    <w:rsid w:val="006C7E19"/>
    <w:rsid w:val="006D46AC"/>
    <w:rsid w:val="006D525A"/>
    <w:rsid w:val="006D54DD"/>
    <w:rsid w:val="006D5746"/>
    <w:rsid w:val="006D5ED6"/>
    <w:rsid w:val="006D7417"/>
    <w:rsid w:val="006E0ED9"/>
    <w:rsid w:val="006E3748"/>
    <w:rsid w:val="006E4002"/>
    <w:rsid w:val="006E46F5"/>
    <w:rsid w:val="006E4DCB"/>
    <w:rsid w:val="006E5E1A"/>
    <w:rsid w:val="006E7E11"/>
    <w:rsid w:val="006F0B97"/>
    <w:rsid w:val="006F104C"/>
    <w:rsid w:val="006F21B2"/>
    <w:rsid w:val="006F2458"/>
    <w:rsid w:val="006F383D"/>
    <w:rsid w:val="006F3F50"/>
    <w:rsid w:val="006F490B"/>
    <w:rsid w:val="006F4FEC"/>
    <w:rsid w:val="006F6EAA"/>
    <w:rsid w:val="00703264"/>
    <w:rsid w:val="0070441F"/>
    <w:rsid w:val="007057CA"/>
    <w:rsid w:val="00705E41"/>
    <w:rsid w:val="00707A3E"/>
    <w:rsid w:val="00707A89"/>
    <w:rsid w:val="00712C29"/>
    <w:rsid w:val="00712F9F"/>
    <w:rsid w:val="0071301B"/>
    <w:rsid w:val="00713F1E"/>
    <w:rsid w:val="00714A46"/>
    <w:rsid w:val="00714F69"/>
    <w:rsid w:val="00715052"/>
    <w:rsid w:val="00717339"/>
    <w:rsid w:val="007227D9"/>
    <w:rsid w:val="00724891"/>
    <w:rsid w:val="00724B5F"/>
    <w:rsid w:val="007253E4"/>
    <w:rsid w:val="00725CA5"/>
    <w:rsid w:val="007266A9"/>
    <w:rsid w:val="00727990"/>
    <w:rsid w:val="00727CC5"/>
    <w:rsid w:val="00730C4C"/>
    <w:rsid w:val="00732E64"/>
    <w:rsid w:val="007344C3"/>
    <w:rsid w:val="007369B3"/>
    <w:rsid w:val="0074235D"/>
    <w:rsid w:val="00743101"/>
    <w:rsid w:val="00744B00"/>
    <w:rsid w:val="00745FA5"/>
    <w:rsid w:val="00746930"/>
    <w:rsid w:val="00747A68"/>
    <w:rsid w:val="0075027D"/>
    <w:rsid w:val="00752989"/>
    <w:rsid w:val="007545B0"/>
    <w:rsid w:val="00755056"/>
    <w:rsid w:val="00755E2D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86FAB"/>
    <w:rsid w:val="00791188"/>
    <w:rsid w:val="00791BF6"/>
    <w:rsid w:val="00791CA3"/>
    <w:rsid w:val="00793099"/>
    <w:rsid w:val="007A06AE"/>
    <w:rsid w:val="007A0A73"/>
    <w:rsid w:val="007A1ED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2854"/>
    <w:rsid w:val="007B5A70"/>
    <w:rsid w:val="007B79C7"/>
    <w:rsid w:val="007C08CD"/>
    <w:rsid w:val="007C28A3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0AF7"/>
    <w:rsid w:val="007E2453"/>
    <w:rsid w:val="007E2849"/>
    <w:rsid w:val="007E41A1"/>
    <w:rsid w:val="007E5968"/>
    <w:rsid w:val="007E684F"/>
    <w:rsid w:val="007E6910"/>
    <w:rsid w:val="007F0498"/>
    <w:rsid w:val="007F5A92"/>
    <w:rsid w:val="00803BD2"/>
    <w:rsid w:val="00804290"/>
    <w:rsid w:val="0080477B"/>
    <w:rsid w:val="00805B59"/>
    <w:rsid w:val="00806220"/>
    <w:rsid w:val="0081071C"/>
    <w:rsid w:val="00811346"/>
    <w:rsid w:val="00811602"/>
    <w:rsid w:val="00811E72"/>
    <w:rsid w:val="00811F9C"/>
    <w:rsid w:val="008122A2"/>
    <w:rsid w:val="00813477"/>
    <w:rsid w:val="00813EC1"/>
    <w:rsid w:val="00816C57"/>
    <w:rsid w:val="00821317"/>
    <w:rsid w:val="00821564"/>
    <w:rsid w:val="00822F80"/>
    <w:rsid w:val="00823B15"/>
    <w:rsid w:val="008254C4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49FC"/>
    <w:rsid w:val="00857863"/>
    <w:rsid w:val="00862193"/>
    <w:rsid w:val="00863846"/>
    <w:rsid w:val="008644A1"/>
    <w:rsid w:val="008649D2"/>
    <w:rsid w:val="0086545E"/>
    <w:rsid w:val="00870244"/>
    <w:rsid w:val="008708E1"/>
    <w:rsid w:val="00870EDF"/>
    <w:rsid w:val="00873D70"/>
    <w:rsid w:val="008745C6"/>
    <w:rsid w:val="00874EB1"/>
    <w:rsid w:val="00875513"/>
    <w:rsid w:val="0087765A"/>
    <w:rsid w:val="0088039D"/>
    <w:rsid w:val="0088041B"/>
    <w:rsid w:val="00880733"/>
    <w:rsid w:val="008812A3"/>
    <w:rsid w:val="00884CE4"/>
    <w:rsid w:val="00885B30"/>
    <w:rsid w:val="00885ECD"/>
    <w:rsid w:val="0089074F"/>
    <w:rsid w:val="00890985"/>
    <w:rsid w:val="00890C46"/>
    <w:rsid w:val="00892668"/>
    <w:rsid w:val="008927C8"/>
    <w:rsid w:val="00892AAD"/>
    <w:rsid w:val="00893BA6"/>
    <w:rsid w:val="00893FC6"/>
    <w:rsid w:val="00894DE4"/>
    <w:rsid w:val="00895BD8"/>
    <w:rsid w:val="00897F95"/>
    <w:rsid w:val="008A0BBB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51E"/>
    <w:rsid w:val="008B7F00"/>
    <w:rsid w:val="008C0157"/>
    <w:rsid w:val="008C137C"/>
    <w:rsid w:val="008C29CA"/>
    <w:rsid w:val="008C3A25"/>
    <w:rsid w:val="008C469B"/>
    <w:rsid w:val="008C64AA"/>
    <w:rsid w:val="008C683D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30CE"/>
    <w:rsid w:val="008E467C"/>
    <w:rsid w:val="008E482E"/>
    <w:rsid w:val="008E7D1B"/>
    <w:rsid w:val="008F012A"/>
    <w:rsid w:val="008F2DC4"/>
    <w:rsid w:val="00900871"/>
    <w:rsid w:val="00901472"/>
    <w:rsid w:val="00901B0B"/>
    <w:rsid w:val="00901F7F"/>
    <w:rsid w:val="00903465"/>
    <w:rsid w:val="009077E2"/>
    <w:rsid w:val="00911B69"/>
    <w:rsid w:val="00913B26"/>
    <w:rsid w:val="00914F3A"/>
    <w:rsid w:val="00915267"/>
    <w:rsid w:val="00915A9F"/>
    <w:rsid w:val="00915BD4"/>
    <w:rsid w:val="00923EF1"/>
    <w:rsid w:val="00923F80"/>
    <w:rsid w:val="009241B7"/>
    <w:rsid w:val="0092423C"/>
    <w:rsid w:val="00925E30"/>
    <w:rsid w:val="009262B6"/>
    <w:rsid w:val="00926A0F"/>
    <w:rsid w:val="00927D72"/>
    <w:rsid w:val="00930E83"/>
    <w:rsid w:val="009312F8"/>
    <w:rsid w:val="00932631"/>
    <w:rsid w:val="0093441E"/>
    <w:rsid w:val="00934AC3"/>
    <w:rsid w:val="00934B65"/>
    <w:rsid w:val="00936A9E"/>
    <w:rsid w:val="00937018"/>
    <w:rsid w:val="00941326"/>
    <w:rsid w:val="0094567F"/>
    <w:rsid w:val="009459A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B3"/>
    <w:rsid w:val="00964CDB"/>
    <w:rsid w:val="00965790"/>
    <w:rsid w:val="00970A0A"/>
    <w:rsid w:val="00970C9A"/>
    <w:rsid w:val="009728BB"/>
    <w:rsid w:val="0097537C"/>
    <w:rsid w:val="00976A8A"/>
    <w:rsid w:val="00982A6A"/>
    <w:rsid w:val="00985431"/>
    <w:rsid w:val="00985EB2"/>
    <w:rsid w:val="0098789F"/>
    <w:rsid w:val="0099139A"/>
    <w:rsid w:val="00993534"/>
    <w:rsid w:val="00993C97"/>
    <w:rsid w:val="00993E5D"/>
    <w:rsid w:val="009943F9"/>
    <w:rsid w:val="00995BCC"/>
    <w:rsid w:val="00996AAB"/>
    <w:rsid w:val="00996C62"/>
    <w:rsid w:val="00996D73"/>
    <w:rsid w:val="00997131"/>
    <w:rsid w:val="009A10BF"/>
    <w:rsid w:val="009A16D0"/>
    <w:rsid w:val="009A1BEE"/>
    <w:rsid w:val="009A1F86"/>
    <w:rsid w:val="009A22C2"/>
    <w:rsid w:val="009A45D9"/>
    <w:rsid w:val="009A480D"/>
    <w:rsid w:val="009A6313"/>
    <w:rsid w:val="009A65D5"/>
    <w:rsid w:val="009A6BCF"/>
    <w:rsid w:val="009B0472"/>
    <w:rsid w:val="009B162C"/>
    <w:rsid w:val="009B1705"/>
    <w:rsid w:val="009B1E9E"/>
    <w:rsid w:val="009B4BB6"/>
    <w:rsid w:val="009B642F"/>
    <w:rsid w:val="009B7517"/>
    <w:rsid w:val="009B75A7"/>
    <w:rsid w:val="009C02E8"/>
    <w:rsid w:val="009C3D76"/>
    <w:rsid w:val="009C4CCD"/>
    <w:rsid w:val="009C53F6"/>
    <w:rsid w:val="009C64AC"/>
    <w:rsid w:val="009C68DF"/>
    <w:rsid w:val="009C70DB"/>
    <w:rsid w:val="009C72D1"/>
    <w:rsid w:val="009C7D4F"/>
    <w:rsid w:val="009D1DB8"/>
    <w:rsid w:val="009D20B0"/>
    <w:rsid w:val="009D2904"/>
    <w:rsid w:val="009D2B04"/>
    <w:rsid w:val="009D6331"/>
    <w:rsid w:val="009E2162"/>
    <w:rsid w:val="009E3C11"/>
    <w:rsid w:val="009E4838"/>
    <w:rsid w:val="009E4F84"/>
    <w:rsid w:val="009E5686"/>
    <w:rsid w:val="009E5D45"/>
    <w:rsid w:val="009E69B4"/>
    <w:rsid w:val="009E6B08"/>
    <w:rsid w:val="009E7C40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1F7A"/>
    <w:rsid w:val="00A14EAA"/>
    <w:rsid w:val="00A15504"/>
    <w:rsid w:val="00A15697"/>
    <w:rsid w:val="00A15C96"/>
    <w:rsid w:val="00A15DA6"/>
    <w:rsid w:val="00A15DE9"/>
    <w:rsid w:val="00A17C8E"/>
    <w:rsid w:val="00A17D69"/>
    <w:rsid w:val="00A17FCA"/>
    <w:rsid w:val="00A227A7"/>
    <w:rsid w:val="00A23D61"/>
    <w:rsid w:val="00A23DE6"/>
    <w:rsid w:val="00A25A12"/>
    <w:rsid w:val="00A26B2A"/>
    <w:rsid w:val="00A26B5C"/>
    <w:rsid w:val="00A2721E"/>
    <w:rsid w:val="00A27520"/>
    <w:rsid w:val="00A304CE"/>
    <w:rsid w:val="00A32449"/>
    <w:rsid w:val="00A32901"/>
    <w:rsid w:val="00A34182"/>
    <w:rsid w:val="00A3494D"/>
    <w:rsid w:val="00A351F8"/>
    <w:rsid w:val="00A3587F"/>
    <w:rsid w:val="00A36CA7"/>
    <w:rsid w:val="00A4060B"/>
    <w:rsid w:val="00A427D1"/>
    <w:rsid w:val="00A43C24"/>
    <w:rsid w:val="00A44260"/>
    <w:rsid w:val="00A44A99"/>
    <w:rsid w:val="00A45C91"/>
    <w:rsid w:val="00A46E8C"/>
    <w:rsid w:val="00A46EA9"/>
    <w:rsid w:val="00A475AA"/>
    <w:rsid w:val="00A47DC1"/>
    <w:rsid w:val="00A50157"/>
    <w:rsid w:val="00A525AA"/>
    <w:rsid w:val="00A539CE"/>
    <w:rsid w:val="00A579A5"/>
    <w:rsid w:val="00A620C9"/>
    <w:rsid w:val="00A6371B"/>
    <w:rsid w:val="00A63B49"/>
    <w:rsid w:val="00A65CC5"/>
    <w:rsid w:val="00A66094"/>
    <w:rsid w:val="00A66BC8"/>
    <w:rsid w:val="00A66F09"/>
    <w:rsid w:val="00A67B27"/>
    <w:rsid w:val="00A67F1B"/>
    <w:rsid w:val="00A7019F"/>
    <w:rsid w:val="00A70829"/>
    <w:rsid w:val="00A70F41"/>
    <w:rsid w:val="00A7110F"/>
    <w:rsid w:val="00A71176"/>
    <w:rsid w:val="00A7478C"/>
    <w:rsid w:val="00A75BF0"/>
    <w:rsid w:val="00A76F2F"/>
    <w:rsid w:val="00A8111B"/>
    <w:rsid w:val="00A82A94"/>
    <w:rsid w:val="00A82B57"/>
    <w:rsid w:val="00A82E61"/>
    <w:rsid w:val="00A83216"/>
    <w:rsid w:val="00A8459C"/>
    <w:rsid w:val="00A85F8A"/>
    <w:rsid w:val="00A8604C"/>
    <w:rsid w:val="00A86449"/>
    <w:rsid w:val="00A86CBC"/>
    <w:rsid w:val="00A87AD7"/>
    <w:rsid w:val="00A901E3"/>
    <w:rsid w:val="00A95054"/>
    <w:rsid w:val="00A968BB"/>
    <w:rsid w:val="00A96976"/>
    <w:rsid w:val="00A96A19"/>
    <w:rsid w:val="00A96B46"/>
    <w:rsid w:val="00A97BB8"/>
    <w:rsid w:val="00AA00E1"/>
    <w:rsid w:val="00AA3C01"/>
    <w:rsid w:val="00AA4325"/>
    <w:rsid w:val="00AA5893"/>
    <w:rsid w:val="00AA5D20"/>
    <w:rsid w:val="00AA7F55"/>
    <w:rsid w:val="00AB1102"/>
    <w:rsid w:val="00AB27E3"/>
    <w:rsid w:val="00AB2DC1"/>
    <w:rsid w:val="00AB6767"/>
    <w:rsid w:val="00AB7329"/>
    <w:rsid w:val="00AC19AC"/>
    <w:rsid w:val="00AC526A"/>
    <w:rsid w:val="00AC54D9"/>
    <w:rsid w:val="00AC619F"/>
    <w:rsid w:val="00AC71B6"/>
    <w:rsid w:val="00AD00BC"/>
    <w:rsid w:val="00AD03D4"/>
    <w:rsid w:val="00AD2D83"/>
    <w:rsid w:val="00AD4E13"/>
    <w:rsid w:val="00AD7AD0"/>
    <w:rsid w:val="00AE1F08"/>
    <w:rsid w:val="00AE271B"/>
    <w:rsid w:val="00AE39D7"/>
    <w:rsid w:val="00AE466D"/>
    <w:rsid w:val="00AE49B2"/>
    <w:rsid w:val="00AE57BF"/>
    <w:rsid w:val="00AE73F7"/>
    <w:rsid w:val="00AF3329"/>
    <w:rsid w:val="00AF4F57"/>
    <w:rsid w:val="00AF5ADC"/>
    <w:rsid w:val="00AF6B1B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AD8"/>
    <w:rsid w:val="00B13DF5"/>
    <w:rsid w:val="00B144F8"/>
    <w:rsid w:val="00B15CB2"/>
    <w:rsid w:val="00B16114"/>
    <w:rsid w:val="00B16C8E"/>
    <w:rsid w:val="00B17707"/>
    <w:rsid w:val="00B233B9"/>
    <w:rsid w:val="00B23F5B"/>
    <w:rsid w:val="00B2519A"/>
    <w:rsid w:val="00B2545D"/>
    <w:rsid w:val="00B25794"/>
    <w:rsid w:val="00B27185"/>
    <w:rsid w:val="00B31471"/>
    <w:rsid w:val="00B31C75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DE2"/>
    <w:rsid w:val="00B500BD"/>
    <w:rsid w:val="00B51A22"/>
    <w:rsid w:val="00B53E18"/>
    <w:rsid w:val="00B54438"/>
    <w:rsid w:val="00B55A68"/>
    <w:rsid w:val="00B57F57"/>
    <w:rsid w:val="00B60872"/>
    <w:rsid w:val="00B60E2D"/>
    <w:rsid w:val="00B60E4E"/>
    <w:rsid w:val="00B6133E"/>
    <w:rsid w:val="00B64010"/>
    <w:rsid w:val="00B6447A"/>
    <w:rsid w:val="00B6459D"/>
    <w:rsid w:val="00B6597C"/>
    <w:rsid w:val="00B661C0"/>
    <w:rsid w:val="00B664DD"/>
    <w:rsid w:val="00B71289"/>
    <w:rsid w:val="00B72C56"/>
    <w:rsid w:val="00B7388D"/>
    <w:rsid w:val="00B74DB4"/>
    <w:rsid w:val="00B76634"/>
    <w:rsid w:val="00B76DAA"/>
    <w:rsid w:val="00B8070E"/>
    <w:rsid w:val="00B81323"/>
    <w:rsid w:val="00B81733"/>
    <w:rsid w:val="00B826BB"/>
    <w:rsid w:val="00B85347"/>
    <w:rsid w:val="00B87B86"/>
    <w:rsid w:val="00B900CC"/>
    <w:rsid w:val="00B90AFC"/>
    <w:rsid w:val="00B91520"/>
    <w:rsid w:val="00B91DA2"/>
    <w:rsid w:val="00B920AD"/>
    <w:rsid w:val="00B934DE"/>
    <w:rsid w:val="00B94C0F"/>
    <w:rsid w:val="00B95166"/>
    <w:rsid w:val="00B954A6"/>
    <w:rsid w:val="00B959EF"/>
    <w:rsid w:val="00B95E7B"/>
    <w:rsid w:val="00B965BB"/>
    <w:rsid w:val="00B96B97"/>
    <w:rsid w:val="00BA3D0D"/>
    <w:rsid w:val="00BA69E3"/>
    <w:rsid w:val="00BA7126"/>
    <w:rsid w:val="00BA73B3"/>
    <w:rsid w:val="00BB35E2"/>
    <w:rsid w:val="00BB4531"/>
    <w:rsid w:val="00BB7346"/>
    <w:rsid w:val="00BC08BC"/>
    <w:rsid w:val="00BC09ED"/>
    <w:rsid w:val="00BC247F"/>
    <w:rsid w:val="00BC32F1"/>
    <w:rsid w:val="00BC5B5F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5BF"/>
    <w:rsid w:val="00C11798"/>
    <w:rsid w:val="00C13CEF"/>
    <w:rsid w:val="00C13E26"/>
    <w:rsid w:val="00C13EED"/>
    <w:rsid w:val="00C13F95"/>
    <w:rsid w:val="00C141C8"/>
    <w:rsid w:val="00C14A36"/>
    <w:rsid w:val="00C17FFD"/>
    <w:rsid w:val="00C20B67"/>
    <w:rsid w:val="00C219E6"/>
    <w:rsid w:val="00C21FB9"/>
    <w:rsid w:val="00C230BC"/>
    <w:rsid w:val="00C235D8"/>
    <w:rsid w:val="00C23924"/>
    <w:rsid w:val="00C23B82"/>
    <w:rsid w:val="00C246B8"/>
    <w:rsid w:val="00C24EFC"/>
    <w:rsid w:val="00C25A57"/>
    <w:rsid w:val="00C25AFB"/>
    <w:rsid w:val="00C30B2C"/>
    <w:rsid w:val="00C30B31"/>
    <w:rsid w:val="00C31E7F"/>
    <w:rsid w:val="00C32B0D"/>
    <w:rsid w:val="00C33B72"/>
    <w:rsid w:val="00C34884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1FB7"/>
    <w:rsid w:val="00C524BD"/>
    <w:rsid w:val="00C559E8"/>
    <w:rsid w:val="00C56DE2"/>
    <w:rsid w:val="00C57141"/>
    <w:rsid w:val="00C57ACB"/>
    <w:rsid w:val="00C57B3E"/>
    <w:rsid w:val="00C61186"/>
    <w:rsid w:val="00C61741"/>
    <w:rsid w:val="00C61899"/>
    <w:rsid w:val="00C62DB1"/>
    <w:rsid w:val="00C63707"/>
    <w:rsid w:val="00C63CAE"/>
    <w:rsid w:val="00C63EA6"/>
    <w:rsid w:val="00C641F6"/>
    <w:rsid w:val="00C715CF"/>
    <w:rsid w:val="00C72567"/>
    <w:rsid w:val="00C74DFB"/>
    <w:rsid w:val="00C75D3F"/>
    <w:rsid w:val="00C76554"/>
    <w:rsid w:val="00C76D78"/>
    <w:rsid w:val="00C8241A"/>
    <w:rsid w:val="00C8276D"/>
    <w:rsid w:val="00C839FE"/>
    <w:rsid w:val="00C83CA8"/>
    <w:rsid w:val="00C83D10"/>
    <w:rsid w:val="00C85456"/>
    <w:rsid w:val="00C8634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1265"/>
    <w:rsid w:val="00CC2C62"/>
    <w:rsid w:val="00CC3F14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21A0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06A2"/>
    <w:rsid w:val="00D21155"/>
    <w:rsid w:val="00D21CC8"/>
    <w:rsid w:val="00D21E64"/>
    <w:rsid w:val="00D223A2"/>
    <w:rsid w:val="00D2278F"/>
    <w:rsid w:val="00D230EB"/>
    <w:rsid w:val="00D231B0"/>
    <w:rsid w:val="00D233A7"/>
    <w:rsid w:val="00D27A35"/>
    <w:rsid w:val="00D27FA4"/>
    <w:rsid w:val="00D30111"/>
    <w:rsid w:val="00D30861"/>
    <w:rsid w:val="00D3263A"/>
    <w:rsid w:val="00D32809"/>
    <w:rsid w:val="00D331F2"/>
    <w:rsid w:val="00D336FF"/>
    <w:rsid w:val="00D41037"/>
    <w:rsid w:val="00D41A31"/>
    <w:rsid w:val="00D42A51"/>
    <w:rsid w:val="00D4336D"/>
    <w:rsid w:val="00D443E7"/>
    <w:rsid w:val="00D44791"/>
    <w:rsid w:val="00D447BE"/>
    <w:rsid w:val="00D45AD0"/>
    <w:rsid w:val="00D463B9"/>
    <w:rsid w:val="00D46A76"/>
    <w:rsid w:val="00D47936"/>
    <w:rsid w:val="00D5220A"/>
    <w:rsid w:val="00D55C36"/>
    <w:rsid w:val="00D561B8"/>
    <w:rsid w:val="00D569DE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1D87"/>
    <w:rsid w:val="00D82CCA"/>
    <w:rsid w:val="00D82ECD"/>
    <w:rsid w:val="00D84A89"/>
    <w:rsid w:val="00D856B2"/>
    <w:rsid w:val="00D875EA"/>
    <w:rsid w:val="00D87CEB"/>
    <w:rsid w:val="00D900C2"/>
    <w:rsid w:val="00D91813"/>
    <w:rsid w:val="00D9220C"/>
    <w:rsid w:val="00D92FBB"/>
    <w:rsid w:val="00D933AD"/>
    <w:rsid w:val="00D9371A"/>
    <w:rsid w:val="00D957EA"/>
    <w:rsid w:val="00D9614B"/>
    <w:rsid w:val="00D969B0"/>
    <w:rsid w:val="00D969B5"/>
    <w:rsid w:val="00D974B6"/>
    <w:rsid w:val="00DA04DC"/>
    <w:rsid w:val="00DA0AFC"/>
    <w:rsid w:val="00DA100C"/>
    <w:rsid w:val="00DA145C"/>
    <w:rsid w:val="00DA2CAB"/>
    <w:rsid w:val="00DA56F1"/>
    <w:rsid w:val="00DA65A3"/>
    <w:rsid w:val="00DB1707"/>
    <w:rsid w:val="00DB229A"/>
    <w:rsid w:val="00DB2A0D"/>
    <w:rsid w:val="00DB31C8"/>
    <w:rsid w:val="00DB345A"/>
    <w:rsid w:val="00DB3F6F"/>
    <w:rsid w:val="00DB4A0A"/>
    <w:rsid w:val="00DB4AF9"/>
    <w:rsid w:val="00DB52BE"/>
    <w:rsid w:val="00DB66F2"/>
    <w:rsid w:val="00DB7D9F"/>
    <w:rsid w:val="00DC01FC"/>
    <w:rsid w:val="00DC1601"/>
    <w:rsid w:val="00DC1FB2"/>
    <w:rsid w:val="00DC2480"/>
    <w:rsid w:val="00DC2DF6"/>
    <w:rsid w:val="00DC360A"/>
    <w:rsid w:val="00DC3AF9"/>
    <w:rsid w:val="00DC6BBA"/>
    <w:rsid w:val="00DC7FD4"/>
    <w:rsid w:val="00DD1146"/>
    <w:rsid w:val="00DD12D3"/>
    <w:rsid w:val="00DD36D5"/>
    <w:rsid w:val="00DD40E7"/>
    <w:rsid w:val="00DD6C8B"/>
    <w:rsid w:val="00DD6DAA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1197"/>
    <w:rsid w:val="00E02B70"/>
    <w:rsid w:val="00E05C06"/>
    <w:rsid w:val="00E07467"/>
    <w:rsid w:val="00E077E6"/>
    <w:rsid w:val="00E07EF7"/>
    <w:rsid w:val="00E11E85"/>
    <w:rsid w:val="00E15097"/>
    <w:rsid w:val="00E15D03"/>
    <w:rsid w:val="00E15E59"/>
    <w:rsid w:val="00E16B33"/>
    <w:rsid w:val="00E23360"/>
    <w:rsid w:val="00E2361E"/>
    <w:rsid w:val="00E24781"/>
    <w:rsid w:val="00E24BA2"/>
    <w:rsid w:val="00E25587"/>
    <w:rsid w:val="00E26A73"/>
    <w:rsid w:val="00E27DD0"/>
    <w:rsid w:val="00E32935"/>
    <w:rsid w:val="00E33871"/>
    <w:rsid w:val="00E3446C"/>
    <w:rsid w:val="00E351A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57F9"/>
    <w:rsid w:val="00E568AB"/>
    <w:rsid w:val="00E602C2"/>
    <w:rsid w:val="00E609D5"/>
    <w:rsid w:val="00E60F61"/>
    <w:rsid w:val="00E64DDA"/>
    <w:rsid w:val="00E653DA"/>
    <w:rsid w:val="00E66099"/>
    <w:rsid w:val="00E71062"/>
    <w:rsid w:val="00E71FE4"/>
    <w:rsid w:val="00E727BE"/>
    <w:rsid w:val="00E73145"/>
    <w:rsid w:val="00E73735"/>
    <w:rsid w:val="00E741F0"/>
    <w:rsid w:val="00E74F62"/>
    <w:rsid w:val="00E76AB1"/>
    <w:rsid w:val="00E76E64"/>
    <w:rsid w:val="00E813DD"/>
    <w:rsid w:val="00E825E3"/>
    <w:rsid w:val="00E84D71"/>
    <w:rsid w:val="00E85BB8"/>
    <w:rsid w:val="00E85F7D"/>
    <w:rsid w:val="00E86535"/>
    <w:rsid w:val="00E87A9D"/>
    <w:rsid w:val="00E9026C"/>
    <w:rsid w:val="00E90AA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1C79"/>
    <w:rsid w:val="00EB3445"/>
    <w:rsid w:val="00EB4970"/>
    <w:rsid w:val="00EC275A"/>
    <w:rsid w:val="00EC2803"/>
    <w:rsid w:val="00EC4C97"/>
    <w:rsid w:val="00EC5873"/>
    <w:rsid w:val="00EC604E"/>
    <w:rsid w:val="00ED171B"/>
    <w:rsid w:val="00ED2033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3128"/>
    <w:rsid w:val="00EE38C2"/>
    <w:rsid w:val="00EE41E5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693F"/>
    <w:rsid w:val="00EF75D9"/>
    <w:rsid w:val="00F01937"/>
    <w:rsid w:val="00F01958"/>
    <w:rsid w:val="00F01C42"/>
    <w:rsid w:val="00F03E3E"/>
    <w:rsid w:val="00F04B5B"/>
    <w:rsid w:val="00F05ECB"/>
    <w:rsid w:val="00F065CA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0BFA"/>
    <w:rsid w:val="00F24673"/>
    <w:rsid w:val="00F25B91"/>
    <w:rsid w:val="00F26661"/>
    <w:rsid w:val="00F32257"/>
    <w:rsid w:val="00F331B9"/>
    <w:rsid w:val="00F34843"/>
    <w:rsid w:val="00F355E6"/>
    <w:rsid w:val="00F36179"/>
    <w:rsid w:val="00F36465"/>
    <w:rsid w:val="00F3735A"/>
    <w:rsid w:val="00F446A6"/>
    <w:rsid w:val="00F458F2"/>
    <w:rsid w:val="00F45AEE"/>
    <w:rsid w:val="00F50A06"/>
    <w:rsid w:val="00F52C3A"/>
    <w:rsid w:val="00F57861"/>
    <w:rsid w:val="00F610E6"/>
    <w:rsid w:val="00F61D35"/>
    <w:rsid w:val="00F61DF0"/>
    <w:rsid w:val="00F61F16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76698"/>
    <w:rsid w:val="00F8010C"/>
    <w:rsid w:val="00F805DA"/>
    <w:rsid w:val="00F81288"/>
    <w:rsid w:val="00F81ED0"/>
    <w:rsid w:val="00F843A6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947D5"/>
    <w:rsid w:val="00F94E9A"/>
    <w:rsid w:val="00F95366"/>
    <w:rsid w:val="00F963FD"/>
    <w:rsid w:val="00FA05C7"/>
    <w:rsid w:val="00FA2033"/>
    <w:rsid w:val="00FA22A0"/>
    <w:rsid w:val="00FA3C51"/>
    <w:rsid w:val="00FA55C0"/>
    <w:rsid w:val="00FB0A24"/>
    <w:rsid w:val="00FB1108"/>
    <w:rsid w:val="00FB36F8"/>
    <w:rsid w:val="00FB42BC"/>
    <w:rsid w:val="00FB45C2"/>
    <w:rsid w:val="00FB46D7"/>
    <w:rsid w:val="00FB6B7E"/>
    <w:rsid w:val="00FC0E81"/>
    <w:rsid w:val="00FC170F"/>
    <w:rsid w:val="00FC1802"/>
    <w:rsid w:val="00FC2314"/>
    <w:rsid w:val="00FC3C7E"/>
    <w:rsid w:val="00FC432E"/>
    <w:rsid w:val="00FC4AD8"/>
    <w:rsid w:val="00FC6470"/>
    <w:rsid w:val="00FC7EEE"/>
    <w:rsid w:val="00FD1B12"/>
    <w:rsid w:val="00FD219A"/>
    <w:rsid w:val="00FD2671"/>
    <w:rsid w:val="00FD56D9"/>
    <w:rsid w:val="00FD61C2"/>
    <w:rsid w:val="00FE05A6"/>
    <w:rsid w:val="00FE41EF"/>
    <w:rsid w:val="00FE445D"/>
    <w:rsid w:val="00FE51F9"/>
    <w:rsid w:val="00FE6CC8"/>
    <w:rsid w:val="00FE74E2"/>
    <w:rsid w:val="00FF029B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1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  <w:style w:type="paragraph" w:customStyle="1" w:styleId="Default">
    <w:name w:val="Default"/>
    <w:rsid w:val="0089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Agata Kaczmarek</cp:lastModifiedBy>
  <cp:revision>41</cp:revision>
  <cp:lastPrinted>2025-06-16T20:22:00Z</cp:lastPrinted>
  <dcterms:created xsi:type="dcterms:W3CDTF">2025-04-22T12:44:00Z</dcterms:created>
  <dcterms:modified xsi:type="dcterms:W3CDTF">2025-06-16T20:28:00Z</dcterms:modified>
</cp:coreProperties>
</file>