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394" w:rsidRPr="001B7B34" w:rsidRDefault="005A3394" w:rsidP="005A3394">
      <w:p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B34">
        <w:rPr>
          <w:rFonts w:ascii="Times New Roman" w:hAnsi="Times New Roman" w:cs="Times New Roman"/>
          <w:b/>
          <w:sz w:val="26"/>
          <w:szCs w:val="26"/>
        </w:rPr>
        <w:t>Protokół</w:t>
      </w:r>
    </w:p>
    <w:p w:rsidR="005A3394" w:rsidRPr="001B7B34" w:rsidRDefault="005A3394" w:rsidP="005A3394">
      <w:p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B34">
        <w:rPr>
          <w:rFonts w:ascii="Times New Roman" w:hAnsi="Times New Roman" w:cs="Times New Roman"/>
          <w:b/>
          <w:sz w:val="26"/>
          <w:szCs w:val="26"/>
        </w:rPr>
        <w:t>XVIII Sesji Rady Gminy Kleszczewo</w:t>
      </w:r>
    </w:p>
    <w:p w:rsidR="005A3394" w:rsidRPr="001B7B34" w:rsidRDefault="005A3394" w:rsidP="005A3394">
      <w:pPr>
        <w:spacing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B34">
        <w:rPr>
          <w:rFonts w:ascii="Times New Roman" w:hAnsi="Times New Roman" w:cs="Times New Roman"/>
          <w:b/>
          <w:sz w:val="26"/>
          <w:szCs w:val="26"/>
        </w:rPr>
        <w:t>z dnia 20 listopada 2025 r.</w:t>
      </w:r>
    </w:p>
    <w:p w:rsidR="001B7B34" w:rsidRPr="008E77F8" w:rsidRDefault="001B7B34" w:rsidP="005A3394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394" w:rsidRPr="008E77F8" w:rsidRDefault="005A3394" w:rsidP="005A3394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A3394" w:rsidRDefault="005A3394" w:rsidP="005A3394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Posiedzenie rozpoczęła o godzinie 16:10 Przewodnicząca Rady Pani Dorota Wysz, która przywitała przybyłych na Sesję radnych, sołtysów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8E77F8">
        <w:rPr>
          <w:rFonts w:ascii="Times New Roman" w:hAnsi="Times New Roman" w:cs="Times New Roman"/>
          <w:sz w:val="24"/>
          <w:szCs w:val="24"/>
        </w:rPr>
        <w:t>pracowników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394" w:rsidRPr="008E77F8" w:rsidRDefault="005A3394" w:rsidP="005A3394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sesji udział wzięli radni: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Błaszczyk Daniel</w:t>
      </w:r>
      <w:r w:rsidRPr="008E77F8">
        <w:rPr>
          <w:rFonts w:ascii="Times New Roman" w:hAnsi="Times New Roman" w:cs="Times New Roman"/>
          <w:sz w:val="24"/>
          <w:szCs w:val="24"/>
        </w:rPr>
        <w:tab/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Janiak Jędrzej 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Janik Sławomir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Karolczak Magdalena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Kasprzyk Paulina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Kirkowska Ewa 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Leska Paulina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Matecka Katarzyna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Nowak Paweł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Perdoch Anna 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Pietryga-Lamperska Barbara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Piskorska Agnieszka 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Ponikowski Krzysztof 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Rajchelt Jan </w:t>
      </w:r>
    </w:p>
    <w:p w:rsidR="005A3394" w:rsidRPr="008E77F8" w:rsidRDefault="005A3394" w:rsidP="005A3394">
      <w:pPr>
        <w:pStyle w:val="Akapitzlist"/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Wysz Dorota</w:t>
      </w:r>
    </w:p>
    <w:p w:rsidR="005A3394" w:rsidRPr="008E77F8" w:rsidRDefault="005A3394" w:rsidP="005A339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oraz sołtysi: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Doba Paweł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Hoffmann Dawid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Janas Tomasz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Janik Sławomir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Jaroszewska Lucyna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Karolczak Magdalena</w:t>
      </w:r>
      <w:r w:rsidRPr="008E77F8">
        <w:rPr>
          <w:rFonts w:ascii="Times New Roman" w:hAnsi="Times New Roman" w:cs="Times New Roman"/>
          <w:sz w:val="24"/>
          <w:szCs w:val="24"/>
        </w:rPr>
        <w:tab/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Lammel Lidia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Lesiński Henryk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Piechowiak Agnieszka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Rutkowska Mirosława</w:t>
      </w:r>
    </w:p>
    <w:p w:rsidR="005A3394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Socha Mikołaj</w:t>
      </w:r>
      <w:r w:rsidRPr="008E77F8">
        <w:rPr>
          <w:rFonts w:ascii="Times New Roman" w:hAnsi="Times New Roman" w:cs="Times New Roman"/>
          <w:sz w:val="24"/>
          <w:szCs w:val="24"/>
        </w:rPr>
        <w:tab/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Stachowiak Mateusz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Stroiwąs Andrzej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Walkowiak Jacek</w:t>
      </w:r>
    </w:p>
    <w:p w:rsidR="005A3394" w:rsidRPr="008E77F8" w:rsidRDefault="005A3394" w:rsidP="005A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394" w:rsidRPr="008E77F8" w:rsidRDefault="005A3394" w:rsidP="005A339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a także:</w:t>
      </w:r>
    </w:p>
    <w:p w:rsidR="005A3394" w:rsidRPr="008E77F8" w:rsidRDefault="005A3394" w:rsidP="005A339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Bogdan Kemnitz -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E77F8">
        <w:rPr>
          <w:rFonts w:ascii="Times New Roman" w:hAnsi="Times New Roman" w:cs="Times New Roman"/>
          <w:sz w:val="24"/>
          <w:szCs w:val="24"/>
        </w:rPr>
        <w:t>ójt Gminy</w:t>
      </w:r>
    </w:p>
    <w:p w:rsidR="005A3394" w:rsidRPr="008E77F8" w:rsidRDefault="005A3394" w:rsidP="005A339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lastRenderedPageBreak/>
        <w:t xml:space="preserve">Ewa Iczakowska -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E77F8">
        <w:rPr>
          <w:rFonts w:ascii="Times New Roman" w:hAnsi="Times New Roman" w:cs="Times New Roman"/>
          <w:sz w:val="24"/>
          <w:szCs w:val="24"/>
        </w:rPr>
        <w:t>ekretarz Gminy/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E77F8">
        <w:rPr>
          <w:rFonts w:ascii="Times New Roman" w:hAnsi="Times New Roman" w:cs="Times New Roman"/>
          <w:sz w:val="24"/>
          <w:szCs w:val="24"/>
        </w:rPr>
        <w:t xml:space="preserve">astępca </w:t>
      </w:r>
      <w:r w:rsidR="00CA4357">
        <w:rPr>
          <w:rFonts w:ascii="Times New Roman" w:hAnsi="Times New Roman" w:cs="Times New Roman"/>
          <w:sz w:val="24"/>
          <w:szCs w:val="24"/>
        </w:rPr>
        <w:t>w</w:t>
      </w:r>
      <w:r w:rsidRPr="008E77F8">
        <w:rPr>
          <w:rFonts w:ascii="Times New Roman" w:hAnsi="Times New Roman" w:cs="Times New Roman"/>
          <w:sz w:val="24"/>
          <w:szCs w:val="24"/>
        </w:rPr>
        <w:t>ójta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Kaczmarek – skarbnik Gminy</w:t>
      </w:r>
    </w:p>
    <w:p w:rsidR="005A3394" w:rsidRPr="008E77F8" w:rsidRDefault="005A3394" w:rsidP="005A339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Magdalena Sołtysiak – kierownik referatu oświaty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77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Monika Niemier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Pr="008E77F8">
        <w:rPr>
          <w:rFonts w:ascii="Times New Roman" w:eastAsiaTheme="minorHAnsi" w:hAnsi="Times New Roman" w:cs="Times New Roman"/>
          <w:sz w:val="24"/>
          <w:szCs w:val="24"/>
          <w:lang w:eastAsia="en-US"/>
        </w:rPr>
        <w:t>ierownik referatu infrastruktury komunalnej i inwestycji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Irena Plebanek-Pawlak – inspektor ds. wymiaru podatku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Katarzyna Sznajder-Występska – inspektor ds. działalności gospodarczej i funduszy unijnych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Anna Woźniak-Tyczka – radca prawny</w:t>
      </w:r>
      <w:r w:rsid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394" w:rsidRPr="005A3394" w:rsidRDefault="005A3394" w:rsidP="005A3394">
      <w:pPr>
        <w:spacing w:before="100" w:beforeAutospacing="1" w:after="100" w:afterAutospacing="1"/>
        <w:ind w:left="0" w:firstLine="708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>Przewodnicząca Rady poinformowała, że do podejmowania prawomocnych uchwał wymagana jest obecność co najmniej połowy ustawowego składu Rady Gminy i zarządziła sprawdzenie obecności radnych. Obecność potwierdziło 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radnych, co stanowi kworum.</w:t>
      </w:r>
    </w:p>
    <w:p w:rsidR="005A3394" w:rsidRDefault="005A3394" w:rsidP="005A3394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394" w:rsidRPr="005A3394" w:rsidRDefault="005A3394" w:rsidP="005A3394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>Porządek obrad przedstawiał się następująco: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Otwarcie.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Przyjęcie protokołu z obrad poprzedniej Sesji.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Sprawozdanie z wykonania uchwał podjętych na ostatniej Sesji.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Podatki i opłaty lokalne na 2026 rok.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obniżenia średniej ceny skupu żyta dla celów podatku rolnego na obszarze Gminy Kleszczewo na 2026 rok (nr XVIII/153/2025).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ustalenia wysokości stawek podatku od nieruchomości (nr</w:t>
      </w:r>
      <w:r w:rsidR="00EE680F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XVIII/154/2025).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zgłoszenia sołectwa Komorniki do Programu „Wielkopolska Odnowa Wsi 2020+” (nr XVIII/155/2025).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przyjęcia Programu współpracy Gminy Kleszczewo z</w:t>
      </w:r>
      <w:r w:rsidR="00EE680F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organizacjami pozarządowymi oraz innymi podmiotami w 2026 r. (nr XVIII/156/2025).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wyrażenia zgody na wydzierżawienie w trybie bezprzetargowym na okres 3 lat części nieruchomości rolnej o łącznej powierzchni 0,7000 ha, stanowiącej własność Gminy Kleszczewo, oznaczonej nr ewidencyjnymi 24/3 i 24/4 (części) w obrębie ewidencyjnym Bylin (nr XVIII/157/2025).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wyrażenia zgody na wydzierżawienie w trybie bezprzetargowym na okres 3 lat nieruchomości rolnej o powierzchni 1,3744 ha, stanowiącej własność Gminy Kleszczewo, oznaczonej nr ewidencyjnymi 286/11 w obrębie ewidencyjnym Gowarzewo</w:t>
      </w:r>
      <w:r w:rsidRPr="00202A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(nr XVIII/158/2025).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wyrażenia zgody na wydzierżawienie w trybie bezprzetargowym na okres 3 lat nieruchomości rolnej o powierzchni 1,6032 ha, stanowiącej własność Gminy Kleszczewo, oznaczonej nr ewidencyjnymi 287/7 w obrębie ewidencyjnym Gowarzewo</w:t>
      </w:r>
      <w:r w:rsidRPr="00202A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(nr XVIII/159/2025).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przystąpienia do sporządzenia miejscowego planu zagospodarowania przestrzennego Gminy Kleszczewo, obejmującego działki nr 38/7 oraz 37, obręb ewidencyjny Bylin, położone w gminie Kleszczewo</w:t>
      </w:r>
      <w:r w:rsidRPr="00202A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(nr XVIII/160/2025).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przystąpienia do sporządzenia miejscowego planu zagospodarowania przestrzennego Gminy Kleszczewo, obejmującego działki położone w</w:t>
      </w:r>
      <w:r w:rsidR="00EE680F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obrębach Tulce, Krzyżowniki, Bylin, Śródka oraz Poklatki (nr XVIII/161/2025).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Podjęcie uchwały w sprawie nieodpłatnego przejęcia na rzecz Gminy Kleszczewo nieruchomości oznaczonej numerem ewidencyjnym 1/2, obręb ewidencyjny Tulce (nr</w:t>
      </w:r>
      <w:r w:rsidR="00EE680F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XVIII/162/2025).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miejscowego planu zagospodarowania przestrzennego Gminy Kleszczewo obejmującego teren w rejonie ulicy Dębowej i ulicy Gajowej w miejscowości Tulce, obręb ewidencyjny Tulce, gmina Kleszczewo</w:t>
      </w:r>
      <w:r w:rsidRPr="00202A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(nr XVIII/163/2025).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miejscowego planu zagospodarowania przestrzennego Gminy Kleszczewo obejmującego teren w rejonie ulic Agrestowej, Truskawkowej, Malinowej, Jeżynowej, Porzeczkowej, Poziomkowej, Roślinnej, Ogrodowej, Owocowej, Winogronowej, Oliwkowej i Borówkowej w miejscowości Gowarzewo, obręb ewidencyjny Gowarzewo, gmina Kleszczewo - etap I (nr XVIII/164/2025)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miejscowego planu zagospodarowania przestrzennego Gminy Kleszczewo, obejmującego działki o numerach ewidencyjnych 106/1, 106/2, 108/27, 108/32, 108/33 i 108/34, w miejscowości Gowarzewo, obręb ewidencyjny Gowarzewo, gmina Kleszczewo - etap I</w:t>
      </w:r>
      <w:r w:rsidRPr="00202A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(nr XVIII/165/2025)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zmiany uchwały budżetowej na 2025 r. (nr XVIII/166/2025).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uchwały w sprawie zmiany Wieloletniej Prognozy Finansowej Gminy Kleszczewo na lata 2025-2044 (nr XVIII/167/2025).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Informacja przewodniczących komisji o tematyce posiedzeń.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Sprawozdanie z działalności Wójta Gminy w okresie międzysesyjnym.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Wolne głosy i wnioski.</w:t>
      </w:r>
    </w:p>
    <w:p w:rsidR="00202A52" w:rsidRPr="00202A52" w:rsidRDefault="00202A52" w:rsidP="00202A5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Zakończenie.</w:t>
      </w:r>
    </w:p>
    <w:p w:rsidR="001B7B34" w:rsidRDefault="001B7B34" w:rsidP="001B7B34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394" w:rsidRPr="005A3394" w:rsidRDefault="005A3394" w:rsidP="001B7B34">
      <w:pPr>
        <w:spacing w:before="240" w:after="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Ad. 2</w:t>
      </w:r>
      <w:r w:rsidR="00347A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porządku posiedzenia</w:t>
      </w:r>
    </w:p>
    <w:p w:rsidR="005A3394" w:rsidRDefault="00EE680F" w:rsidP="005A3394">
      <w:pPr>
        <w:spacing w:before="100" w:beforeAutospacing="1" w:after="100" w:afterAutospacing="1"/>
        <w:ind w:left="0" w:firstLine="708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Przewodnicząca</w:t>
      </w:r>
      <w:r w:rsidR="005A3394"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Rady poinformował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5A3394"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że do protokołu żaden z radnych nie zgłosił uwag. W związku z brakiem uwag członkowie Rady przeszli do głosowania nad przyjęciem protokołu </w:t>
      </w:r>
      <w:r w:rsid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>X</w:t>
      </w:r>
      <w:r w:rsidR="005A3394"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>VI</w:t>
      </w:r>
      <w:r w:rsid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5A3394"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Sesji.</w:t>
      </w:r>
    </w:p>
    <w:p w:rsidR="00B97A18" w:rsidRPr="005A3394" w:rsidRDefault="00B97A18" w:rsidP="005A3394">
      <w:pPr>
        <w:spacing w:before="100" w:beforeAutospacing="1" w:after="100" w:afterAutospacing="1"/>
        <w:ind w:left="0" w:firstLine="708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394" w:rsidRP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 chwili głosowania na sali obecnych było 1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radnych.</w:t>
      </w:r>
    </w:p>
    <w:p w:rsidR="005A3394" w:rsidRP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 przyjęciem protokołu głosowało 1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radnych.</w:t>
      </w:r>
    </w:p>
    <w:p w:rsidR="005A3394" w:rsidRP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Przeciw przyjęciu protokołu głosowało 0 radnych.</w:t>
      </w:r>
    </w:p>
    <w:p w:rsidR="005A3394" w:rsidRP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Od głosu wstrzymało się 0 radnych.</w:t>
      </w:r>
    </w:p>
    <w:p w:rsidR="005A3394" w:rsidRP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Protokół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</w:t>
      </w: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>I Sesji został przyjęty jednogłośnie.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3394" w:rsidRP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Ad. 3 porządku posiedzenia</w:t>
      </w:r>
    </w:p>
    <w:p w:rsidR="005A3394" w:rsidRPr="005A3394" w:rsidRDefault="005A3394" w:rsidP="005A3394">
      <w:pPr>
        <w:spacing w:before="100" w:beforeAutospacing="1" w:after="100" w:afterAutospacing="1"/>
        <w:ind w:left="0" w:firstLine="708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Sprawozdanie z wykonania uchwał podjętych podczas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</w:t>
      </w: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>V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II</w:t>
      </w:r>
      <w:r w:rsidRPr="005A3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Sesji Rady Gminy przedstawiła Pani Sekretarz i stanowi ono załącznik do niniejszego protokołu.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02A52" w:rsidRPr="005A3394" w:rsidRDefault="00202A52" w:rsidP="00202A52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Ad.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porządku posiedzenia</w:t>
      </w:r>
    </w:p>
    <w:p w:rsidR="00202A52" w:rsidRPr="00347AA1" w:rsidRDefault="00B2396E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Temat </w:t>
      </w:r>
      <w:r w:rsidR="00E47B67"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odatków i opłat na 2026 r. </w:t>
      </w:r>
      <w:r w:rsidR="00E47B67"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>omówiła</w:t>
      </w:r>
      <w:r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Pani Plebanek-Pawlak. </w:t>
      </w:r>
    </w:p>
    <w:p w:rsidR="0083212A" w:rsidRPr="00347AA1" w:rsidRDefault="00347AA1" w:rsidP="0083212A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47AA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PODATEK ROLNY NA ROK 2026</w:t>
      </w:r>
    </w:p>
    <w:p w:rsidR="00AB5FC8" w:rsidRPr="00347AA1" w:rsidRDefault="00347AA1" w:rsidP="00691DAB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="00AB5FC8"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>odsta</w:t>
      </w:r>
      <w:r w:rsidR="00691DAB"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>wę</w:t>
      </w:r>
      <w:r w:rsidR="00AB5FC8"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prawną uchwały </w:t>
      </w:r>
      <w:r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</w:t>
      </w:r>
      <w:r w:rsidR="00AB5FC8"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sprawie </w:t>
      </w:r>
      <w:r w:rsidR="00691DAB" w:rsidRP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>podatku rolnego reguluje ustawa</w:t>
      </w:r>
      <w:r w:rsidR="00691DAB" w:rsidRPr="00347AA1">
        <w:rPr>
          <w:rFonts w:ascii="Times New Roman" w:hAnsi="Times New Roman"/>
          <w:sz w:val="24"/>
          <w:szCs w:val="24"/>
        </w:rPr>
        <w:t xml:space="preserve"> z dnia 15 listopada </w:t>
      </w:r>
      <w:r>
        <w:rPr>
          <w:rFonts w:ascii="Times New Roman" w:hAnsi="Times New Roman"/>
          <w:sz w:val="24"/>
          <w:szCs w:val="24"/>
        </w:rPr>
        <w:br/>
      </w:r>
      <w:r w:rsidR="00691DAB" w:rsidRPr="00347AA1">
        <w:rPr>
          <w:rFonts w:ascii="Times New Roman" w:hAnsi="Times New Roman"/>
          <w:sz w:val="24"/>
          <w:szCs w:val="24"/>
        </w:rPr>
        <w:t>1984 r. o podatku rolnym.</w:t>
      </w:r>
    </w:p>
    <w:p w:rsidR="00E47B67" w:rsidRPr="00E47B67" w:rsidRDefault="00E47B67" w:rsidP="00E47B6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Zgodnie z art. 1 w/w ustawy opodatkowaniu podatkiem rolnym podlegają grunty sklasyfikowane w ewidencji gruntów i budynków jako użytki rolne z wyjątkiem gruntów zajętych na prowadzenie działalności gospodarczej innej niż działalność rolnicza.</w:t>
      </w:r>
    </w:p>
    <w:p w:rsidR="00E47B67" w:rsidRPr="00E47B67" w:rsidRDefault="00E47B67" w:rsidP="00E47B6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>Podstawę opodatkowania podatkiem rolnym stanowi:</w:t>
      </w:r>
    </w:p>
    <w:p w:rsidR="00E47B67" w:rsidRPr="00E47B67" w:rsidRDefault="00E47B67" w:rsidP="00E47B67">
      <w:pPr>
        <w:numPr>
          <w:ilvl w:val="0"/>
          <w:numId w:val="2"/>
        </w:num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>dla gruntów gospodarstw rolnych – liczba hektarów przeliczeniowych ustalana na podstawie powierzchni, rodzajów i klas użytków rolnych wynikających z ewidencji gruntów 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budynków oraz zaliczenie do okręgu podatkowego,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gmina Kleszczewo jest w okręgu podatkowym nr 1,</w:t>
      </w:r>
    </w:p>
    <w:p w:rsidR="00E47B67" w:rsidRPr="00E47B67" w:rsidRDefault="00E47B67" w:rsidP="00E47B67">
      <w:pPr>
        <w:numPr>
          <w:ilvl w:val="0"/>
          <w:numId w:val="2"/>
        </w:num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>dla pozostałych gruntów – liczba hektarów wynikająca z ewidencji gruntów i budynków.</w:t>
      </w:r>
    </w:p>
    <w:p w:rsidR="00E47B67" w:rsidRPr="00E47B67" w:rsidRDefault="00E47B67" w:rsidP="00E47B6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art. 6 ust.1 w/w ustawy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podatek rolny za rok podatkowy wynosi: </w:t>
      </w:r>
    </w:p>
    <w:p w:rsidR="00E47B67" w:rsidRPr="00E47B67" w:rsidRDefault="00E47B67" w:rsidP="00E47B67">
      <w:pPr>
        <w:numPr>
          <w:ilvl w:val="0"/>
          <w:numId w:val="3"/>
        </w:num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 w:rsidRPr="00E47B6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 ha</w:t>
        </w:r>
      </w:smartTag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przeliczeniowego dla gruntów gospodarstw rolnych - równowartość pieniężną 2,5q żyta,</w:t>
      </w:r>
    </w:p>
    <w:p w:rsidR="00E47B67" w:rsidRPr="00E47B67" w:rsidRDefault="00E47B67" w:rsidP="00E47B6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 w:rsidRPr="00E47B6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 ha</w:t>
        </w:r>
      </w:smartTag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gruntów pozostałych - równowartość pieniężną 5 q żyta.</w:t>
      </w:r>
    </w:p>
    <w:p w:rsidR="00E47B67" w:rsidRPr="00E47B67" w:rsidRDefault="00E47B67" w:rsidP="00E47B6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>Od dnia 01.01.2014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>r. obliczeń dokonuje się wg średniej ceny skupu żyta za 11 kwartałów poprzedzających kwartał poprzedzający rok podatkowy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ogłoszonej przez Prezesa GUS.</w:t>
      </w:r>
    </w:p>
    <w:p w:rsidR="00E47B67" w:rsidRPr="00E47B67" w:rsidRDefault="00E47B67" w:rsidP="00E47B6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B67">
        <w:rPr>
          <w:rFonts w:ascii="Times New Roman" w:eastAsiaTheme="minorHAnsi" w:hAnsi="Times New Roman" w:cs="Times New Roman"/>
          <w:sz w:val="24"/>
          <w:szCs w:val="24"/>
          <w:lang w:eastAsia="en-US"/>
        </w:rPr>
        <w:t>Art. 6 ust.3 ustawy o podatku rolnym uprawnia Rady Gmin do obniżania ceny skupu podanej przez Prezesa GUS, która przyjmowana jest jako podstawa obliczenia podatku rolnego na obszarze Gminy.</w:t>
      </w:r>
    </w:p>
    <w:p w:rsidR="00B62E71" w:rsidRPr="00B62E71" w:rsidRDefault="00B62E71" w:rsidP="00B62E7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2E71">
        <w:rPr>
          <w:rFonts w:ascii="Times New Roman" w:eastAsiaTheme="minorHAnsi" w:hAnsi="Times New Roman" w:cs="Times New Roman"/>
          <w:sz w:val="24"/>
          <w:szCs w:val="24"/>
          <w:lang w:eastAsia="en-US"/>
        </w:rPr>
        <w:t>Średnia cena skupu żyta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B62E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zgodnie z Komunikatem Prezesa GUS z 20.10.2025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2E71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62E71">
        <w:rPr>
          <w:rFonts w:ascii="Times New Roman" w:eastAsiaTheme="minorHAnsi" w:hAnsi="Times New Roman" w:cs="Times New Roman"/>
          <w:sz w:val="24"/>
          <w:szCs w:val="24"/>
          <w:lang w:eastAsia="en-US"/>
        </w:rPr>
        <w:t>wynosi - 66,42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B62E71">
        <w:rPr>
          <w:rFonts w:ascii="Times New Roman" w:eastAsiaTheme="minorHAnsi" w:hAnsi="Times New Roman" w:cs="Times New Roman"/>
          <w:sz w:val="24"/>
          <w:szCs w:val="24"/>
          <w:lang w:eastAsia="en-US"/>
        </w:rPr>
        <w:t>zł.</w:t>
      </w:r>
      <w:r w:rsidR="00E00E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Gmina Kleszczewo występowała do Wielkopolskiej Izby Rolniczej o wyrażenie opinii w sprawie obniżenia w stosunku do komunikatu Prezesa GUS, średniej ceny skupu żyta, </w:t>
      </w:r>
      <w:r w:rsidR="00E00E26" w:rsidRPr="00E00E26">
        <w:rPr>
          <w:rFonts w:ascii="Times New Roman" w:eastAsiaTheme="minorHAnsi" w:hAnsi="Times New Roman" w:cs="Times New Roman"/>
          <w:sz w:val="24"/>
          <w:szCs w:val="24"/>
          <w:lang w:eastAsia="en-US"/>
        </w:rPr>
        <w:t>z</w:t>
      </w:r>
      <w:r w:rsidR="00E00E26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E00E26" w:rsidRPr="00E00E26">
        <w:rPr>
          <w:rFonts w:ascii="Times New Roman" w:eastAsiaTheme="minorHAnsi" w:hAnsi="Times New Roman" w:cs="Times New Roman"/>
          <w:sz w:val="24"/>
          <w:szCs w:val="24"/>
          <w:lang w:eastAsia="en-US"/>
        </w:rPr>
        <w:t>kwoty 66,42 na kwotę 66</w:t>
      </w:r>
      <w:r w:rsidR="00E00E26">
        <w:rPr>
          <w:rFonts w:ascii="Times New Roman" w:eastAsiaTheme="minorHAnsi" w:hAnsi="Times New Roman" w:cs="Times New Roman"/>
          <w:sz w:val="24"/>
          <w:szCs w:val="24"/>
          <w:lang w:eastAsia="en-US"/>
        </w:rPr>
        <w:t>,00 zł.</w:t>
      </w:r>
      <w:r w:rsidR="00832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Otrzymaliśmy opinię pozytywną.</w:t>
      </w:r>
    </w:p>
    <w:p w:rsidR="0083212A" w:rsidRPr="0083212A" w:rsidRDefault="0083212A" w:rsidP="0083212A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212A">
        <w:rPr>
          <w:rFonts w:ascii="Times New Roman" w:eastAsiaTheme="minorHAnsi" w:hAnsi="Times New Roman" w:cs="Times New Roman"/>
          <w:sz w:val="24"/>
          <w:szCs w:val="24"/>
          <w:lang w:eastAsia="en-US"/>
        </w:rPr>
        <w:t>Podatek z 1ha przy cenie proponowanej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wyniesie:</w:t>
      </w:r>
    </w:p>
    <w:p w:rsidR="0083212A" w:rsidRPr="0083212A" w:rsidRDefault="0083212A" w:rsidP="0083212A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212A">
        <w:rPr>
          <w:rFonts w:ascii="Times New Roman" w:eastAsiaTheme="minorHAnsi" w:hAnsi="Times New Roman" w:cs="Times New Roman"/>
          <w:sz w:val="24"/>
          <w:szCs w:val="24"/>
          <w:lang w:eastAsia="en-US"/>
        </w:rPr>
        <w:t>dla gospodarstw rolnych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832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66,00 zł x 2,5q = 165,00 zł </w:t>
      </w:r>
    </w:p>
    <w:p w:rsidR="0083212A" w:rsidRPr="0083212A" w:rsidRDefault="0083212A" w:rsidP="0083212A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212A">
        <w:rPr>
          <w:rFonts w:ascii="Times New Roman" w:eastAsiaTheme="minorHAnsi" w:hAnsi="Times New Roman" w:cs="Times New Roman"/>
          <w:sz w:val="24"/>
          <w:szCs w:val="24"/>
          <w:lang w:eastAsia="en-US"/>
        </w:rPr>
        <w:t>dla pozostałych gruntów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Pr="008321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66,00 zł x 5q = 330,00 zł </w:t>
      </w:r>
    </w:p>
    <w:p w:rsidR="0083212A" w:rsidRPr="0083212A" w:rsidRDefault="0083212A" w:rsidP="0083212A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212A">
        <w:rPr>
          <w:rFonts w:ascii="Times New Roman" w:eastAsiaTheme="minorHAnsi" w:hAnsi="Times New Roman" w:cs="Times New Roman"/>
          <w:sz w:val="24"/>
          <w:szCs w:val="24"/>
          <w:lang w:eastAsia="en-US"/>
        </w:rPr>
        <w:t>wg danych za 2025r. /30.09.2025r./</w:t>
      </w:r>
    </w:p>
    <w:p w:rsidR="0083212A" w:rsidRPr="0083212A" w:rsidRDefault="0083212A" w:rsidP="0083212A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83212A" w:rsidRPr="0083212A" w:rsidRDefault="00780E3C" w:rsidP="0083212A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21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PODATEK LEŚNY</w:t>
      </w:r>
    </w:p>
    <w:p w:rsidR="00E47B67" w:rsidRPr="00E47B67" w:rsidRDefault="004F56A9" w:rsidP="00E47B6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Sprawy opodatkowania podatkiem leśnym reguluje ustawa z dnia 30 października 2002</w:t>
      </w:r>
      <w:r w:rsidR="00D15C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r. o</w:t>
      </w:r>
      <w:r w:rsidR="00D15CB0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podatku leśnym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F56A9" w:rsidRPr="004F56A9" w:rsidRDefault="004F56A9" w:rsidP="004F56A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art. 3 podstawę opodatkowania podatkiem leśnym stanowi powierzchnia lasu, wyrażona w hektarach wynikająca z ewidencji gruntów i budynków, natomiast art. 4 ustawy stanowi, że:</w:t>
      </w:r>
    </w:p>
    <w:p w:rsidR="004F56A9" w:rsidRPr="004F56A9" w:rsidRDefault="004F56A9" w:rsidP="004F56A9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podatek leśny od </w:t>
      </w:r>
      <w:smartTag w:uri="urn:schemas-microsoft-com:office:smarttags" w:element="metricconverter">
        <w:smartTagPr>
          <w:attr w:name="ProductID" w:val="1 ha"/>
        </w:smartTagPr>
        <w:r w:rsidRPr="004F56A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 ha</w:t>
        </w:r>
      </w:smartTag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rok podatkowy stanowi równowartość pieniężną 0,220 m3 drewna obliczoną wg średniej ceny sprzedaży drewna uzyskanej przez nadleśnictwa przez pierwsze trzy kwartały roku poprzedzającego rok podatkowy,</w:t>
      </w:r>
    </w:p>
    <w:p w:rsidR="004F56A9" w:rsidRPr="004F56A9" w:rsidRDefault="004F56A9" w:rsidP="004F56A9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dla lasów wchodzących w skład rezerwatów przyrody i parków narodowych stawka ulega obniżeniu o 50%, </w:t>
      </w:r>
    </w:p>
    <w:p w:rsidR="004F56A9" w:rsidRPr="004F56A9" w:rsidRDefault="004F56A9" w:rsidP="004F56A9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średnią cenę sprzedaży drewna ustala się na podstawie komunikatu Prezesa GUS ogłoszonego w Dzienniku Urzędowym w terminie 20 dni po upływie trzeciego kwartału,</w:t>
      </w:r>
    </w:p>
    <w:p w:rsidR="004F56A9" w:rsidRPr="004F56A9" w:rsidRDefault="004F56A9" w:rsidP="004F56A9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Rada Gminy może obniżyć kwotę stanowiącą średnią cenę sprzedaży drewna określoną w ust.1 oraz wprowadzić inne zwolnienia przedmiotowe niż określone w ustawie.</w:t>
      </w:r>
    </w:p>
    <w:p w:rsidR="00202A52" w:rsidRDefault="004F56A9" w:rsidP="004F56A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Z podatku leśnego zwolnione są lasy z drzewostanem w wieku do 40 lat, lasy wpisane do</w:t>
      </w:r>
      <w:r w:rsidR="00D15CB0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rejestru zabytków oraz użytki ekologiczne.</w:t>
      </w:r>
    </w:p>
    <w:p w:rsidR="004F56A9" w:rsidRPr="004F56A9" w:rsidRDefault="004F56A9" w:rsidP="004F56A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Zgodnie Komunikatem Prezesa GUS z 17.10.2025</w:t>
      </w:r>
      <w:r w:rsidR="00D15C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r. średnia cena sprzedaży drewna wynosi 281,37 zł za 1m</w:t>
      </w:r>
      <w:r w:rsidRPr="004F56A9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F56A9" w:rsidRPr="004F56A9" w:rsidRDefault="004F56A9" w:rsidP="004F56A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281,37 x 0,220 m</w:t>
      </w:r>
      <w:r w:rsidRPr="004F56A9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= 61,9014 zł z </w:t>
      </w:r>
      <w:smartTag w:uri="urn:schemas-microsoft-com:office:smarttags" w:element="metricconverter">
        <w:smartTagPr>
          <w:attr w:name="ProductID" w:val="1 ha"/>
        </w:smartTagPr>
        <w:r w:rsidRPr="004F56A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 ha</w:t>
        </w:r>
      </w:smartTag>
    </w:p>
    <w:p w:rsidR="004F56A9" w:rsidRPr="004F56A9" w:rsidRDefault="004F56A9" w:rsidP="004F56A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Od 01.01.2016</w:t>
      </w:r>
      <w:r w:rsidR="00D15C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F56A9">
        <w:rPr>
          <w:rFonts w:ascii="Times New Roman" w:eastAsiaTheme="minorHAnsi" w:hAnsi="Times New Roman" w:cs="Times New Roman"/>
          <w:sz w:val="24"/>
          <w:szCs w:val="24"/>
          <w:lang w:eastAsia="en-US"/>
        </w:rPr>
        <w:t>r. dla lasów wchodzących w skład rezerwatów przyrody i parków narodowych stawka ulega obniżeniu o 50% tj. 30,9507 zł.</w:t>
      </w:r>
    </w:p>
    <w:p w:rsidR="00B2396E" w:rsidRDefault="00D15CB0" w:rsidP="00E47B6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5CB0">
        <w:rPr>
          <w:rFonts w:ascii="Times New Roman" w:eastAsiaTheme="minorHAnsi" w:hAnsi="Times New Roman" w:cs="Times New Roman"/>
          <w:sz w:val="24"/>
          <w:szCs w:val="24"/>
          <w:lang w:eastAsia="en-US"/>
        </w:rPr>
        <w:t>Na terenie gminy Kleszczewo mamy 30 osób, które płacą podatek leśny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w</w:t>
      </w:r>
      <w:r w:rsidRPr="00D15C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tym 5 osób prawnych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11C21" w:rsidRDefault="00111C21" w:rsidP="00E47B6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1C21" w:rsidRPr="00111C21" w:rsidRDefault="00780E3C" w:rsidP="00111C21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11C2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PODATKI I OPŁATY LOKALNE</w:t>
      </w:r>
    </w:p>
    <w:p w:rsidR="00343701" w:rsidRPr="00343701" w:rsidRDefault="00343701" w:rsidP="0034370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Sprawy podatków i opłat lokalnych reguluje ustawa z dnia 12 stycznia 1991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r. o podatkach 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opłatach lokalnych. Zgodnie z art. 20 w/w ustawy górne granice stawek kwotowych ulegają corocznemu podwyższeniu na następny rok podatkowy w stopniu odpowiadającym wskaźnikowi wzrostu cen detalicznych towarów i usług konsumpcyjnych w okresie pierwszego półrocza roku, w którym stawki ulegają zmianie w stosunku do analogicznego okresu roku poprzedniego. Minister Finansów ogłasza górne granice stawek na podstawie Komunikatu Prezesa GUS.</w:t>
      </w:r>
    </w:p>
    <w:p w:rsidR="00B2396E" w:rsidRDefault="00343701" w:rsidP="0034370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Prezes GUS określił wysokość wskaźnika w stosunku do I półrocza 2024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wyniósł 104,50% (wzrost cen o 4,50%) natomiast Minister Finansów Obwieszczeniem z dnia 1 sierpnia 2025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r. określił górne granice stawek kwotowych podatków i opłat lokalnych w 2026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r.</w:t>
      </w:r>
    </w:p>
    <w:p w:rsidR="00343701" w:rsidRPr="00343701" w:rsidRDefault="00343701" w:rsidP="00343701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- </w:t>
      </w:r>
      <w:r w:rsidRPr="0034370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Podatek od nieruchomości</w:t>
      </w:r>
    </w:p>
    <w:p w:rsidR="00343701" w:rsidRPr="00343701" w:rsidRDefault="00343701" w:rsidP="0034370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Art. 5 ust. 1 w/w ustawy określa rodzaj i górne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granice</w:t>
      </w: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stawek podatku od nieruchomości, natomiast Rady Gmin upoważnione są do ustalenia stawek obowiązujących na terenie gminy.</w:t>
      </w:r>
    </w:p>
    <w:p w:rsidR="00343701" w:rsidRPr="00343701" w:rsidRDefault="00343701" w:rsidP="0034370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Art. 5 ust 2, 3 i 4 ustawy stanowi, że przy określaniu wysokości stawek podatku od nieruchomości rada gminy </w:t>
      </w:r>
      <w:r w:rsidRPr="0034370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może</w:t>
      </w: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zróżnicować ich wysokość dla poszczególnych rodzajów przedmiotów opodatkowania, uwzględniając w szczególności:</w:t>
      </w:r>
    </w:p>
    <w:p w:rsidR="00343701" w:rsidRPr="00343701" w:rsidRDefault="00343701" w:rsidP="00343701">
      <w:pPr>
        <w:numPr>
          <w:ilvl w:val="0"/>
          <w:numId w:val="5"/>
        </w:num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przy gruntach: lokalizację, rodzaj prowadzonej działalności, rodzaj zabudowy, przeznaczenie i sposób wykorzystania gruntu,</w:t>
      </w:r>
    </w:p>
    <w:p w:rsidR="00343701" w:rsidRPr="00343701" w:rsidRDefault="00343701" w:rsidP="00343701">
      <w:pPr>
        <w:numPr>
          <w:ilvl w:val="0"/>
          <w:numId w:val="6"/>
        </w:num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przy budynkach: lokalizację, sposób wykorzystania, rodzaj zabudowy, stan techniczny oraz wiek budynków,</w:t>
      </w:r>
    </w:p>
    <w:p w:rsidR="00343701" w:rsidRPr="00343701" w:rsidRDefault="00343701" w:rsidP="00343701">
      <w:pPr>
        <w:numPr>
          <w:ilvl w:val="0"/>
          <w:numId w:val="7"/>
        </w:num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3701">
        <w:rPr>
          <w:rFonts w:ascii="Times New Roman" w:eastAsiaTheme="minorHAnsi" w:hAnsi="Times New Roman" w:cs="Times New Roman"/>
          <w:sz w:val="24"/>
          <w:szCs w:val="24"/>
          <w:lang w:eastAsia="en-US"/>
        </w:rPr>
        <w:t>przy podatku od działalności gospodarczej: rodzaj prowadzonej działalności</w:t>
      </w:r>
      <w:r w:rsidR="00347AA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B7B34" w:rsidRDefault="001B7B34" w:rsidP="009F0CFC">
      <w:pPr>
        <w:pStyle w:val="Tekstpodstawowy"/>
        <w:ind w:left="420"/>
        <w:rPr>
          <w:rFonts w:ascii="Times New Roman" w:hAnsi="Times New Roman"/>
        </w:rPr>
      </w:pPr>
    </w:p>
    <w:p w:rsidR="009F0CFC" w:rsidRPr="00347AA1" w:rsidRDefault="009F0CFC" w:rsidP="009F0CFC">
      <w:pPr>
        <w:pStyle w:val="Tekstpodstawowy"/>
        <w:ind w:left="420"/>
        <w:rPr>
          <w:rFonts w:ascii="Times New Roman" w:hAnsi="Times New Roman"/>
          <w:b/>
        </w:rPr>
      </w:pPr>
      <w:r w:rsidRPr="00347AA1">
        <w:rPr>
          <w:rFonts w:ascii="Times New Roman" w:hAnsi="Times New Roman"/>
          <w:b/>
        </w:rPr>
        <w:t>Propozycje podatku od nieruchomości na 2026</w:t>
      </w:r>
      <w:r w:rsidR="00347AA1">
        <w:rPr>
          <w:rFonts w:ascii="Times New Roman" w:hAnsi="Times New Roman"/>
          <w:b/>
        </w:rPr>
        <w:t xml:space="preserve"> r. przedstawia poniższa tabela</w:t>
      </w:r>
    </w:p>
    <w:p w:rsidR="009F0CFC" w:rsidRDefault="009F0CFC" w:rsidP="009F0CFC">
      <w:pPr>
        <w:pStyle w:val="Tekstpodstawowy"/>
        <w:rPr>
          <w:rFonts w:ascii="Times New Roman" w:hAnsi="Times New Roman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417"/>
        <w:gridCol w:w="1418"/>
      </w:tblGrid>
      <w:tr w:rsidR="009F0CFC" w:rsidRPr="009F0CFC" w:rsidTr="00780E3C">
        <w:trPr>
          <w:trHeight w:val="2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Rodzaj podatku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FC" w:rsidRPr="00B97A18" w:rsidRDefault="009F0CFC" w:rsidP="00B97A18">
            <w:pPr>
              <w:pStyle w:val="Tekstpodstawowy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 xml:space="preserve">Górna stawka na 2026 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FC" w:rsidRPr="00B97A18" w:rsidRDefault="009F0CFC" w:rsidP="00B97A18">
            <w:pPr>
              <w:pStyle w:val="Tekstpodstawowy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Stawka prop. na 2026 r.</w:t>
            </w:r>
          </w:p>
        </w:tc>
      </w:tr>
      <w:tr w:rsidR="009F0CFC" w:rsidRPr="009F0CFC" w:rsidTr="00780E3C">
        <w:trPr>
          <w:trHeight w:val="19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Od gruntów: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A/ związanych z prowadzeniem działalności gospodarczej bez względu na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sposób zakwalifikowania w ewidencji gruntów i budynków – od 1m2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B/pod wodami powierzchniowymi stojącymi lub wodami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powierzchniowymi płynącymi jezior i zbiorników sztucznych – od 1 ha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C/ od pozostałych, w tym zajętych na prowadzenie odpłatnej statutowej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i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działalności pożytku publicznego przez organizacje pożytku publicznego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-od 1m2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D/ niezabudowanych objętych obszarem rewitalizacji, o którym mowa w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ustawie z dnia 9 października 2015 r. o rewitalizacji (Dz. U. z 2024r.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poz.278), i położonych na terenach, dla których miejscowy plan 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zagospodarowania przestrzennego przewiduje przeznaczenie pod 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zabudowę mieszkaniową, usługową albo zabudowę o przeznaczeniu 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mieszanym obejmującym wyłącznie te rodzaje zabudowy, jeżeli od 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dnia wejścia w życie tego planu w odniesieniu do tych gruntów 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upłynął okres 4 lat, a w tym czasie nie zakończono budowy zgodnie 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z przepisami prawa budowlanego - od 1m2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1,45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7,15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0,77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1,26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6,33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0,39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4,16</w:t>
            </w:r>
          </w:p>
        </w:tc>
      </w:tr>
      <w:tr w:rsidR="009F0CFC" w:rsidRPr="009F0CFC" w:rsidTr="00780E3C">
        <w:trPr>
          <w:trHeight w:val="2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Od budynków lub ich części: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A/ mieszkalnych - od 1m2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B/ związanych z prowadzenie działalności gospodarczej oraz od budynków mieszkalnych lub ich części zajętych na prowadzenie działalności gospodarczej – od 1m2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C/ zajętych na prowadzenie działalności gospodarczej w zakresie obrotu kwalifikowanym materiałem siewnym - od 1m2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D/ związanych z udzielaniem świadczeń zdrowotnych w rozumieniu przepisów o działalności leczniczej,</w:t>
            </w:r>
            <w:r w:rsidR="00780E3C" w:rsidRPr="00B97A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7A18">
              <w:rPr>
                <w:rFonts w:ascii="Times New Roman" w:hAnsi="Times New Roman"/>
                <w:sz w:val="22"/>
                <w:szCs w:val="22"/>
              </w:rPr>
              <w:t>zajętych przez podmioty udzielające tych świadczeń -od 1m2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E/ od pozostałych, w tym zajętych na prowadzenie odpłatnej statutowej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 działalności pożytku publicznego przez organizacje pożytku publicznego</w:t>
            </w:r>
          </w:p>
          <w:p w:rsidR="009F0CFC" w:rsidRPr="00B97A18" w:rsidRDefault="009F0CFC" w:rsidP="009F0CFC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od 1m2 </w:t>
            </w:r>
          </w:p>
          <w:p w:rsidR="009F0CFC" w:rsidRPr="00B97A18" w:rsidRDefault="009F0CFC" w:rsidP="009F0CFC">
            <w:pPr>
              <w:pStyle w:val="Tekstpodstawowy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 xml:space="preserve">garaże, budynki gospodarcze nie związane z prowadzeniem działalności gospodarczej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1,25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35,53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16,64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7,27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1,09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30,25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14,73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6,43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10,62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6,24</w:t>
            </w:r>
          </w:p>
        </w:tc>
      </w:tr>
      <w:tr w:rsidR="009F0CFC" w:rsidRPr="009F0CFC" w:rsidTr="00780E3C">
        <w:trPr>
          <w:trHeight w:val="2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Od budowli % wartości ustalonej na dzień 01 stycznia roku podatkowego</w:t>
            </w:r>
          </w:p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sz w:val="22"/>
                <w:szCs w:val="22"/>
              </w:rPr>
            </w:pPr>
            <w:r w:rsidRPr="00B97A1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CFC" w:rsidRPr="00B97A18" w:rsidRDefault="009F0CFC" w:rsidP="009F0CFC">
            <w:pPr>
              <w:pStyle w:val="Tekstpodstawowy"/>
              <w:rPr>
                <w:rFonts w:ascii="Times New Roman" w:hAnsi="Times New Roman"/>
                <w:b/>
                <w:sz w:val="22"/>
                <w:szCs w:val="22"/>
              </w:rPr>
            </w:pPr>
            <w:r w:rsidRPr="00B97A1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</w:tbl>
    <w:p w:rsidR="009F0CFC" w:rsidRDefault="009F0CFC" w:rsidP="009F0CFC">
      <w:pPr>
        <w:pStyle w:val="Tekstpodstawowy"/>
        <w:rPr>
          <w:rFonts w:ascii="Times New Roman" w:hAnsi="Times New Roman"/>
        </w:rPr>
      </w:pPr>
    </w:p>
    <w:p w:rsidR="001B7B34" w:rsidRDefault="001B7B34" w:rsidP="009F0CFC">
      <w:pPr>
        <w:pStyle w:val="Tekstpodstawowy"/>
        <w:rPr>
          <w:rFonts w:ascii="Times New Roman" w:hAnsi="Times New Roman"/>
        </w:rPr>
      </w:pPr>
    </w:p>
    <w:p w:rsidR="00780E3C" w:rsidRPr="00780E3C" w:rsidRDefault="00780E3C" w:rsidP="00CB0931">
      <w:pPr>
        <w:pStyle w:val="Tekstpodstawowy"/>
        <w:spacing w:line="276" w:lineRule="auto"/>
        <w:rPr>
          <w:rFonts w:ascii="Times New Roman" w:hAnsi="Times New Roman"/>
          <w:b/>
        </w:rPr>
      </w:pPr>
      <w:r w:rsidRPr="00780E3C">
        <w:rPr>
          <w:rFonts w:ascii="Times New Roman" w:hAnsi="Times New Roman"/>
          <w:b/>
        </w:rPr>
        <w:t>Opłata od posiadania psów</w:t>
      </w:r>
    </w:p>
    <w:p w:rsidR="00CB0931" w:rsidRPr="00CB0931" w:rsidRDefault="00CB0931" w:rsidP="00CB0931">
      <w:pPr>
        <w:pStyle w:val="Tekstpodstawowy"/>
        <w:spacing w:line="276" w:lineRule="auto"/>
        <w:rPr>
          <w:rFonts w:ascii="Times New Roman" w:hAnsi="Times New Roman"/>
        </w:rPr>
      </w:pPr>
      <w:r w:rsidRPr="00CB0931">
        <w:rPr>
          <w:rFonts w:ascii="Times New Roman" w:hAnsi="Times New Roman"/>
        </w:rPr>
        <w:t>Znowelizowana ustawa z dnia 12 stycznia 1991</w:t>
      </w:r>
      <w:r>
        <w:rPr>
          <w:rFonts w:ascii="Times New Roman" w:hAnsi="Times New Roman"/>
        </w:rPr>
        <w:t xml:space="preserve"> </w:t>
      </w:r>
      <w:r w:rsidRPr="00CB0931">
        <w:rPr>
          <w:rFonts w:ascii="Times New Roman" w:hAnsi="Times New Roman"/>
        </w:rPr>
        <w:t>r. o podatkach i opłatach z dniem 01 stycznia 2008</w:t>
      </w:r>
      <w:r>
        <w:rPr>
          <w:rFonts w:ascii="Times New Roman" w:hAnsi="Times New Roman"/>
        </w:rPr>
        <w:t xml:space="preserve"> </w:t>
      </w:r>
      <w:r w:rsidRPr="00CB0931">
        <w:rPr>
          <w:rFonts w:ascii="Times New Roman" w:hAnsi="Times New Roman"/>
        </w:rPr>
        <w:t>r. uchyliła przepisy dotyczące podatku od posiadania psa, natomiast dodany zostaje art. 18a ust. 1, zgodnie z którym Rada Gminy może wprowadzić opłatę od posiadania psów, którą pobiera się od osób fizycznych posiadających psy.</w:t>
      </w:r>
    </w:p>
    <w:p w:rsidR="00CB0931" w:rsidRPr="00CB0931" w:rsidRDefault="00CB0931" w:rsidP="00CB0931">
      <w:pPr>
        <w:pStyle w:val="Tekstpodstawowy"/>
        <w:rPr>
          <w:rFonts w:ascii="Times New Roman" w:hAnsi="Times New Roman"/>
        </w:rPr>
      </w:pPr>
      <w:r w:rsidRPr="00CB0931">
        <w:rPr>
          <w:rFonts w:ascii="Times New Roman" w:hAnsi="Times New Roman"/>
        </w:rPr>
        <w:t>Ponieważ ustawodawca wskazał na fakultatywność opłaty od posiadania psów</w:t>
      </w:r>
      <w:r>
        <w:rPr>
          <w:rFonts w:ascii="Times New Roman" w:hAnsi="Times New Roman"/>
        </w:rPr>
        <w:t>,</w:t>
      </w:r>
      <w:r w:rsidRPr="00CB0931">
        <w:rPr>
          <w:rFonts w:ascii="Times New Roman" w:hAnsi="Times New Roman"/>
        </w:rPr>
        <w:t xml:space="preserve"> nie proponuje się podjęcia uchwały w tej sprawie, podobnie jak w 2025</w:t>
      </w:r>
      <w:r>
        <w:rPr>
          <w:rFonts w:ascii="Times New Roman" w:hAnsi="Times New Roman"/>
        </w:rPr>
        <w:t xml:space="preserve"> </w:t>
      </w:r>
      <w:r w:rsidRPr="00CB0931">
        <w:rPr>
          <w:rFonts w:ascii="Times New Roman" w:hAnsi="Times New Roman"/>
        </w:rPr>
        <w:t xml:space="preserve">r. </w:t>
      </w:r>
    </w:p>
    <w:p w:rsidR="009F0CFC" w:rsidRDefault="009F0CFC" w:rsidP="009F0CFC">
      <w:pPr>
        <w:pStyle w:val="Tekstpodstawowy"/>
        <w:rPr>
          <w:rFonts w:ascii="Times New Roman" w:hAnsi="Times New Roman"/>
        </w:rPr>
      </w:pPr>
    </w:p>
    <w:p w:rsidR="00CB0931" w:rsidRPr="00CB0931" w:rsidRDefault="00CB0931" w:rsidP="00CB0931">
      <w:pPr>
        <w:pStyle w:val="Tekstpodstawowy"/>
        <w:rPr>
          <w:rFonts w:ascii="Times New Roman" w:hAnsi="Times New Roman"/>
          <w:b/>
        </w:rPr>
      </w:pPr>
      <w:r w:rsidRPr="00CB0931">
        <w:rPr>
          <w:rFonts w:ascii="Times New Roman" w:hAnsi="Times New Roman"/>
          <w:b/>
        </w:rPr>
        <w:t>Opłata targowa</w:t>
      </w:r>
    </w:p>
    <w:p w:rsidR="00CB0931" w:rsidRPr="00CB0931" w:rsidRDefault="00CB0931" w:rsidP="00CB0931">
      <w:pPr>
        <w:pStyle w:val="Tekstpodstawowy"/>
        <w:rPr>
          <w:rFonts w:ascii="Times New Roman" w:hAnsi="Times New Roman"/>
        </w:rPr>
      </w:pPr>
      <w:r w:rsidRPr="00CB0931">
        <w:rPr>
          <w:rFonts w:ascii="Times New Roman" w:hAnsi="Times New Roman"/>
        </w:rPr>
        <w:t>Ponieważ ustawodawca wskazał na fakultatywność opłaty targowej nie proponuje się podjęcia uchwały w tej sprawie podobnie jak w roku 2025</w:t>
      </w:r>
      <w:r>
        <w:rPr>
          <w:rFonts w:ascii="Times New Roman" w:hAnsi="Times New Roman"/>
        </w:rPr>
        <w:t xml:space="preserve"> </w:t>
      </w:r>
      <w:r w:rsidRPr="00CB0931">
        <w:rPr>
          <w:rFonts w:ascii="Times New Roman" w:hAnsi="Times New Roman"/>
        </w:rPr>
        <w:t xml:space="preserve">r. </w:t>
      </w:r>
    </w:p>
    <w:p w:rsidR="009F0CFC" w:rsidRDefault="009F0CFC" w:rsidP="009F0CFC">
      <w:pPr>
        <w:pStyle w:val="Tekstpodstawowy"/>
        <w:rPr>
          <w:rFonts w:ascii="Times New Roman" w:hAnsi="Times New Roman"/>
        </w:rPr>
      </w:pPr>
    </w:p>
    <w:p w:rsidR="009F0CFC" w:rsidRDefault="00CB0931" w:rsidP="009F0CFC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 Plebanek-Pawlak powiedział również, że </w:t>
      </w:r>
      <w:r w:rsidRPr="00CB0931">
        <w:rPr>
          <w:rFonts w:ascii="Times New Roman" w:hAnsi="Times New Roman"/>
        </w:rPr>
        <w:t xml:space="preserve">Minister właściwy do spraw finansów publicznych określa, w drodze rozporządzenia wzory odpowiednich formularzy informacji </w:t>
      </w:r>
      <w:r w:rsidR="00347AA1">
        <w:rPr>
          <w:rFonts w:ascii="Times New Roman" w:hAnsi="Times New Roman"/>
        </w:rPr>
        <w:br/>
      </w:r>
      <w:r w:rsidRPr="00CB0931">
        <w:rPr>
          <w:rFonts w:ascii="Times New Roman" w:hAnsi="Times New Roman"/>
        </w:rPr>
        <w:t>i deklaracji wraz z załącznikami, oraz zakres zawartych w nich danych niezbędnych do wymiaru w których zawarte będą dane dotyczące podmiotu i przedmiotu opodatkowania, niezbędne do wymiaru i poboru podatku.</w:t>
      </w:r>
      <w:r>
        <w:rPr>
          <w:rFonts w:ascii="Times New Roman" w:hAnsi="Times New Roman"/>
        </w:rPr>
        <w:t xml:space="preserve"> </w:t>
      </w:r>
      <w:r w:rsidR="00347AA1">
        <w:rPr>
          <w:rFonts w:ascii="Times New Roman" w:hAnsi="Times New Roman"/>
        </w:rPr>
        <w:t>Od 1 lipca 2019 r.</w:t>
      </w:r>
      <w:r w:rsidRPr="00CB0931">
        <w:rPr>
          <w:rFonts w:ascii="Times New Roman" w:hAnsi="Times New Roman"/>
        </w:rPr>
        <w:t>, mamy nowe wzory,</w:t>
      </w:r>
      <w:r>
        <w:rPr>
          <w:rFonts w:ascii="Times New Roman" w:hAnsi="Times New Roman"/>
        </w:rPr>
        <w:t xml:space="preserve"> </w:t>
      </w:r>
      <w:r w:rsidRPr="00CB0931">
        <w:rPr>
          <w:rFonts w:ascii="Times New Roman" w:hAnsi="Times New Roman"/>
        </w:rPr>
        <w:t>które określił minister i obowiązują w całej Polsce.</w:t>
      </w:r>
    </w:p>
    <w:p w:rsidR="009F0CFC" w:rsidRDefault="009F0CFC" w:rsidP="009F0CFC">
      <w:pPr>
        <w:pStyle w:val="Tekstpodstawowy"/>
        <w:rPr>
          <w:rFonts w:ascii="Times New Roman" w:hAnsi="Times New Roman"/>
        </w:rPr>
      </w:pPr>
    </w:p>
    <w:p w:rsidR="009F0CFC" w:rsidRDefault="00CB0931" w:rsidP="009F0CFC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Następnie głos zabrała Pani </w:t>
      </w:r>
      <w:r w:rsidR="00B97A1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karbnik, która powiedziała, że </w:t>
      </w:r>
      <w:r w:rsidR="0049494B">
        <w:rPr>
          <w:rFonts w:ascii="Times New Roman" w:hAnsi="Times New Roman"/>
        </w:rPr>
        <w:t xml:space="preserve">na rok 2026 nie będzie </w:t>
      </w:r>
      <w:r w:rsidR="00594962">
        <w:rPr>
          <w:rFonts w:ascii="Times New Roman" w:hAnsi="Times New Roman"/>
        </w:rPr>
        <w:t>p</w:t>
      </w:r>
      <w:r w:rsidR="0049494B">
        <w:rPr>
          <w:rFonts w:ascii="Times New Roman" w:hAnsi="Times New Roman"/>
        </w:rPr>
        <w:t>odejmowana uchwał</w:t>
      </w:r>
      <w:r w:rsidR="00594962">
        <w:rPr>
          <w:rFonts w:ascii="Times New Roman" w:hAnsi="Times New Roman"/>
        </w:rPr>
        <w:t>a</w:t>
      </w:r>
      <w:r w:rsidR="0049494B">
        <w:rPr>
          <w:rFonts w:ascii="Times New Roman" w:hAnsi="Times New Roman"/>
        </w:rPr>
        <w:t xml:space="preserve"> w sprawie podatku od środków </w:t>
      </w:r>
      <w:r w:rsidR="00594962">
        <w:rPr>
          <w:rFonts w:ascii="Times New Roman" w:hAnsi="Times New Roman"/>
        </w:rPr>
        <w:t>transportowych,</w:t>
      </w:r>
      <w:r w:rsidR="0049494B">
        <w:rPr>
          <w:rFonts w:ascii="Times New Roman" w:hAnsi="Times New Roman"/>
        </w:rPr>
        <w:t xml:space="preserve"> ponieważ nie planuje się zmiany stawek</w:t>
      </w:r>
      <w:r w:rsidR="00594962">
        <w:rPr>
          <w:rFonts w:ascii="Times New Roman" w:hAnsi="Times New Roman"/>
        </w:rPr>
        <w:t>. O</w:t>
      </w:r>
      <w:r w:rsidR="00594962" w:rsidRPr="00594962">
        <w:rPr>
          <w:rFonts w:ascii="Times New Roman" w:hAnsi="Times New Roman"/>
        </w:rPr>
        <w:t>bowiązuje uchwała numer 7/63/2024,</w:t>
      </w:r>
      <w:r w:rsidR="00594962">
        <w:rPr>
          <w:rFonts w:ascii="Times New Roman" w:hAnsi="Times New Roman"/>
        </w:rPr>
        <w:t xml:space="preserve"> </w:t>
      </w:r>
      <w:r w:rsidR="00594962" w:rsidRPr="00594962">
        <w:rPr>
          <w:rFonts w:ascii="Times New Roman" w:hAnsi="Times New Roman"/>
        </w:rPr>
        <w:t>z 20 listopada 2024 roku.</w:t>
      </w:r>
      <w:r w:rsidR="00F62B30">
        <w:rPr>
          <w:rFonts w:ascii="Times New Roman" w:hAnsi="Times New Roman"/>
        </w:rPr>
        <w:t xml:space="preserve"> </w:t>
      </w:r>
      <w:r w:rsidR="004242F9">
        <w:rPr>
          <w:rFonts w:ascii="Times New Roman" w:hAnsi="Times New Roman"/>
        </w:rPr>
        <w:t xml:space="preserve">Nie będzie podejmowana także uchwała w sprawie inkasa ponieważ </w:t>
      </w:r>
      <w:r w:rsidR="00F62B30">
        <w:rPr>
          <w:rFonts w:ascii="Times New Roman" w:hAnsi="Times New Roman"/>
        </w:rPr>
        <w:t>została podjęta na poprzedniej Sesji.</w:t>
      </w:r>
    </w:p>
    <w:p w:rsidR="00202A52" w:rsidRPr="00F62B30" w:rsidRDefault="00F62B30" w:rsidP="00F62B3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związku z brakiem pytań do przedstawionych informacji Przewodnicząca obrad przeszła do kolejnego punktu posiedzenia.</w:t>
      </w:r>
    </w:p>
    <w:p w:rsidR="005A3394" w:rsidRP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Ad. </w:t>
      </w:r>
      <w:r w:rsidR="00202A5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5A3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porządku posiedzenia</w:t>
      </w:r>
    </w:p>
    <w:p w:rsidR="00202A52" w:rsidRPr="00540A98" w:rsidRDefault="00202A52" w:rsidP="00540A98">
      <w:pPr>
        <w:spacing w:before="100" w:beforeAutospacing="1" w:after="100" w:afterAutospacing="1"/>
        <w:ind w:left="0" w:firstLine="709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153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4242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40A98" w:rsidRPr="00540A98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obniżenia średniej ceny skupu żyta dla celów podatku rolnego na obszarze Gminy Kleszczewo na 2026 rok</w:t>
      </w:r>
      <w:r w:rsidR="00540A98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przedstawiła Pani Plebanek-Pawlak. Projekt uchwały był szczegółowo omawiany podczas posiedzenia Komisji.</w:t>
      </w:r>
    </w:p>
    <w:p w:rsidR="005F3910" w:rsidRPr="005F3910" w:rsidRDefault="005F3910" w:rsidP="005F3910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pl-PL"/>
        </w:rPr>
      </w:pPr>
      <w:r w:rsidRPr="005F3910">
        <w:rPr>
          <w:rFonts w:ascii="Times New Roman" w:eastAsiaTheme="minorHAnsi" w:hAnsi="Times New Roman" w:cs="Times New Roman"/>
          <w:sz w:val="24"/>
          <w:szCs w:val="24"/>
          <w:lang w:eastAsia="en-US" w:bidi="pl-PL"/>
        </w:rPr>
        <w:t>Obniża się kwotę stanowiącą średnią cenę skupu żyta, ustaloną przez Prezesa Głównego Urzędu Statystycznego w Komunikacie Prezesa Głównego Urzędu Statystycznego z dnia 20 października 2025</w:t>
      </w:r>
      <w:r>
        <w:rPr>
          <w:rFonts w:ascii="Times New Roman" w:eastAsiaTheme="minorHAnsi" w:hAnsi="Times New Roman" w:cs="Times New Roman"/>
          <w:sz w:val="24"/>
          <w:szCs w:val="24"/>
          <w:lang w:eastAsia="en-US" w:bidi="pl-PL"/>
        </w:rPr>
        <w:t xml:space="preserve"> </w:t>
      </w:r>
      <w:r w:rsidRPr="005F3910">
        <w:rPr>
          <w:rFonts w:ascii="Times New Roman" w:eastAsiaTheme="minorHAnsi" w:hAnsi="Times New Roman" w:cs="Times New Roman"/>
          <w:sz w:val="24"/>
          <w:szCs w:val="24"/>
          <w:lang w:eastAsia="en-US" w:bidi="pl-PL"/>
        </w:rPr>
        <w:t>r. w sprawie średniej ceny skupu żyta za okres 11 kwartałów będącej podstawą do ustalenia podatku rolnego na rok podatkowy 2026 </w:t>
      </w:r>
      <w:r>
        <w:rPr>
          <w:rFonts w:ascii="Times New Roman" w:eastAsiaTheme="minorHAnsi" w:hAnsi="Times New Roman" w:cs="Times New Roman"/>
          <w:sz w:val="24"/>
          <w:szCs w:val="24"/>
          <w:lang w:eastAsia="en-US" w:bidi="pl-PL"/>
        </w:rPr>
        <w:t xml:space="preserve"> </w:t>
      </w:r>
      <w:r w:rsidRPr="005F3910">
        <w:rPr>
          <w:rFonts w:ascii="Times New Roman" w:eastAsiaTheme="minorHAnsi" w:hAnsi="Times New Roman" w:cs="Times New Roman"/>
          <w:sz w:val="24"/>
          <w:szCs w:val="24"/>
          <w:lang w:eastAsia="en-US" w:bidi="pl-PL"/>
        </w:rPr>
        <w:t>na kwotę 66,42 zł. za 1 dt, przyjmowaną jako podstawę obliczania podatku rolnego na obszarze Gminy Kleszczewo w 2026r., do kwoty 66,00 zł.</w:t>
      </w:r>
    </w:p>
    <w:p w:rsidR="005A3394" w:rsidRDefault="005F3910" w:rsidP="005F3910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3910">
        <w:rPr>
          <w:rFonts w:ascii="Times New Roman" w:eastAsiaTheme="minorHAnsi" w:hAnsi="Times New Roman" w:cs="Times New Roman"/>
          <w:sz w:val="24"/>
          <w:szCs w:val="24"/>
          <w:lang w:eastAsia="en-US" w:bidi="pl-PL"/>
        </w:rPr>
        <w:t>Wykonanie uchwały powierza się Wójtowi Gminy Kleszczewo.</w:t>
      </w:r>
    </w:p>
    <w:p w:rsidR="005A3394" w:rsidRDefault="005A339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202A52" w:rsidRPr="00202A52" w:rsidRDefault="00202A52" w:rsidP="00202A52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6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0E53B3" w:rsidRDefault="00202A52" w:rsidP="00300E84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154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5F39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F3910" w:rsidRPr="005F3910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ustalenia wysokości stawek podatku od nieruchomości</w:t>
      </w:r>
      <w:r w:rsidR="005F3910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przedstawiła Pani Plebanek-Pawlak. Projekt uchwały był szczegółowo omówiony podczas posiedzenia Komisji</w:t>
      </w:r>
      <w:r w:rsid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. </w:t>
      </w:r>
    </w:p>
    <w:p w:rsidR="00300E84" w:rsidRDefault="00300E84" w:rsidP="00300E84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Określa się następujące roczne wysokości stawek,</w:t>
      </w:r>
      <w:r w:rsidRPr="00300E84">
        <w:t xml:space="preserve"> 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podatku od nieruchomości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:</w:t>
      </w:r>
    </w:p>
    <w:p w:rsidR="00300E84" w:rsidRPr="00300E84" w:rsidRDefault="00300E84" w:rsidP="00300E84">
      <w:pPr>
        <w:spacing w:before="100" w:beforeAutospacing="1" w:after="100" w:afterAutospacing="1"/>
        <w:ind w:left="0" w:firstLine="284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1) od gruntów:</w:t>
      </w:r>
    </w:p>
    <w:p w:rsidR="00300E84" w:rsidRPr="00300E84" w:rsidRDefault="00300E84" w:rsidP="00300E84">
      <w:pPr>
        <w:spacing w:before="100" w:beforeAutospacing="1" w:after="100" w:afterAutospacing="1"/>
        <w:ind w:left="709" w:hanging="283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a) związanych z prowadzeniem działalności gospodarczej, bez względu na sposób zakwalifikowania w ewidencji gruntów i budynków -1,26 zł od 1 m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>p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owierzchni,</w:t>
      </w:r>
    </w:p>
    <w:p w:rsidR="00300E84" w:rsidRPr="00300E84" w:rsidRDefault="00300E84" w:rsidP="00300E84">
      <w:pPr>
        <w:spacing w:before="100" w:beforeAutospacing="1" w:after="100" w:afterAutospacing="1"/>
        <w:ind w:left="709" w:hanging="283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b) pod wodami powierzchniowymi stojącymi lub wodami powierzchniowymi płynącymi jezior i zbiorników sztucznych – 6,33 zł od 1 ha powierzchni,</w:t>
      </w:r>
    </w:p>
    <w:p w:rsidR="00300E84" w:rsidRPr="00300E84" w:rsidRDefault="00300E84" w:rsidP="00300E84">
      <w:pPr>
        <w:spacing w:before="100" w:beforeAutospacing="1" w:after="100" w:afterAutospacing="1"/>
        <w:ind w:left="709" w:hanging="283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c) pozostałych, w tym zajętych na prowadzenie odpłatnej statutowej działalności pożytku publicznego przez organizacje pożytku publicznego – 0,39 zł od 1 m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powierzchni, </w:t>
      </w:r>
    </w:p>
    <w:p w:rsidR="00300E84" w:rsidRPr="00300E84" w:rsidRDefault="00300E84" w:rsidP="00300E84">
      <w:pPr>
        <w:spacing w:before="100" w:beforeAutospacing="1" w:after="100" w:afterAutospacing="1"/>
        <w:ind w:left="709" w:hanging="283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d) niezabudowanych objętych obszarem rewitalizacji, o którym mowa w ustawie z dnia 9 października 2015 r. o rewitalizacji i położonych na terenach, dla których miejscowy plan zagospodarowania przestrzennego przewiduje przeznaczenie pod zabudowę mieszkaniową, usługową albo zabudowę o przeznaczeniu mieszanym obejmującym  wyłącznie te rodzaje zabudowy, jeżeli od dnia wejścia w życie  tego planu w odniesieniu do tych gruntów upłynął okres 4 lat, a w tym czasie nie zakończono budowy zgodnie z przepisami prawa budowlanego - 4,16 zł. od 1m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powierzchni,</w:t>
      </w:r>
    </w:p>
    <w:p w:rsidR="00300E84" w:rsidRPr="00300E84" w:rsidRDefault="00300E84" w:rsidP="00300E84">
      <w:pPr>
        <w:spacing w:before="100" w:beforeAutospacing="1" w:after="100" w:afterAutospacing="1"/>
        <w:ind w:left="0" w:firstLine="284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2) od budynków lub ich części:</w:t>
      </w:r>
    </w:p>
    <w:p w:rsidR="00300E84" w:rsidRPr="00300E84" w:rsidRDefault="00300E84" w:rsidP="00300E84">
      <w:pPr>
        <w:spacing w:before="100" w:beforeAutospacing="1" w:after="100" w:afterAutospacing="1"/>
        <w:ind w:left="709" w:hanging="284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a) mieszkalnych - 1,09 zł od 1 m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powierzchni użytkowej, </w:t>
      </w:r>
    </w:p>
    <w:p w:rsidR="00300E84" w:rsidRPr="00300E84" w:rsidRDefault="00347AA1" w:rsidP="00300E84">
      <w:pPr>
        <w:spacing w:before="100" w:beforeAutospacing="1" w:after="100" w:afterAutospacing="1"/>
        <w:ind w:left="709" w:hanging="284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lastRenderedPageBreak/>
        <w:t xml:space="preserve">b) związanych z </w:t>
      </w:r>
      <w:r w:rsidR="00300E84"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prowadzeniem działalności gospodarczej oraz od budynków mieszkalnych lub ich części zajętych na prowadzenie działalności gospodarczej – 30,25 zł od 1 m</w:t>
      </w:r>
      <w:r w:rsidR="00300E84"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 w:rsidR="00300E84"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powierzchni użytkowej, </w:t>
      </w:r>
    </w:p>
    <w:p w:rsidR="00300E84" w:rsidRPr="00300E84" w:rsidRDefault="00300E84" w:rsidP="00300E84">
      <w:pPr>
        <w:spacing w:before="100" w:beforeAutospacing="1" w:after="100" w:afterAutospacing="1"/>
        <w:ind w:left="709" w:hanging="284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c) zajętych na prowadzenie działalności gospodarczej w zakresie obrotu kwalifikowanym materiałem siewnym – 14,73 zł od 1 m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powierzchni użytkowej, </w:t>
      </w:r>
    </w:p>
    <w:p w:rsidR="00300E84" w:rsidRPr="00300E84" w:rsidRDefault="00300E84" w:rsidP="00300E84">
      <w:pPr>
        <w:spacing w:before="100" w:beforeAutospacing="1" w:after="100" w:afterAutospacing="1"/>
        <w:ind w:left="709" w:hanging="284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d) związanych z udzielaniem świadczeń zdrowotnych w rozumieniu przepisów o działalności leczniczej, zajętych przez podmioty udzielające tych świadczeń – 6,43 zł od 1 m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powierzchni użytkowej, </w:t>
      </w:r>
    </w:p>
    <w:p w:rsidR="00300E84" w:rsidRPr="00300E84" w:rsidRDefault="00300E84" w:rsidP="00300E84">
      <w:pPr>
        <w:spacing w:before="100" w:beforeAutospacing="1" w:after="100" w:afterAutospacing="1"/>
        <w:ind w:left="709" w:hanging="284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e) pozostałych, w tym zajętych na prowadzenie odpłatnej statutowej działalności pożytku publicznego przez organizacje pożytku publicznego – 10,62 zł od 1 m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powierzchni użytkowej, a garaże i budynki gospodarcze nie związane z prowadzeniem działalności gospodarczej – 6,24 zł od 1 m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 w:bidi="pl-PL"/>
        </w:rPr>
        <w:t xml:space="preserve">2 </w:t>
      </w: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powierzchni użytkowej, </w:t>
      </w:r>
    </w:p>
    <w:p w:rsidR="00300E84" w:rsidRPr="00300E84" w:rsidRDefault="00300E84" w:rsidP="00300E84">
      <w:pPr>
        <w:spacing w:before="100" w:beforeAutospacing="1" w:after="100" w:afterAutospacing="1"/>
        <w:ind w:left="0" w:firstLine="284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3) od budowli - 2 % ich wartości określonej na podstawie art. 4 ust.1 pkt 3 i ust. 3-7 ustawy z dnia 12 stycznia 1991r.o podatkach i opłatach lokalnych.</w:t>
      </w:r>
    </w:p>
    <w:p w:rsidR="005A3394" w:rsidRPr="005F3910" w:rsidRDefault="00300E84" w:rsidP="005F3910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00E84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Wykonanie uchwały powierza się Wójtowi Gminy Kleszczewo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.</w:t>
      </w:r>
    </w:p>
    <w:p w:rsidR="005A3394" w:rsidRDefault="00300E8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J</w:t>
      </w:r>
      <w:r w:rsidRPr="00300E84">
        <w:rPr>
          <w:rFonts w:ascii="Times New Roman" w:eastAsiaTheme="minorHAnsi" w:hAnsi="Times New Roman" w:cs="Times New Roman"/>
          <w:sz w:val="24"/>
          <w:szCs w:val="24"/>
          <w:lang w:eastAsia="en-US"/>
        </w:rPr>
        <w:t>est wzrost o 3%</w:t>
      </w:r>
      <w:r w:rsidRPr="00300E84">
        <w:t xml:space="preserve"> </w:t>
      </w:r>
      <w:r w:rsidRPr="00300E84">
        <w:rPr>
          <w:rFonts w:ascii="Times New Roman" w:eastAsiaTheme="minorHAnsi" w:hAnsi="Times New Roman" w:cs="Times New Roman"/>
          <w:sz w:val="24"/>
          <w:szCs w:val="24"/>
          <w:lang w:eastAsia="en-US"/>
        </w:rPr>
        <w:t>w stosunku do stawek, stawek obowiązujący w roku bieżącym.</w:t>
      </w:r>
    </w:p>
    <w:p w:rsidR="00300E84" w:rsidRDefault="00300E84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W związku z brakiem pytań </w:t>
      </w:r>
      <w:r w:rsidR="00AA0796">
        <w:rPr>
          <w:rFonts w:ascii="Times New Roman" w:hAnsi="Times New Roman" w:cs="Times New Roman"/>
          <w:sz w:val="24"/>
          <w:szCs w:val="24"/>
        </w:rPr>
        <w:t xml:space="preserve">do przedstawionego projektu uchwały, </w:t>
      </w:r>
      <w:r w:rsidRPr="008E77F8">
        <w:rPr>
          <w:rFonts w:ascii="Times New Roman" w:hAnsi="Times New Roman" w:cs="Times New Roman"/>
          <w:sz w:val="24"/>
          <w:szCs w:val="24"/>
        </w:rPr>
        <w:t>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B62543" w:rsidRPr="00B62543" w:rsidRDefault="00B2396E" w:rsidP="00B6254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B62543" w:rsidRPr="00B62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zgłoszenia sołectwa Komorniki do Programu „Wielkopolska Odnowa Wsi 2020+”</w:t>
      </w:r>
      <w:r w:rsidR="00B62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przedstawiła Pani Katarzyna Sznajder-</w:t>
      </w:r>
      <w:r w:rsidR="00AA0796">
        <w:rPr>
          <w:rFonts w:ascii="Times New Roman" w:eastAsiaTheme="minorHAnsi" w:hAnsi="Times New Roman" w:cs="Times New Roman"/>
          <w:sz w:val="24"/>
          <w:szCs w:val="24"/>
          <w:lang w:eastAsia="en-US"/>
        </w:rPr>
        <w:t> W</w:t>
      </w:r>
      <w:r w:rsidR="00B62543">
        <w:rPr>
          <w:rFonts w:ascii="Times New Roman" w:eastAsiaTheme="minorHAnsi" w:hAnsi="Times New Roman" w:cs="Times New Roman"/>
          <w:sz w:val="24"/>
          <w:szCs w:val="24"/>
          <w:lang w:eastAsia="en-US"/>
        </w:rPr>
        <w:t>yst</w:t>
      </w:r>
      <w:r w:rsidR="00AA0796">
        <w:rPr>
          <w:rFonts w:ascii="Times New Roman" w:eastAsiaTheme="minorHAnsi" w:hAnsi="Times New Roman" w:cs="Times New Roman"/>
          <w:sz w:val="24"/>
          <w:szCs w:val="24"/>
          <w:lang w:eastAsia="en-US"/>
        </w:rPr>
        <w:t>ęp</w:t>
      </w:r>
      <w:r w:rsidR="00B62543">
        <w:rPr>
          <w:rFonts w:ascii="Times New Roman" w:eastAsiaTheme="minorHAnsi" w:hAnsi="Times New Roman" w:cs="Times New Roman"/>
          <w:sz w:val="24"/>
          <w:szCs w:val="24"/>
          <w:lang w:eastAsia="en-US"/>
        </w:rPr>
        <w:t>ska</w:t>
      </w:r>
      <w:r w:rsidR="00AA0796">
        <w:rPr>
          <w:rFonts w:ascii="Times New Roman" w:eastAsiaTheme="minorHAnsi" w:hAnsi="Times New Roman" w:cs="Times New Roman"/>
          <w:sz w:val="24"/>
          <w:szCs w:val="24"/>
          <w:lang w:eastAsia="en-US"/>
        </w:rPr>
        <w:t>. Projekt uchwały był szczegółowo omawiany podczas posiedzenia Komisji.</w:t>
      </w:r>
    </w:p>
    <w:p w:rsidR="00B62543" w:rsidRPr="00B62543" w:rsidRDefault="000E53B3" w:rsidP="000E53B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Zgodnie z zapisami uchwały, gmina Kleszczewo zgłasza do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rogramu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2543">
        <w:rPr>
          <w:rFonts w:ascii="Times New Roman" w:eastAsiaTheme="minorHAnsi" w:hAnsi="Times New Roman" w:cs="Times New Roman"/>
          <w:sz w:val="24"/>
          <w:szCs w:val="24"/>
          <w:lang w:eastAsia="en-US"/>
        </w:rPr>
        <w:t>„Wielkopolska Odnowa Wsi 2020+”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sołectwo Komorniki.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Wykonanie uchwały powierza się Wójtowi Gminy Kleszczewo.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W związku z tym, że na ostatnim zebraniu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wiejskim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0E53B3"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sołectwo Komorniki podjęło uchwałę,</w:t>
      </w:r>
      <w:r w:rsidRPr="000E53B3"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sprawie wyrażenia woli przystąpienia sołectwa do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rogramu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Wielkopolska Odnowa Wsi, zgodnie z zapisami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rogramu,</w:t>
      </w:r>
      <w:r w:rsidRPr="000E53B3"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kolejnym krokiem w celu zgłoszenia tego sołectwa do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rogramu,</w:t>
      </w:r>
      <w:r w:rsidRPr="000E53B3"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jest podjęcie przez Radę Gminy uchwały,</w:t>
      </w:r>
      <w:r w:rsidRPr="000E53B3">
        <w:t xml:space="preserve"> 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zgłoszeniu sołectwa do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rogramu.</w:t>
      </w:r>
    </w:p>
    <w:p w:rsidR="00B2396E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W związku z brakiem pytań </w:t>
      </w:r>
      <w:r w:rsidR="00AA0796">
        <w:rPr>
          <w:rFonts w:ascii="Times New Roman" w:hAnsi="Times New Roman" w:cs="Times New Roman"/>
          <w:sz w:val="24"/>
          <w:szCs w:val="24"/>
        </w:rPr>
        <w:t xml:space="preserve">do przedstawionego projektu uchwały, </w:t>
      </w:r>
      <w:r w:rsidRPr="008E77F8">
        <w:rPr>
          <w:rFonts w:ascii="Times New Roman" w:hAnsi="Times New Roman" w:cs="Times New Roman"/>
          <w:sz w:val="24"/>
          <w:szCs w:val="24"/>
        </w:rPr>
        <w:t>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lastRenderedPageBreak/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1093">
        <w:rPr>
          <w:rFonts w:ascii="Times New Roman" w:hAnsi="Times New Roman" w:cs="Times New Roman"/>
          <w:sz w:val="24"/>
          <w:szCs w:val="24"/>
        </w:rPr>
        <w:t>5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8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B2396E" w:rsidRDefault="00B2396E" w:rsidP="000E53B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E53B3" w:rsidRP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>przyjęcia Programu współpracy Gminy Kleszczewo z organizacjami pozarządowymi oraz innymi podmiotami w 2026 r.</w:t>
      </w:r>
      <w:r w:rsidR="000E53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przedstawiła Pani Magdalena Sołtysiak. Projekt uchwały był szczegółowo omawiany podczas posiedzenia Komisji Rady.</w:t>
      </w:r>
      <w:r w:rsid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Pani Sołtysiak powiedziała, że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Program współpracy gminy Kleszczewo z</w:t>
      </w:r>
      <w:r w:rsidR="00B97A18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organizacjami pozarządowymi,</w:t>
      </w:r>
      <w:r w:rsidR="000A76A2" w:rsidRPr="000A76A2"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na rok 2026, podejmujemy do końca listopada,</w:t>
      </w:r>
      <w:r w:rsidR="000A76A2" w:rsidRPr="000A76A2"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</w:t>
      </w:r>
      <w:r w:rsidR="00B97A18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ustawą o działalności pożytku publicznego.</w:t>
      </w:r>
    </w:p>
    <w:p w:rsidR="000A76A2" w:rsidRPr="000E53B3" w:rsidRDefault="000A76A2" w:rsidP="000E53B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rok 2026 </w:t>
      </w: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proponuje się następujące priorytetowe obszary współprac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y:</w:t>
      </w:r>
    </w:p>
    <w:p w:rsidR="000A76A2" w:rsidRPr="000A76A2" w:rsidRDefault="000A76A2" w:rsidP="000A76A2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w sferze działalności na rzecz osób niepełnosprawnych – organizacja czasu wolnego</w:t>
      </w:r>
    </w:p>
    <w:p w:rsidR="000A76A2" w:rsidRPr="000A76A2" w:rsidRDefault="000A76A2" w:rsidP="000A76A2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w sferze działalności na rzecz osób w wieku emerytalnym – aktywizacja społeczna seniorów</w:t>
      </w:r>
    </w:p>
    <w:p w:rsidR="000A76A2" w:rsidRPr="000A76A2" w:rsidRDefault="000A76A2" w:rsidP="000A76A2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w sferze działalności na rzecz dzieci i młodzieży, w tym wypoczynku dzieci i młodzieży</w:t>
      </w:r>
    </w:p>
    <w:p w:rsidR="000A76A2" w:rsidRPr="000A76A2" w:rsidRDefault="000A76A2" w:rsidP="000A76A2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w sferze działalności na rzecz rodziny, macierzyństwa, rodzicielstwa, upowszechniania i ochrony praw dziecka, oraz na rzecz rodziny i systemu pieczy zastępczej</w:t>
      </w:r>
    </w:p>
    <w:p w:rsidR="000A76A2" w:rsidRPr="000A76A2" w:rsidRDefault="000A76A2" w:rsidP="000A76A2">
      <w:pPr>
        <w:numPr>
          <w:ilvl w:val="0"/>
          <w:numId w:val="10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podtrzymywania i upowszechniania tradycji narodowej, pielęgnowania polskości oraz rozwoju świadomości narodowej, obywatelskiej i kulturowej. </w:t>
      </w:r>
    </w:p>
    <w:p w:rsidR="000A76A2" w:rsidRPr="000A76A2" w:rsidRDefault="000A76A2" w:rsidP="000A76A2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Uchwała była konsultowana z organizacjami pozarządowymi</w:t>
      </w:r>
      <w:r w:rsidRPr="000A76A2">
        <w:t xml:space="preserve"> </w:t>
      </w: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i nie wpłynęły żadne uwagi.</w:t>
      </w:r>
    </w:p>
    <w:p w:rsidR="000A76A2" w:rsidRPr="000A76A2" w:rsidRDefault="000A76A2" w:rsidP="000A76A2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W 2026 roku na realizację zadań publicznych objętym niniejszym programem przeznacza się kwotę w wysokości 46.500,00 zł.</w:t>
      </w:r>
    </w:p>
    <w:p w:rsidR="000A76A2" w:rsidRDefault="000A76A2" w:rsidP="000A76A2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9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0A76A2" w:rsidRDefault="00B2396E" w:rsidP="000A76A2">
      <w:pPr>
        <w:spacing w:after="0"/>
        <w:ind w:left="0"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wyrażenia zgody na wydzierżawienie w trybie bezprzetargowym na okres 3 lat części nieruchomości rolnej o łącznej powierzchni 0,7000 ha, stanowiącej własność Gminy Kleszczewo, oznaczonej nr ewidencyjnymi 24/3 i 24/4 (części) w obrębie ewidencyjnym Bylin</w:t>
      </w:r>
      <w:r w:rsid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przedstawiła Pani Monika Niemier. Projekt uchwały był szczegółowo omawiany podczas posiedzenia Komisji. Pani Kierownik powiedziała, że p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rojekt uchwały, dotyczy dzierżawy części działek 24/3 oraz 24/4,</w:t>
      </w:r>
      <w:r w:rsidR="000A76A2" w:rsidRPr="000A76A2"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obrębie ewidencyjnym Bylin, o łącznej powierzchni 7000 </w:t>
      </w:r>
      <w:r w:rsid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A76A2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obowiązującymi przepisami prawa,</w:t>
      </w:r>
      <w:r w:rsidR="000A76A2" w:rsidRPr="000A76A2"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do zawarcia kolejnej następującej po sobie umowy dzierżawy,</w:t>
      </w:r>
      <w:r w:rsidR="000A76A2" w:rsidRPr="000A76A2"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tych samych gruntów wchodzących w skład nieruchomości,</w:t>
      </w:r>
      <w:r w:rsidR="000A76A2" w:rsidRPr="000A76A2"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będących własnością gminy Kleszczewo, Rada Gminy musi podjąć</w:t>
      </w:r>
      <w:r w:rsid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stosowną uchwałę, aby mogła zostać zawarta kolejna uchwała,</w:t>
      </w:r>
      <w:r w:rsidR="000A76A2" w:rsidRPr="000A76A2"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na okres przekraczający 3 lata.</w:t>
      </w:r>
    </w:p>
    <w:p w:rsidR="000A76A2" w:rsidRPr="000A76A2" w:rsidRDefault="000A76A2" w:rsidP="000A76A2">
      <w:pPr>
        <w:spacing w:after="0"/>
        <w:ind w:left="0"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lastRenderedPageBreak/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1093">
        <w:rPr>
          <w:rFonts w:ascii="Times New Roman" w:hAnsi="Times New Roman" w:cs="Times New Roman"/>
          <w:sz w:val="24"/>
          <w:szCs w:val="24"/>
        </w:rPr>
        <w:t>7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10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B2396E" w:rsidRPr="000A76A2" w:rsidRDefault="00B2396E" w:rsidP="000A76A2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A76A2" w:rsidRPr="000A76A2">
        <w:rPr>
          <w:rFonts w:ascii="Times New Roman" w:eastAsiaTheme="minorHAnsi" w:hAnsi="Times New Roman" w:cs="Times New Roman"/>
          <w:sz w:val="24"/>
          <w:szCs w:val="24"/>
          <w:lang w:eastAsia="en-US"/>
        </w:rPr>
        <w:t>wyrażenia zgody na wydzierżawienie w trybie bezprzetargowym na okres 3 lat nieruchomości rolnej o powierzchni 1,3744 ha, stanowiącej własność Gminy Kleszczewo, oznaczonej nr ewidencyjnymi 286/11 w obrębie ewidencyjnym Gowarzewo</w:t>
      </w:r>
      <w:r w:rsid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przedstawiła Pani Niemier. Projekt uchwały był szczegółowo omawiany podczas posiedzenia Komisji. Pani Kierownik powiedziała, że jest tu podobnie jak w przypadku poprzedniej uchwały, </w:t>
      </w:r>
      <w:r w:rsidR="001821E0" w:rsidRP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>kontynuacja umowy dzierżawy gruntu</w:t>
      </w:r>
      <w:r w:rsid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>, z</w:t>
      </w:r>
      <w:r w:rsidR="001821E0" w:rsidRP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>awarcie kolejnej, następującej po sobie umowy,</w:t>
      </w:r>
      <w:r w:rsidR="001821E0" w:rsidRPr="001821E0">
        <w:t xml:space="preserve"> </w:t>
      </w:r>
      <w:r w:rsidR="001821E0" w:rsidRP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>tych samych gruntów, wchodzących w skład nieruchomości,</w:t>
      </w:r>
      <w:r w:rsidR="001821E0" w:rsidRPr="001821E0">
        <w:t xml:space="preserve"> </w:t>
      </w:r>
      <w:r w:rsidR="001821E0" w:rsidRP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>będących własnością gminy Kleszczewo.</w:t>
      </w:r>
      <w:r w:rsid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821E0" w:rsidRP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>Dlatego aby można było podpisać kolejną umowę,</w:t>
      </w:r>
      <w:r w:rsidR="001821E0" w:rsidRPr="001821E0">
        <w:t xml:space="preserve"> </w:t>
      </w:r>
      <w:r w:rsidR="001821E0" w:rsidRP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>podjęcie jest konieczne, tej uchwały.</w:t>
      </w:r>
    </w:p>
    <w:p w:rsidR="00B2396E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1093">
        <w:rPr>
          <w:rFonts w:ascii="Times New Roman" w:hAnsi="Times New Roman" w:cs="Times New Roman"/>
          <w:sz w:val="24"/>
          <w:szCs w:val="24"/>
        </w:rPr>
        <w:t>8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11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B2396E" w:rsidRPr="001821E0" w:rsidRDefault="00B2396E" w:rsidP="001821E0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821E0" w:rsidRP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>wyrażenia zgody na wydzierżawienie w trybie bezprzetargowym na okres 3 lat nieruchomości rolnej o powierzchni 1,6032 ha, stanowiącej własność Gminy Kleszczewo, oznaczonej nr ewidencyjnymi 287/7 w obrębie ewidencyjnym Gowarzewo</w:t>
      </w:r>
      <w:r w:rsidR="001821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przedstawiła Pani Niemier. </w:t>
      </w:r>
      <w:r w:rsid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>Projekt uchwały był szczegółowo omawiany podczas posiedzenia Komisji. Pani Niemier powiedział, że projekt uchwały również dotyczy kontynuacji d</w:t>
      </w:r>
      <w:r w:rsidR="00476DDE" w:rsidRP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>zierżawy gruntu, o numerze ewidencyjnym 287/7</w:t>
      </w:r>
      <w:r w:rsid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6DDE" w:rsidRP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>w obrębie ewidencyjnym Gowarzewo.</w:t>
      </w:r>
      <w:r w:rsidR="00476DDE" w:rsidRPr="00476DDE">
        <w:t xml:space="preserve"> </w:t>
      </w:r>
      <w:r w:rsidR="00476DDE" w:rsidRP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>Jest to kolejna umowa na ten sam teren,</w:t>
      </w:r>
      <w:r w:rsidR="00476DDE" w:rsidRPr="00476DDE">
        <w:t xml:space="preserve"> </w:t>
      </w:r>
      <w:r w:rsidR="00476DDE" w:rsidRP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związku z czym, aby można było </w:t>
      </w:r>
      <w:r w:rsid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>podpisa</w:t>
      </w:r>
      <w:r w:rsidR="00476DDE" w:rsidRP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>ć</w:t>
      </w:r>
      <w:r w:rsid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6DDE" w:rsidRP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>umowę dzierżawy</w:t>
      </w:r>
      <w:r w:rsid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6DDE" w:rsidRP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>konieczne jest podjęcie uchwały.</w:t>
      </w:r>
    </w:p>
    <w:p w:rsidR="00B2396E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51093">
        <w:rPr>
          <w:rFonts w:ascii="Times New Roman" w:hAnsi="Times New Roman" w:cs="Times New Roman"/>
          <w:sz w:val="24"/>
          <w:szCs w:val="24"/>
        </w:rPr>
        <w:t>9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764232" w:rsidRDefault="00764232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12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476DDE" w:rsidRDefault="00B2396E" w:rsidP="00476DDE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60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476DDE" w:rsidRPr="00476D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76DDE"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przystąpienia do sporządzenia miejscowego planu zagospodarowania przestrzennego Gminy Kleszczewo, obejmującego działki nr 38/7 oraz 37, obręb ewidencyjny Bylin, położone w gminie Kleszczewo</w:t>
      </w:r>
      <w:r w:rsid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przedstawiła Pani Niemier. Projekt uchwały był szczegółowo omawiany podczas posiedzenia Komisji. </w:t>
      </w:r>
    </w:p>
    <w:p w:rsidR="00B2396E" w:rsidRPr="00476DDE" w:rsidRDefault="00476DDE" w:rsidP="00476DDE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Pani Kierownik powiedziała, że s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porządzenie miejscowego planu zagospodarowania przestrzennego,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ma na celu określenie nowych zasad zabudowy i zagospodarowania</w:t>
      </w:r>
      <w:r w:rsidRPr="00476DDE">
        <w:t xml:space="preserve"> 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terenu, objętego uchwałą.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Nowy plan miejscowy, ma na celu umożliwienie realizacji zadań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własnych gminy, polegających na świadczeniu usług o charakterze publicznym.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Grunt objęty procedurą planistyczną, stanowi powierzchnię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9450 m</w:t>
      </w:r>
      <w:r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Są to dwie działki, o numerach ewidencyjnych 38/7 oraz 37,</w:t>
      </w:r>
      <w:r w:rsidRPr="00476DDE">
        <w:t xml:space="preserve"> </w:t>
      </w:r>
      <w:r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 obrębie ewidencyjnym Bylin.</w:t>
      </w:r>
    </w:p>
    <w:p w:rsidR="00B2396E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 w:rsidR="00251093">
        <w:rPr>
          <w:rFonts w:ascii="Times New Roman" w:hAnsi="Times New Roman" w:cs="Times New Roman"/>
          <w:sz w:val="24"/>
          <w:szCs w:val="24"/>
        </w:rPr>
        <w:t>60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13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B2396E" w:rsidRPr="00476DDE" w:rsidRDefault="00B2396E" w:rsidP="00476DDE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61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47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76DDE" w:rsidRP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przystąpienia do sporządzenia miejscowego planu zagospodarowania przestrzennego Gminy Kleszczewo, obejmującego działki położone w obrębach Tulce, Krzyżowniki, Bylin, Śródka oraz Poklatki</w:t>
      </w:r>
      <w:r w:rsid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przedstawiła </w:t>
      </w:r>
      <w:r w:rsidR="00F677C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k</w:t>
      </w:r>
      <w:r w:rsidR="00476DD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ierownik Niemier. Projekt uchwały był szczegółowo omawiany podczas posiedzeń Komisji. </w:t>
      </w:r>
    </w:p>
    <w:p w:rsidR="00B2396E" w:rsidRDefault="00B608B7" w:rsidP="00476DDE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8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Podjęcie uchwały motywowane jest potrzebą pokrycia w 100% obszaru Gminy Kleszczewo miejscowym planem zagospodarowania przestrzennego. Tereny wskazane w poszczególnych załącznikach graficznych stanowią tereny, dla których stwierdzono nieważność wyrokiem Wojewódzkiego Sądu Administracyjnego w Poznaniu w dnia 17 listopada 2022 r oraz wyrokiem Wojewódzkiego Sądu Administracyjnego w Poznaniu w dnia 27 lutego 2019 r.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B608B7" w:rsidRPr="00476DDE" w:rsidRDefault="00B608B7" w:rsidP="00476DDE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Pani Niemier powiedziała, że je</w:t>
      </w:r>
      <w:r w:rsidRPr="00B608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st to typowe porządkowanie terenów,</w:t>
      </w:r>
      <w:r w:rsidRPr="00B608B7">
        <w:t xml:space="preserve"> </w:t>
      </w:r>
      <w:r w:rsidRPr="00B608B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które nie są w tej chwili objęte planem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B2396E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 w:rsidR="00251093">
        <w:rPr>
          <w:rFonts w:ascii="Times New Roman" w:hAnsi="Times New Roman" w:cs="Times New Roman"/>
          <w:sz w:val="24"/>
          <w:szCs w:val="24"/>
        </w:rPr>
        <w:t>61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14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B2396E" w:rsidRDefault="00B2396E" w:rsidP="00302CB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62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</w:t>
      </w:r>
      <w:r w:rsidRPr="00302CB3">
        <w:rPr>
          <w:rFonts w:ascii="Times New Roman" w:eastAsiaTheme="minorHAnsi" w:hAnsi="Times New Roman" w:cs="Times New Roman"/>
          <w:sz w:val="24"/>
          <w:szCs w:val="24"/>
          <w:lang w:eastAsia="en-US"/>
        </w:rPr>
        <w:t>sprawie</w:t>
      </w:r>
      <w:r w:rsidR="000D626A" w:rsidRPr="00302C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02CB3" w:rsidRPr="00302C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nieodpłatnego przejęcia na rzecz Gminy Kleszczewo nieruchomości oznaczonej numerem ewidencyjnym 1/2, obręb </w:t>
      </w:r>
      <w:r w:rsidR="00302CB3" w:rsidRPr="00302CB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ewidencyjny Tulce</w:t>
      </w:r>
      <w:r w:rsidR="00302C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przedstawiła Pani Niemier. Projekt uchwały był szczegółowo omawiany podczas posiedzenia Komisji. </w:t>
      </w:r>
      <w:r w:rsidR="00302CB3" w:rsidRPr="00302CB3">
        <w:rPr>
          <w:rFonts w:ascii="Times New Roman" w:eastAsiaTheme="minorHAnsi" w:hAnsi="Times New Roman" w:cs="Times New Roman"/>
          <w:sz w:val="24"/>
          <w:szCs w:val="24"/>
          <w:lang w:eastAsia="en-US"/>
        </w:rPr>
        <w:t>Wymieniona w uchwale nieruchomość, położona jest w miejscowości Tulce, obręb ewidencyjny Tulce, oznaczona jako działka nr 1/2 (pow. 1,1300 ha) na granicy Gminy Kleszczewo oraz Gminy Kórnik.</w:t>
      </w:r>
    </w:p>
    <w:p w:rsidR="00302CB3" w:rsidRPr="00302CB3" w:rsidRDefault="00302CB3" w:rsidP="00302CB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02CB3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Przedmiotowa nieruchomość jest objęta uchwałą nr IX/84/2025 Rady Gminy Kleszczewo z dnia 28 stycznia 2025 r. w sprawie wyrażenia zgody na przystąpienie do sporządzenia zintegrowanego planu inwestycyjnego dla działek 1/2, 5/24, 5/25, 5/26, w miejscowości Tulce rejon ul. Sosnowej. Zgodnie z projektem ZPI działka 1/2, obręb Tulce, ma zostać przeznaczona pod teren drogi lokalnej. Tereny sąsiadujące z wyżej wymienioną działką mają zostać przeznaczone pod zabudowę mieszkaniową jednorodzinną wolnostojącą oraz bliźniaczą, a także tereny usługowe. Planuje się obsługę komunikacyjną wymienionych terenów poprzez działkę 1/2, obręb Tulce.</w:t>
      </w:r>
    </w:p>
    <w:p w:rsidR="00302CB3" w:rsidRPr="00302CB3" w:rsidRDefault="00302CB3" w:rsidP="00302CB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 w:rsidR="00251093">
        <w:rPr>
          <w:rFonts w:ascii="Times New Roman" w:hAnsi="Times New Roman" w:cs="Times New Roman"/>
          <w:sz w:val="24"/>
          <w:szCs w:val="24"/>
        </w:rPr>
        <w:t>62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15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B2396E" w:rsidRDefault="00B2396E" w:rsidP="00EF1BC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63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EF1B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F1BC3"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miejscowego planu zagospodarowania przestrzennego Gminy Kleszczewo obejmującego teren w rejonie ulicy Dębowej i ulicy Gajowej w miejscowości Tulce, obręb ewidencyjny Tulce, gmina Kleszczewo</w:t>
      </w:r>
      <w:r w:rsid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przedstawiła Pani Niemier. Projekt uchwały był szczegółowo omawiany podczas posiedzenia Komisji.</w:t>
      </w:r>
    </w:p>
    <w:p w:rsidR="00EF1BC3" w:rsidRPr="00EF1BC3" w:rsidRDefault="00EF1BC3" w:rsidP="00EF1BC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Pani Niemier powiedziała, że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Zakres przestrzenny planu miejscowego wynika z uchwały Nr LVII/486/2023 Rady Gminy Kleszczewo z dnia 22 września 2023 r. w sprawie przystąpienia do sporządzenia miejscowego planu zagospodarowania przestrzennego Gminy Kleszczewo, obejmującego teren w rejonie ul. Dębowej i Gajowej w miejscowości Tulce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.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Planem miejscowym obejmuje się obszar o powierzchni 15,4108 ha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.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Zgodnie z obowiązującymi przepisami, ogłoszenia o przystąpieniu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do sporządzenia miejscowego planu,</w:t>
      </w:r>
      <w:r w:rsidRPr="00EF1BC3">
        <w:rPr>
          <w:rFonts w:ascii="Times New Roman" w:eastAsia="Times New Roman" w:hAnsi="Times New Roman" w:cs="Times New Roman"/>
          <w:color w:val="000000"/>
          <w:szCs w:val="20"/>
          <w:u w:color="000000"/>
          <w:lang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ukazało się w gazecie Głos Wielkopolski w dniu 19.01.2024 r. a obwieszczenie zostało wywieszone na tablicy ogłoszeń Urzędu Gminy Kleszczewo, w dniach od 19.01.2024 r. do 13.02.2024 r. oraz na stronie internetowej tut. Urzędu oraz na stronie podmiotowej BIP Urzędu. Obwieszczenia w przedmiotowej sprawie ukazały się również na tablicach informacyjnych w sołectwie Gowarzewo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.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O przystąpieniu do sporządzenia miejscowego planu,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zostały zawiadomione instytucje oraz organy,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właściwe do uzgadniania i opiniowania.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Uzgodniono zakres i stopień szczegółowości informacji,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wymaganych w prognozie oddziaływania na środowisko,</w:t>
      </w:r>
      <w:r w:rsidRPr="00EF1BC3">
        <w:t xml:space="preserve"> </w:t>
      </w:r>
      <w:r w:rsidR="00764232">
        <w:br/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z Regionalnym Dyrektorem Ochrony Środowiska w Poznaniu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oraz z Państwowym Powiatowym Inspektorem Sanitarnym w Poznaniu.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Zgodnie z zobowiązującymi przepisami prawa,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przy sporządzeniu projektu miejscowego planu,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uwzględniony został interes publiczny oraz interesy prywatne,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zmierzające do ochrony istniejącego stanu zagospodarowania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, a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także analizy ekonomiczne, środowiskowe i społeczne.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Wójt Gminy Kleszczewo uzyskał opinie do </w:t>
      </w: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lastRenderedPageBreak/>
        <w:t>przedstawionych w projekcie miejscowego planu rozwiązań, od właściwych organów i instytucji.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</w:p>
    <w:p w:rsidR="00EF1BC3" w:rsidRPr="00EF1BC3" w:rsidRDefault="00EF1BC3" w:rsidP="00EF1BC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Wyłożenie do publicznego wglądu projektu miejscowego planu wraz z prognozą oddziaływania na środowisko – nastąpiło w dniach od 16.09.2025 r. do 08.10.2025 r. Ogłoszenie o wyłożeniu do publicznego wglądu ww. projektu miejscowego planu, ukazało się w gazecie Głos Wielkopolski w dniu 08.09.2025 oraz na stronie internetowej Urzędu, a obwieszczenie zostało wywieszone na tablicy Urzędu Gminy Kleszczewo, w dniach od 02.09.2025 r. do 02.11.2025 r.</w:t>
      </w:r>
    </w:p>
    <w:p w:rsidR="00EF1BC3" w:rsidRPr="00EF1BC3" w:rsidRDefault="00EF1BC3" w:rsidP="00EF1BC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F1BC3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 dniu 06.10.2025 odbyła się dyskusja publiczna nad przyjętymi rozwiązaniami w projekcie miejscowego planu zagospodarowania przestrzennego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.</w:t>
      </w:r>
    </w:p>
    <w:p w:rsidR="00B2396E" w:rsidRDefault="00EF1BC3" w:rsidP="00EF1BC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1BC3">
        <w:rPr>
          <w:rFonts w:ascii="Times New Roman" w:eastAsiaTheme="minorHAnsi" w:hAnsi="Times New Roman" w:cs="Times New Roman"/>
          <w:sz w:val="24"/>
          <w:szCs w:val="24"/>
          <w:lang w:eastAsia="en-US"/>
        </w:rPr>
        <w:t>W ustawowym terminie, to jest 14 dni po wyłożeniu, czyli do</w:t>
      </w:r>
      <w:r w:rsidRPr="00EF1BC3">
        <w:t xml:space="preserve"> 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t>dnia 23 września 2025 r.</w:t>
      </w:r>
      <w:r w:rsidRPr="00EF1BC3">
        <w:rPr>
          <w:rFonts w:ascii="Times New Roman" w:eastAsiaTheme="minorHAnsi" w:hAnsi="Times New Roman" w:cs="Times New Roman"/>
          <w:sz w:val="24"/>
          <w:szCs w:val="24"/>
          <w:lang w:eastAsia="en-US"/>
        </w:rPr>
        <w:t>, wpłynęły uwagi w przedmiotowej sprawie.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1BC3">
        <w:rPr>
          <w:rFonts w:ascii="Times New Roman" w:eastAsiaTheme="minorHAnsi" w:hAnsi="Times New Roman" w:cs="Times New Roman"/>
          <w:sz w:val="24"/>
          <w:szCs w:val="24"/>
          <w:lang w:eastAsia="en-US"/>
        </w:rPr>
        <w:t>Łącznie wpłynęło tych uwag 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B2781" w:rsidRDefault="001B2781" w:rsidP="00EF1BC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2781" w:rsidRDefault="001B2781" w:rsidP="00B2396E">
      <w:pPr>
        <w:ind w:left="0"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Przewodnicząca obrad powiedziała, że uwagi były omawiane podczas posiedzenia Komisji i wszyscy Radni je znają i przeszła do głosowania w sprawie </w:t>
      </w:r>
      <w:r w:rsidRPr="00B97A1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„Podtrzymania rozstrzygnięcia dokonanego przez Wójta Gminy Kleszczewo dotyczącego zgłoszonych uwag do wyłożonego do publicznego wglądu projektu miejscowego planu zagospodarowania przestrzennego.”</w:t>
      </w:r>
    </w:p>
    <w:p w:rsidR="001B2781" w:rsidRPr="008E77F8" w:rsidRDefault="001B2781" w:rsidP="001B2781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1B2781" w:rsidRPr="008E77F8" w:rsidRDefault="001B2781" w:rsidP="001B2781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bCs/>
          <w:sz w:val="24"/>
          <w:szCs w:val="24"/>
        </w:rPr>
        <w:t>rozstrzygnięcia Wójta</w:t>
      </w: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 głosowało 15 radnych.</w:t>
      </w:r>
    </w:p>
    <w:p w:rsidR="001B2781" w:rsidRPr="008E77F8" w:rsidRDefault="001B2781" w:rsidP="001B2781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1B2781" w:rsidRPr="008E77F8" w:rsidRDefault="001B2781" w:rsidP="001B2781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1B2781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="00B2396E" w:rsidRPr="008E77F8">
        <w:rPr>
          <w:rFonts w:ascii="Times New Roman" w:hAnsi="Times New Roman" w:cs="Times New Roman"/>
          <w:sz w:val="24"/>
          <w:szCs w:val="24"/>
        </w:rPr>
        <w:t>Przewodnicząca przeszła 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 w:rsidR="00251093">
        <w:rPr>
          <w:rFonts w:ascii="Times New Roman" w:hAnsi="Times New Roman" w:cs="Times New Roman"/>
          <w:sz w:val="24"/>
          <w:szCs w:val="24"/>
        </w:rPr>
        <w:t>63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B2396E" w:rsidRPr="00202A52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 w:rsidR="002510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6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B2396E" w:rsidRPr="001B2781" w:rsidRDefault="00B2396E" w:rsidP="001B278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51093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1B27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B2781"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miejscowego planu zagospodarowania przestrzennego Gminy Kleszczewo obejmującego teren w rejonie ulic Agrestowej, Truskawkowej, Malinowej, Jeżynowej, Porzeczkowej, Poziomkowej, Roślinnej, Ogrodowej, Owocowej, Winogronowej, Oliwkowej i Borówkowej w miejscowości Gowarzewo, obręb ewidencyjny Gowarzewo, gmina Kleszczewo - etap I</w:t>
      </w:r>
      <w:r w:rsidR="001B2781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przedstawiła Pani Niemier. Projekt uchwały był szczegółowo omawiany podczas posiedzenia Komisji. Pani Niemier powiedziała, że </w:t>
      </w:r>
      <w:r w:rsidR="001B2781"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zakres przestrzenny planu miejscowego</w:t>
      </w:r>
      <w:r w:rsidR="001B2781" w:rsidRPr="001B2781">
        <w:t xml:space="preserve"> </w:t>
      </w:r>
      <w:r w:rsidR="001B2781"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wynika z podjętej przez </w:t>
      </w:r>
      <w:r w:rsidR="001B2781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Radę</w:t>
      </w:r>
      <w:r w:rsidR="001B2781"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uchwały w 2023 roku.</w:t>
      </w:r>
    </w:p>
    <w:p w:rsidR="00B2396E" w:rsidRPr="001B2781" w:rsidRDefault="001B2781" w:rsidP="001B278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Planem miejscowym, obejmuje się obszary o łącznej powierzchni 20,5 h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a </w:t>
      </w:r>
      <w:r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zlokalizowane w miejscowości Gowarzewo,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 rejonie ulicy Siekiereckiej, przy granicy z gminą Kostrzyn.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Zgodnie z obowiązującymi przepisami prawa,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ogłoszenie o przystąpieniu do sporządzenia miejscowego planu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1B27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ukazało się w Głosie Wielkopolskim 19 stycznia 2024 r.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Obwieszczenie zostało wywieszone na tablic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y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ogłoszeń urzędu,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 dniach od 19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.01.2024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do 13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.02.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2024 r.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o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raz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na stronie internetowej urzędu, oraz na stronie BIP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 przystąpieniu do sporządzenia miejscowego planu,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zostały zawiadomione instytucje oraz organy,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właściwe do uzgadniania i opiniowania.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Uzgodniono zakres i stopień szczegółowości informacji,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wymaganych w prognozie oddziaływania na środowisko,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 Regionalnym Dyrektorem Ochrony Środowiska w Poznaniu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oraz Państwowym Powiatowym Inspektorem Sanitarnym w Poznaniu.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Przy sporządzaniu projektu miejscowego planu,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uwzględniony został interes publiczny oraz interesy prawne,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zmierzające do ochrony istniejącego planu zagospodarowania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a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także analizy ekonomiczne, środowiskowe i społeczne.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Na podstawie obowiązujących przepisów,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wójt gminy Kleszczewo uzyskał opinię do przedstawionych w projekcie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miejscowego planu rozwiązań, od właściwych organów i instytucji.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Wyłożenie do publicznego wglądu, projektu miejscowego planu,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wraz z prognozą oddziaływania na środowisko,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nastąpiło w dniach 16 wrze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śnia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do 8 październik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a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2025.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Ogłoszenie o wyłożeniu do publicznego wglądu,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wyżej wymienionego projektu miejscowego planu,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ukazało się w Głosie Wielkopolskim 8 września 2025 r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oraz na stronie internetowej Urzędu, a obwieszczenie zostało wywieszone na tablicy Urzędu Gminy Kleszczewo, w dniach od 02.09.2025 r. do 02.11.2025 r.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6 października 2025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 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r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.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, odbyła się dyskusja publiczna,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nad przyjętymi rozwiązaniami w projekcie miejscowego planu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zagospodarowania przestrzennego.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 ustawowym terminie, to jest 14 dni po wyłożeniu,</w:t>
      </w:r>
      <w:r w:rsid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</w:t>
      </w:r>
      <w:r w:rsidR="009E38C9" w:rsidRPr="009E38C9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czyli do dnia 23 października, wpłynęła jedna uwaga.</w:t>
      </w:r>
    </w:p>
    <w:p w:rsidR="00B2396E" w:rsidRDefault="00B2396E" w:rsidP="00B2396E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7E51" w:rsidRDefault="00057E51" w:rsidP="00057E5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Przewodnicząca obrad zarządziła głosowanie w sprawie przyjęcia rozstrzygnięcia wójta tj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odrzucenia uwagi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„</w:t>
      </w:r>
      <w:r w:rsidR="00D37D5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W</w:t>
      </w:r>
      <w:r w:rsidRPr="00057E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ydanie zgody w drodze odstępstwa na zmniejszenie odległości od granicy działki dla planowanej budowy domku gospodarczego” </w:t>
      </w:r>
    </w:p>
    <w:p w:rsidR="00D37D55" w:rsidRDefault="00D37D55" w:rsidP="00057E51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37D55" w:rsidRPr="008E77F8" w:rsidRDefault="00D37D55" w:rsidP="00D37D55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D37D55" w:rsidRPr="008E77F8" w:rsidRDefault="00D37D55" w:rsidP="00D37D55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podtrzymaniem rozstrzygnięcia wójta</w:t>
      </w: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 głosowało 15 radnych.</w:t>
      </w:r>
    </w:p>
    <w:p w:rsidR="00D37D55" w:rsidRPr="008E77F8" w:rsidRDefault="00D37D55" w:rsidP="00D37D55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D37D55" w:rsidRPr="008E77F8" w:rsidRDefault="00D37D55" w:rsidP="00D37D55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D37D55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Pr="008E77F8">
        <w:rPr>
          <w:rFonts w:ascii="Times New Roman" w:hAnsi="Times New Roman" w:cs="Times New Roman"/>
          <w:sz w:val="24"/>
          <w:szCs w:val="24"/>
        </w:rPr>
        <w:t xml:space="preserve">Przewodnicząca przeszła </w:t>
      </w:r>
      <w:r w:rsidR="00B2396E" w:rsidRPr="008E77F8">
        <w:rPr>
          <w:rFonts w:ascii="Times New Roman" w:hAnsi="Times New Roman" w:cs="Times New Roman"/>
          <w:sz w:val="24"/>
          <w:szCs w:val="24"/>
        </w:rPr>
        <w:t>do głosowania nad projektem Uchwały.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B2396E" w:rsidRPr="008E77F8" w:rsidRDefault="00B2396E" w:rsidP="00B2396E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B2396E" w:rsidRPr="008E77F8" w:rsidRDefault="00B2396E" w:rsidP="00B2396E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 w:rsidR="002510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251093" w:rsidRPr="00202A52" w:rsidRDefault="00251093" w:rsidP="00251093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17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251093" w:rsidRDefault="00251093" w:rsidP="00D37D5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165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D37D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37D55"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miejscowego planu zagospodarowania przestrzennego Gminy Kleszczewo, obejmującego działki o numerach ewidencyjnych 106/1, 106/2, 108/27, 108/32, 108/33 i 108/34, w miejscowości Gowarzewo, obręb ewidencyjny Gowarzewo, gmina Kleszczewo - etap I</w:t>
      </w:r>
      <w:r w:rsid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przedstawiła Pani Monika Niemier. Projekt uchwały był szczegółowo omawiany podczas posiedzenia Komisji. </w:t>
      </w:r>
    </w:p>
    <w:p w:rsidR="00D37D55" w:rsidRPr="00D37D55" w:rsidRDefault="00D37D55" w:rsidP="00D37D5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Zakres przestrzenny planu miejscowego wynika z uchwały Nr LVII/485/2023 Rady Gminy Kleszczewo z dnia 22 września 2023 r. w sprawie przystąpienia do sporządzenia miejscowego </w:t>
      </w: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lastRenderedPageBreak/>
        <w:t>planu zagospodarowania przestrzennego Gminy Kleszczewo, obejmującego działki o nr ewid. 106/1, 106/2, 108/27, 108/32, 108/33 i 108/34, w miejscowości Gowarzewo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. </w:t>
      </w: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Planem miejscowym obejmuje się dwa obszary o łącznej powierzchni około 1,73 ha, zlokalizowan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e</w:t>
      </w: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w miejscowości Gowarzewo, w rejonie ulicy Promykowej, przy granicy z gminą Kostrzyn.</w:t>
      </w:r>
    </w:p>
    <w:p w:rsidR="00D37D55" w:rsidRDefault="00D37D55" w:rsidP="00D37D5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ogłoszenie o przystąpieniu do sporządzenia miejscowego planu ukazało się w gazecie Głos Wielkopolski w dniu 19.01.2024 r.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,</w:t>
      </w: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a obwieszczenie zostało wywieszone na tablicy ogłoszeń Urzędu Gminy Kleszczewo, w dniach od 19.01.2024 r. do 13.02.2024 r. oraz na stronie internetowej tut. Urzędu oraz na stronie podmiotowej BIP Urzędu. Obwieszczenia w przedmiotowej sprawie ukazały się również na tablicach informacyjnych w sołectwie Gowarzewo.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O</w:t>
      </w: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 przystąpieniu do sporządzenia miejscowego planu zostały zawiadomione instytucje oraz organy właściwe do uzgadniania i opiniowania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. </w:t>
      </w: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Uzgodniono zakres i stopień szczegółowości informacji wymaganych w prognozie oddziaływania na środowisko z Regionalnym Dyrektorem Ochrony Środowiska w Poznaniu, i z Państwowym Powiatowym Inspektorem Sanitarnym w Poznaniu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. P</w:t>
      </w: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rzy sporządzaniu projektu miejscowego planu uwzględniony został interes publiczny oraz interesy prywatne, zmierzające do ochrony istniejącego stanu zagospodarowania, a także analizy ekonomiczne, środowiskowe i społeczne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. </w:t>
      </w:r>
    </w:p>
    <w:p w:rsidR="00D37D55" w:rsidRPr="00D37D55" w:rsidRDefault="00D37D55" w:rsidP="00D37D5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Wójt Gminy Kleszczewo uzyskał opinie do przedstawionych w projekcie miejscowego planu rozwiązań, od właściwych organów i instytucji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 xml:space="preserve"> i </w:t>
      </w: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uzgodnił projekt miejscowego planu z właściwymi organami i instytucjami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.</w:t>
      </w:r>
    </w:p>
    <w:p w:rsidR="00D37D55" w:rsidRPr="00D37D55" w:rsidRDefault="00D37D55" w:rsidP="00D37D5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Wyłożenie do publicznego wglądu projektu miejscowego planu wraz z prognozą oddziaływania na środowisko – nastąpiło w dniach od 16.09.2025 r. do 08.10.2025 r. Ogłoszenie o wyłożeniu do publicznego wglądu ww. projektu miejscowego planu, ukazało się w gazecie Głos Wielkopolski w dniu 08.09.2025 r. oraz na stronie internetowej Urzędu, a obwieszczenie zostało wywieszone na tablicy Urzędu Gminy Kleszczewo, w dniach od 02.09.2025 r. do 02.11.2025 r.</w:t>
      </w:r>
    </w:p>
    <w:p w:rsidR="00D37D55" w:rsidRPr="00D37D55" w:rsidRDefault="00D37D55" w:rsidP="00D37D5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 dniu 06.10.2025 r. odbyła się dyskusja publiczna nad przyjętymi rozwiązaniami w projekcie miejscowego planu zagospodarowania przestrzennego - nie zgłoszono uwag do protokołu.</w:t>
      </w:r>
    </w:p>
    <w:p w:rsidR="00D37D55" w:rsidRPr="00D37D55" w:rsidRDefault="00D37D55" w:rsidP="00D37D5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  <w:r w:rsidRPr="00D37D55"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  <w:t>W ustawowym terminie, tj. 14 dni po wyłożeniu – do dnia 23.10.2025 r. nie wpłynęła żadna uwaga w przedmiotowej sprawie.</w:t>
      </w:r>
    </w:p>
    <w:p w:rsidR="00D37D55" w:rsidRDefault="00D37D55" w:rsidP="00D37D5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 w:bidi="pl-PL"/>
        </w:rPr>
      </w:pP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251093" w:rsidRPr="00202A52" w:rsidRDefault="00251093" w:rsidP="00251093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18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844583" w:rsidRPr="00844583" w:rsidRDefault="00251093" w:rsidP="0084458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166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44583"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>zmiany uchwały budżetowej na 2025 r.</w:t>
      </w:r>
      <w:r w:rsid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przedstawiła Pani Skarbnik. Projekt uchwały był szczegółowo omawiany podczas posiedzenia Komisji. Zmiany zachodzą zarówno po stronie dochodów i wydatków, które zwiększa się </w:t>
      </w:r>
      <w:r w:rsidR="00844583"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kwotę </w:t>
      </w:r>
      <w:bookmarkStart w:id="0" w:name="_Hlk214381715"/>
      <w:r w:rsidR="00844583"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1 700 405,83 </w:t>
      </w:r>
      <w:bookmarkEnd w:id="0"/>
      <w:r w:rsidR="00844583"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zł. </w:t>
      </w:r>
    </w:p>
    <w:p w:rsidR="00844583" w:rsidRPr="00844583" w:rsidRDefault="00844583" w:rsidP="00844583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>Dochody po zmianie wyniosą 115 951 988,35 zł, z tego:</w:t>
      </w:r>
    </w:p>
    <w:p w:rsidR="00844583" w:rsidRPr="00844583" w:rsidRDefault="00844583" w:rsidP="00844583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dochody bieżące w kwocie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91 812 779,95 zł</w:t>
      </w:r>
    </w:p>
    <w:p w:rsidR="00844583" w:rsidRPr="00844583" w:rsidRDefault="00844583" w:rsidP="00844583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dochody majątkowe w kwocie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24 139 208,40 zł</w:t>
      </w:r>
    </w:p>
    <w:p w:rsidR="00251093" w:rsidRPr="00844583" w:rsidRDefault="00844583" w:rsidP="0084458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Zmieniają się również dotacje celowe, zarówno po dochodach i po wydatkach. Po zmianie wyniosą one </w:t>
      </w:r>
      <w:bookmarkStart w:id="1" w:name="_Hlk211443569"/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4 079 850,13 </w:t>
      </w:r>
      <w:bookmarkEnd w:id="1"/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>złotych.</w:t>
      </w:r>
    </w:p>
    <w:p w:rsidR="00251093" w:rsidRPr="003B3D95" w:rsidRDefault="00844583" w:rsidP="0084458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Wydatki </w:t>
      </w: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 zmianie 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>wyniosą 131 655 365,35 zł, w tym:</w:t>
      </w:r>
    </w:p>
    <w:p w:rsidR="00844583" w:rsidRPr="00844583" w:rsidRDefault="00844583" w:rsidP="00844583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wydatki bieżące w kwocie       92 983 395,02 zł, </w:t>
      </w:r>
    </w:p>
    <w:p w:rsidR="00844583" w:rsidRPr="00844583" w:rsidRDefault="00844583" w:rsidP="00844583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45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wydatki majątkowe w kwocie 38 671 970,33 zł, </w:t>
      </w:r>
    </w:p>
    <w:p w:rsidR="00844583" w:rsidRPr="003B3D95" w:rsidRDefault="00844583" w:rsidP="0084458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>Nie zmieniamy deficytu, w związku z tym, nie zmieniają się również przychody i rozchody.</w:t>
      </w:r>
    </w:p>
    <w:p w:rsidR="00844583" w:rsidRPr="003B3D95" w:rsidRDefault="00844583" w:rsidP="0084458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>Zmieniają się dotacje dla jednostek sektora finansów, które wyniosą 9 128 366,07 zł. Dotacje dla jednostek spoza sektora finansów publicznych zmieniają się do kwoty 20 463 417,47 zł.</w:t>
      </w:r>
    </w:p>
    <w:p w:rsidR="003B3D95" w:rsidRPr="003B3D95" w:rsidRDefault="003B3D95" w:rsidP="003B3D9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B3D95" w:rsidRPr="003B3D95" w:rsidRDefault="003B3D95" w:rsidP="003B3D9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Zmieniono plan dochodów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mając na uwadze: 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Dz. 750 Administracja publiczna 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75011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dotacji celowych o 6 000,00 zł z przeznaczeniem na realizację zadań zleconych gminom w zakresie spraw obywatelskich, zgodnie z pismem Wojewody Wielkopolskiego nr FB-I.3111.485.2025.2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Dz. 851 Ochrona zdrowia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85195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wprowadzono środki w wysokości 5 000,00 zł z przeznaczeniem na opłacenie kosztów realizacji zadania zleconego, o którym mowa w art. 7 ust. 2 ustawy z dnia 27 sierpnia 2004 r. o świadczeniach opieki zdrowotnej finansowanych ze środków publicznych, na podstawie decyzji Wojewody Wielkopolskiego nr FB-I.3111.483.2025.7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Dz. 852 Pomoc Społeczna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85214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o 3 583,00 zł z przeznaczeniem na dofinansowanie wypłat zasiłków okresowych, o których mowa w art. 17 ust. 1 pkt 4 ustawy z dnia 12 marca 2004 r. 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>o pomocy społecznej, na podstawie decyzji Wojewody Wielkopolskiego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nr 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>FB-I.3111.475.2025.7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85219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o 24 000,00 zł z przeznaczeniem na realizację zadania wynikającego z art. 121 ust. 3a ustawy z dnia 12 marca 2004 r. o pomocy społecznej oraz na dofinansowanie zadania wynikającego z art. 121 ust. 3a ustawy o pomocy społecznej, tj. na wypłatę dodatku w wysokości 400 zł miesięcznie na pracownika socjalnego zatrudnionego w pełnym wymiarze czasu pracy, realizującego pracę socjalną w środowisku w roku 2025, na podstawie decyzji Wojewody Wielkopolskiego nr FB-I.3111.445.2025.6 i FB-I.3111.497.2025.2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85228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zmniejszono plan o 3 600,00 zł w celu dostosowania poziomu środków do zakresu realizowanych zadań, na podstawie decyzji Wojewody Wielkopolskiego nr FB-I.3111.502.2025.2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Dz. 855 Rodzina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85502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o 162 479,83 zł z przeznaczeniem na realizację świadczeń rodzinnych na podstawie ustawy o świadczeniach rodzinnych, na realizację świadczenia z funduszu alimentacyjnego na podstawie ustawy o pomocy osobom uprawnionym do alimentów, na realizację zasiłku dla opiekuna na podstawie ustawy o ustaleniu i wypłacie zasiłków dla opiekunów oraz na realizację art. 10 ustawy o wsparciu kobiet w ciąży i rodzin "Za życiem”, na podstawie decyzji Wojewody Wielkopolskiego nr FB-I.3111.369.2025.6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lastRenderedPageBreak/>
        <w:t>- rozdział 85503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zmniejszono plan o 57,00 zł w celu dostosowania poziomu środków do zakresu realizowanych zadań, na podstawie decyzji Wojewody Wielkopolskiego nr FB-I.3111.491.2025.2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Dz. 921 Kultura i ochrona dziedzictwa narodowego 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92109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o 1 500 000,00 zł na realizację zadania pn.: „Budowa świetlicy wiejskiej w Krerowie, w tym dofinansowanie z RFPŁ PIS 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>W pozostałych zmianach dochodów dostosowano plan do wysokości uzyskanych i planowanych wpływów.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>Zmieniono plan wydatków mając na uwadze: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Dz. 700 Gospodarka mieszkaniowa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70005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o 1 170 000,00 zł na zadanie pn.: „Budowa siedziby Podstacji Pogotowia Ratunkowego w Kleszczewie”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Dz. 750 Administracja publiczna 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75011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o 6 000,00 zł zgodnie z decyzją Wojewody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75023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o 30 000,00 zł na zadanie pn.: „Cyberbezpieczna sieć Urzędu Gminy Kleszczewo”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Dz. 801 Oświata i wychowanie 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80101, 80104, 80107, 80146, 80148, 80149, 80150, 80195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zmniejszono środki na dotacje oraz dokonano zwiększeń i przesunięć między paragrafami na wniosek Dyrektorów szkół 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Dz. 851 Ochrona zdrowia, 852 Pomoc Społeczna, 855 Rodzina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85195, 85214, 85219, 85228, 85502, 85503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zmieniono plan wydatków zgodnie z pismami Wojewody Wielkopolskiego oraz na wniosek Kierownika Ośrodka Pomocy Społecznej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Dz. 921 Kultura i ochrona dziedzictwa narodowego </w:t>
      </w:r>
    </w:p>
    <w:p w:rsidR="003B3D95" w:rsidRPr="003B3D95" w:rsidRDefault="003B3D95" w:rsidP="003B3D95">
      <w:pPr>
        <w:spacing w:before="100" w:beforeAutospacing="1" w:after="0"/>
        <w:ind w:left="0" w:firstLine="0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3B3D95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- rozdział 92109</w:t>
      </w:r>
      <w:r w:rsidRP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zwiększono plan o 30 000,00 zł na realizację zadania pn.: „Budowa świetlicy wiejskiej w Krerowie, w tym dofinansowanie z RFPŁ PIS” </w:t>
      </w:r>
    </w:p>
    <w:p w:rsidR="00844583" w:rsidRDefault="00844583" w:rsidP="00844583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251093" w:rsidRPr="00202A52" w:rsidRDefault="00251093" w:rsidP="00251093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Ad.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19</w:t>
      </w:r>
      <w:r w:rsidRPr="00202A5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porządku posiedzenia </w:t>
      </w:r>
    </w:p>
    <w:p w:rsidR="00251093" w:rsidRDefault="00251093" w:rsidP="003B3D9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Projekt Uchwały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XVIII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167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>/202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202A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sprawie</w:t>
      </w:r>
      <w:r w:rsidR="003B3D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B3D95" w:rsidRP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zmian Wieloletniej Prognozy Finansowej Gminy Kleszczewo na lata 2025-2044</w:t>
      </w:r>
      <w:r w:rsid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przedstawiła Pani Skarbnik. Projekt uchwały był szczegółowo omawiany podczas posiedzenia Komisji. Pani Skarbnik powiedziała, że załącznik Nr 1został</w:t>
      </w:r>
      <w:r w:rsidR="003B3D95" w:rsidRP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dostosowany do zmian w uchwale budżetowej</w:t>
      </w:r>
      <w:r w:rsidR="003B3D95" w:rsidRPr="003B3D95">
        <w:t xml:space="preserve"> </w:t>
      </w:r>
      <w:r w:rsidR="003B3D95" w:rsidRP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jak również do projektu budżetu</w:t>
      </w:r>
      <w:r w:rsid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na 2026 r.</w:t>
      </w:r>
      <w:r w:rsidR="003B3D95" w:rsidRP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który został złożony </w:t>
      </w:r>
      <w:r w:rsid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Radnym </w:t>
      </w:r>
      <w:r w:rsidR="003B3D95" w:rsidRP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i do Regionalnej Izby Obrachunkowej</w:t>
      </w:r>
      <w:r w:rsidR="003B3D9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513E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W </w:t>
      </w:r>
      <w:r w:rsidR="00513E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2025 r. d</w:t>
      </w:r>
      <w:r w:rsidR="00513E9F" w:rsidRPr="00DD225D">
        <w:rPr>
          <w:rFonts w:ascii="Times New Roman" w:hAnsi="Times New Roman" w:cs="Times New Roman"/>
          <w:sz w:val="24"/>
          <w:szCs w:val="24"/>
        </w:rPr>
        <w:t>ochody ogółem zwiększono o 1 700 405,83 zł</w:t>
      </w:r>
      <w:r w:rsidR="00513E9F">
        <w:rPr>
          <w:rFonts w:ascii="Times New Roman" w:hAnsi="Times New Roman" w:cs="Times New Roman"/>
          <w:sz w:val="24"/>
          <w:szCs w:val="24"/>
        </w:rPr>
        <w:t xml:space="preserve"> do kwoty </w:t>
      </w:r>
      <w:r w:rsidR="00513E9F" w:rsidRPr="00513E9F">
        <w:rPr>
          <w:rFonts w:ascii="Times New Roman" w:hAnsi="Times New Roman" w:cs="Times New Roman"/>
          <w:sz w:val="24"/>
          <w:szCs w:val="24"/>
        </w:rPr>
        <w:t>115 951 988,35</w:t>
      </w:r>
      <w:r w:rsidR="00513E9F">
        <w:rPr>
          <w:rFonts w:ascii="Times New Roman" w:hAnsi="Times New Roman" w:cs="Times New Roman"/>
          <w:sz w:val="24"/>
          <w:szCs w:val="24"/>
        </w:rPr>
        <w:t xml:space="preserve"> zł. </w:t>
      </w:r>
      <w:r w:rsidR="00513E9F" w:rsidRPr="00513E9F">
        <w:rPr>
          <w:rFonts w:ascii="Times New Roman" w:hAnsi="Times New Roman" w:cs="Times New Roman"/>
          <w:sz w:val="24"/>
          <w:szCs w:val="24"/>
        </w:rPr>
        <w:t xml:space="preserve">Wydatki ogółem zwiększono </w:t>
      </w:r>
      <w:r w:rsidR="00513E9F">
        <w:rPr>
          <w:rFonts w:ascii="Times New Roman" w:hAnsi="Times New Roman" w:cs="Times New Roman"/>
          <w:sz w:val="24"/>
          <w:szCs w:val="24"/>
        </w:rPr>
        <w:t xml:space="preserve">także </w:t>
      </w:r>
      <w:r w:rsidR="00513E9F" w:rsidRPr="00513E9F">
        <w:rPr>
          <w:rFonts w:ascii="Times New Roman" w:hAnsi="Times New Roman" w:cs="Times New Roman"/>
          <w:sz w:val="24"/>
          <w:szCs w:val="24"/>
        </w:rPr>
        <w:t>o 1 700 405,83 zł</w:t>
      </w:r>
      <w:r w:rsidR="00513E9F">
        <w:rPr>
          <w:rFonts w:ascii="Times New Roman" w:hAnsi="Times New Roman" w:cs="Times New Roman"/>
          <w:sz w:val="24"/>
          <w:szCs w:val="24"/>
        </w:rPr>
        <w:t xml:space="preserve"> do kwoty </w:t>
      </w:r>
      <w:r w:rsidR="00513E9F" w:rsidRPr="00513E9F">
        <w:rPr>
          <w:rFonts w:ascii="Times New Roman" w:hAnsi="Times New Roman" w:cs="Times New Roman"/>
          <w:sz w:val="24"/>
          <w:szCs w:val="24"/>
        </w:rPr>
        <w:t>131 655 365,35</w:t>
      </w:r>
      <w:r w:rsidR="00513E9F">
        <w:rPr>
          <w:rFonts w:ascii="Times New Roman" w:hAnsi="Times New Roman" w:cs="Times New Roman"/>
          <w:sz w:val="24"/>
          <w:szCs w:val="24"/>
        </w:rPr>
        <w:t xml:space="preserve"> zł. </w:t>
      </w:r>
      <w:r w:rsidR="00513E9F" w:rsidRPr="00513E9F">
        <w:rPr>
          <w:rFonts w:ascii="Times New Roman" w:hAnsi="Times New Roman" w:cs="Times New Roman"/>
          <w:sz w:val="24"/>
          <w:szCs w:val="24"/>
        </w:rPr>
        <w:t>Nie zmienia się deficyt</w:t>
      </w:r>
      <w:r w:rsidR="00513E9F">
        <w:rPr>
          <w:rFonts w:ascii="Times New Roman" w:hAnsi="Times New Roman" w:cs="Times New Roman"/>
          <w:sz w:val="24"/>
          <w:szCs w:val="24"/>
        </w:rPr>
        <w:t xml:space="preserve"> </w:t>
      </w:r>
      <w:r w:rsidR="00513E9F" w:rsidRPr="00513E9F">
        <w:rPr>
          <w:rFonts w:ascii="Times New Roman" w:hAnsi="Times New Roman" w:cs="Times New Roman"/>
          <w:sz w:val="24"/>
          <w:szCs w:val="24"/>
        </w:rPr>
        <w:t>jak również rozchody i przychody.</w:t>
      </w:r>
    </w:p>
    <w:p w:rsidR="003B3D95" w:rsidRDefault="00513E9F" w:rsidP="003B3D95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</w:t>
      </w:r>
      <w:r w:rsidRPr="00513E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miany w załączniku numer 2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513E9F" w:rsidRPr="00513E9F" w:rsidRDefault="00513E9F" w:rsidP="00513E9F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Do załącznika przedsięwzięć dodano następujące przedsięwzięcia:</w:t>
      </w:r>
    </w:p>
    <w:p w:rsidR="00513E9F" w:rsidRPr="00513E9F" w:rsidRDefault="00513E9F" w:rsidP="00513E9F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Dzierżawa urządzeń oświetlenia drogowego – zadanie bieżące, które ma być realizowane w latach 2025-2030. Łączne nakłady planowane na realizację zadania wynoszą 375 764,51 zł, w tym w 2025 r. ‒ 50 101,93 zł. Limit zobowiązań dla zadania wynosi 375 764,51 zł. Jednostką realizującą jest Urząd Gminy Kleszczewo.</w:t>
      </w:r>
    </w:p>
    <w:p w:rsidR="00513E9F" w:rsidRPr="00513E9F" w:rsidRDefault="00513E9F" w:rsidP="00513E9F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Dokonano zmian w zakresie następujących przedsięwzięć:</w:t>
      </w:r>
    </w:p>
    <w:p w:rsidR="00513E9F" w:rsidRPr="00513E9F" w:rsidRDefault="00513E9F" w:rsidP="00513E9F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W zakresie programów, projektów lub zadań związanych z programami realizowanymi z udziałem środków z UE:</w:t>
      </w:r>
    </w:p>
    <w:p w:rsidR="00513E9F" w:rsidRPr="00513E9F" w:rsidRDefault="00513E9F" w:rsidP="00513E9F">
      <w:pPr>
        <w:numPr>
          <w:ilvl w:val="1"/>
          <w:numId w:val="1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Cyberbezpieczna sieć Urzędu Gminy Kleszczewo – zmiana w przedsięwzięciu (część majątkowa) obejmuje zwiększenie łącznych nakładów ogółem, limitu wydatków na realizację zadania w roku budżetowym oraz limitu zobowiązań o kwotę 30 000,00 zł;</w:t>
      </w:r>
    </w:p>
    <w:p w:rsidR="00513E9F" w:rsidRPr="00513E9F" w:rsidRDefault="00513E9F" w:rsidP="00513E9F">
      <w:pPr>
        <w:numPr>
          <w:ilvl w:val="1"/>
          <w:numId w:val="1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Wsparcie małej retencji wodnej i rozwój zielono-niebieskiej infrastruktury na obszarze Metropolii Poznań-Rozwój obszarów zieleni dla zwiększenia retencji wokół zbiornika retencyjnego w miejscowości Tulce, gm. Kleszczewo – zmiana w przedsięwzięciu obejmuje zmianę limitu wydatków na realizację zadania w latach 2026-2028 (bez zmiany sumy kwot w tych latach);</w:t>
      </w:r>
    </w:p>
    <w:p w:rsidR="00513E9F" w:rsidRPr="00513E9F" w:rsidRDefault="00513E9F" w:rsidP="00513E9F">
      <w:pPr>
        <w:numPr>
          <w:ilvl w:val="0"/>
          <w:numId w:val="1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W zakresie programów, projektów lub zadań innych (finansowanych ze środków krajowych):</w:t>
      </w:r>
    </w:p>
    <w:p w:rsidR="00513E9F" w:rsidRPr="00513E9F" w:rsidRDefault="00513E9F" w:rsidP="00513E9F">
      <w:pPr>
        <w:numPr>
          <w:ilvl w:val="1"/>
          <w:numId w:val="1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Budowa świetlicy wiejskiej w Krerowie oraz rozbudowa/przebudowa budynku OSP w Gowarzewie, w tym dofinansowanie z RFPŁ PIS – zmiana w przedsięwzięciu obejmuje zwiększenie łącznych nakładów ogółem, limitu wydatków na realizację zadania w roku budżetowym oraz limitu zobowiązań o kwotę 30 000,00 zł;</w:t>
      </w:r>
    </w:p>
    <w:p w:rsidR="00513E9F" w:rsidRPr="00513E9F" w:rsidRDefault="00513E9F" w:rsidP="00513E9F">
      <w:pPr>
        <w:numPr>
          <w:ilvl w:val="1"/>
          <w:numId w:val="1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Budowa siedziby Podstacji Pogotowia Ratunkowego w Kleszczewie – zmiana w przedsięwzięciu obejmuje zwiększenie łącznych nakładów ogółem oraz limitu zobowiązań na realizację zadania o kwotę 100 000,00 zł, zwiększenie limitu wydatków na realizację zadania w roku budżetowym o kwotę 1 170 000,00 zł, zmniejszenie limitu wydatków na realizację zadania w roku 2026 o kwotę 1 070 000,00 zł;</w:t>
      </w:r>
    </w:p>
    <w:p w:rsidR="00513E9F" w:rsidRPr="00513E9F" w:rsidRDefault="00513E9F" w:rsidP="00513E9F">
      <w:pPr>
        <w:numPr>
          <w:ilvl w:val="1"/>
          <w:numId w:val="1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Modernizacja kompleksów sportowych „Moje Boisko Orlik-2012” w miejscowościach: Kleszczewo i Tulce – zmiana w przedsięwzięciu obejmuje skrócenie horyzontu czasowego przedsięwzięcia do roku 2025;</w:t>
      </w:r>
    </w:p>
    <w:p w:rsidR="00513E9F" w:rsidRPr="00513E9F" w:rsidRDefault="00513E9F" w:rsidP="00513E9F">
      <w:pPr>
        <w:numPr>
          <w:ilvl w:val="1"/>
          <w:numId w:val="13"/>
        </w:num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E9F">
        <w:rPr>
          <w:rFonts w:ascii="Times New Roman" w:eastAsiaTheme="minorHAnsi" w:hAnsi="Times New Roman" w:cs="Times New Roman"/>
          <w:sz w:val="24"/>
          <w:szCs w:val="24"/>
          <w:lang w:eastAsia="en-US"/>
        </w:rPr>
        <w:t>Rozbudowa budynku Urzędu Gminy w Kleszczewie – zmiana w przedsięwzięciu obejmuje zwiększenie łącznych nakładów ogółem oraz limitu zobowiązań na realizację zadania o kwotę 2 600 000,00 zł, zwiększenie limitu wydatków na realizację zadania w roku 2026 o kwotę 2 600 000,00 zł.</w:t>
      </w:r>
    </w:p>
    <w:p w:rsidR="00513E9F" w:rsidRDefault="00513E9F" w:rsidP="00513E9F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lastRenderedPageBreak/>
        <w:t>W chwili głosowania na sali obecnych było 15 radnych.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77F8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251093" w:rsidRPr="008E77F8" w:rsidRDefault="00251093" w:rsidP="0025109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Uchwała Nr XV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E77F8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8E77F8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251093" w:rsidRPr="008E77F8" w:rsidRDefault="00251093" w:rsidP="00251093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77F8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8E77F8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251093" w:rsidRDefault="00251093" w:rsidP="00513E9F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ab/>
        <w:t>Radna Agnieszka Piskorska poinformowała, że 1</w:t>
      </w:r>
      <w:r>
        <w:rPr>
          <w:rFonts w:ascii="Times New Roman" w:hAnsi="Times New Roman" w:cs="Times New Roman"/>
          <w:sz w:val="24"/>
          <w:szCs w:val="24"/>
        </w:rPr>
        <w:t>9 listopada</w:t>
      </w:r>
      <w:r w:rsidRPr="008E77F8">
        <w:rPr>
          <w:rFonts w:ascii="Times New Roman" w:hAnsi="Times New Roman" w:cs="Times New Roman"/>
          <w:sz w:val="24"/>
          <w:szCs w:val="24"/>
        </w:rPr>
        <w:t xml:space="preserve"> 2025 r. odbyło się </w:t>
      </w:r>
      <w:r w:rsidR="00513E9F">
        <w:rPr>
          <w:rFonts w:ascii="Times New Roman" w:hAnsi="Times New Roman" w:cs="Times New Roman"/>
          <w:sz w:val="24"/>
          <w:szCs w:val="24"/>
        </w:rPr>
        <w:t xml:space="preserve">wspólne </w:t>
      </w:r>
      <w:r w:rsidRPr="008E77F8">
        <w:rPr>
          <w:rFonts w:ascii="Times New Roman" w:hAnsi="Times New Roman" w:cs="Times New Roman"/>
          <w:sz w:val="24"/>
          <w:szCs w:val="24"/>
        </w:rPr>
        <w:t>posiedzenie</w:t>
      </w:r>
      <w:r w:rsidR="00513E9F">
        <w:rPr>
          <w:rFonts w:ascii="Times New Roman" w:hAnsi="Times New Roman" w:cs="Times New Roman"/>
          <w:sz w:val="24"/>
          <w:szCs w:val="24"/>
        </w:rPr>
        <w:t xml:space="preserve"> Komisji Rady Gminy, którego tematem były </w:t>
      </w:r>
      <w:r w:rsidR="00513E9F" w:rsidRPr="00513E9F">
        <w:rPr>
          <w:rFonts w:ascii="Times New Roman" w:hAnsi="Times New Roman" w:cs="Times New Roman"/>
          <w:sz w:val="24"/>
          <w:szCs w:val="24"/>
        </w:rPr>
        <w:t>podatki oraz opłaty lokalne na rok 2026</w:t>
      </w:r>
      <w:r w:rsidR="00513E9F">
        <w:rPr>
          <w:rFonts w:ascii="Times New Roman" w:hAnsi="Times New Roman" w:cs="Times New Roman"/>
          <w:sz w:val="24"/>
          <w:szCs w:val="24"/>
        </w:rPr>
        <w:t xml:space="preserve"> oraz </w:t>
      </w:r>
      <w:r w:rsidR="00513E9F" w:rsidRPr="00513E9F">
        <w:rPr>
          <w:rFonts w:ascii="Times New Roman" w:hAnsi="Times New Roman" w:cs="Times New Roman"/>
          <w:sz w:val="24"/>
          <w:szCs w:val="24"/>
        </w:rPr>
        <w:t>sprawy bieżące</w:t>
      </w:r>
      <w:r w:rsidR="00513E9F" w:rsidRPr="00513E9F">
        <w:t xml:space="preserve"> </w:t>
      </w:r>
      <w:r w:rsidR="00513E9F" w:rsidRPr="00513E9F">
        <w:rPr>
          <w:rFonts w:ascii="Times New Roman" w:hAnsi="Times New Roman" w:cs="Times New Roman"/>
          <w:sz w:val="24"/>
          <w:szCs w:val="24"/>
        </w:rPr>
        <w:t xml:space="preserve">dotyczące działalności </w:t>
      </w:r>
      <w:r w:rsidR="00513E9F">
        <w:rPr>
          <w:rFonts w:ascii="Times New Roman" w:hAnsi="Times New Roman" w:cs="Times New Roman"/>
          <w:sz w:val="24"/>
          <w:szCs w:val="24"/>
        </w:rPr>
        <w:t>G</w:t>
      </w:r>
      <w:r w:rsidR="00513E9F" w:rsidRPr="00513E9F">
        <w:rPr>
          <w:rFonts w:ascii="Times New Roman" w:hAnsi="Times New Roman" w:cs="Times New Roman"/>
          <w:sz w:val="24"/>
          <w:szCs w:val="24"/>
        </w:rPr>
        <w:t>miny.</w:t>
      </w:r>
    </w:p>
    <w:p w:rsidR="00251093" w:rsidRDefault="00251093" w:rsidP="00513E9F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51093" w:rsidRPr="008E77F8" w:rsidRDefault="00251093" w:rsidP="00251093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77F8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8E77F8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5A3394" w:rsidRDefault="00513E9F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WYDARZENIA/SPOTKANIA</w:t>
      </w:r>
    </w:p>
    <w:p w:rsidR="000B4C07" w:rsidRPr="000B4C07" w:rsidRDefault="000B4C07" w:rsidP="000B4C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- 3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listopada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spotkanie z nowym Prezesem i Zarządem Poznańskiej Hodowli Roślin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omawiano kwestię wniosku o sprzedaż ternu pod PSZOK.</w:t>
      </w:r>
    </w:p>
    <w:p w:rsidR="000B4C07" w:rsidRPr="000B4C07" w:rsidRDefault="000B4C07" w:rsidP="000B4C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- 7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listopada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otwarcie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lubu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odzinnego w Gowarzewie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w którym 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udział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brało 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kierownictw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Regionalnego Ośrodka Polityki Społecznej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 Poznaniu.</w:t>
      </w:r>
    </w:p>
    <w:p w:rsidR="000B4C07" w:rsidRPr="000B4C07" w:rsidRDefault="000B4C07" w:rsidP="000B4C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- 11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listopada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gminne obchody Narodowego Święta Niepodległości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główne uroczystości miały miejsce w 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Tulc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ach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ale także złożono kwiaty przy odsłoniętej w ub. roku tablicy w 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Gowarzew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ie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odwiedzone były również cmentarze w 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Krerow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ie i 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Kleszczew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ie.</w:t>
      </w:r>
    </w:p>
    <w:p w:rsidR="000B4C07" w:rsidRPr="000B4C07" w:rsidRDefault="000B4C07" w:rsidP="000B4C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- 17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listopada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miało miejsce 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wręczenie Medali za Długoletnie Pożycie Małżeńskie nadanych przez Prezydenta RP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 parom małżeńskim.</w:t>
      </w:r>
    </w:p>
    <w:p w:rsidR="000B4C07" w:rsidRPr="000B4C07" w:rsidRDefault="000B4C07" w:rsidP="000B4C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- 17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listopada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 świetlicy w Gowarzewie odbyło się s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zkolenie obrony cywilnej i ochrony ludności dla mieszkańców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gminy.</w:t>
      </w:r>
    </w:p>
    <w:p w:rsidR="00251093" w:rsidRDefault="000B4C07" w:rsidP="000B4C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- 19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listopada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odbyło się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spotkanie z dyrekcją Krajowego Ośrodka Wsparcia Rolnictwa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KOWR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, w tym z Dyrektorem Generalnym Henrykiem Smolarzem przy udziale posła Jacka Tomczaka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podczas którego 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uzg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adniano kwestie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dotyczące przekazania Gminie gruntów pod zagospodarowanie terenu zbiornika retencyjnego w Tulcac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h</w:t>
      </w:r>
      <w:r w:rsidRPr="000B4C0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Podczas rozmowy został uzgodniony taki zakres gruntów, który na ten moment jest w trakcie </w:t>
      </w:r>
      <w:r w:rsidR="00EE2807"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przygotowania </w:t>
      </w:r>
      <w:r w:rsid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EE2807"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dokumentacj</w:t>
      </w:r>
      <w:r w:rsid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EE2807"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dofinansowanie</w:t>
      </w:r>
      <w:r w:rsid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. O</w:t>
      </w:r>
      <w:r w:rsidR="00EE2807"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dalsze poszczególne fragmenty terenu, będziemy</w:t>
      </w:r>
      <w:r w:rsidR="00EE2807" w:rsidRPr="00EE2807">
        <w:t xml:space="preserve"> </w:t>
      </w:r>
      <w:r w:rsidR="00EE2807"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występować sukcesywnie, w miarę przygotowywania kolejnych projektów.</w:t>
      </w:r>
    </w:p>
    <w:p w:rsidR="00764232" w:rsidRDefault="00764232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INWESTYCJE I REMONTY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EE2807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Zadania zakończone: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remont nawierzchni drogi do Poklatek – inwestycja </w:t>
      </w:r>
      <w:r w:rsidR="009C5559" w:rsidRPr="009C5559">
        <w:rPr>
          <w:rFonts w:ascii="Times New Roman" w:eastAsiaTheme="minorHAnsi" w:hAnsi="Times New Roman" w:cs="Times New Roman"/>
          <w:sz w:val="24"/>
          <w:szCs w:val="24"/>
          <w:lang w:eastAsia="en-US"/>
        </w:rPr>
        <w:t>Zarządu Dróg Powiatowych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zakres prac powiększony o odcinek na terenie Gminy Kostrzyn</w:t>
      </w:r>
      <w:r w:rsidR="009C555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Czerlejna</w:t>
      </w:r>
      <w:r w:rsidR="009C555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EE2807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Nowe zadania</w:t>
      </w:r>
    </w:p>
    <w:p w:rsidR="009C5559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- radarowe wyświetlacze prędkości - zamontowan</w:t>
      </w:r>
      <w:r w:rsidR="009C5559">
        <w:rPr>
          <w:rFonts w:ascii="Times New Roman" w:eastAsiaTheme="minorHAnsi" w:hAnsi="Times New Roman" w:cs="Times New Roman"/>
          <w:sz w:val="24"/>
          <w:szCs w:val="24"/>
          <w:lang w:eastAsia="en-US"/>
        </w:rPr>
        <w:t>o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6 szt.</w:t>
      </w:r>
      <w:r w:rsidR="009C5559">
        <w:rPr>
          <w:rFonts w:ascii="Times New Roman" w:eastAsiaTheme="minorHAnsi" w:hAnsi="Times New Roman" w:cs="Times New Roman"/>
          <w:sz w:val="24"/>
          <w:szCs w:val="24"/>
          <w:lang w:eastAsia="en-US"/>
        </w:rPr>
        <w:t>, w trakcie są uzgodnienia kolejnych. Montaż będzie następował sukcesywnie w miarę uzyskiwania dokumentacji. Wszystkie urządzenia są już zakupione, chcielibyśmy, aby udało się je zamontować jeszcze w tym roku.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EE2807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Zadania w toku: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- budowa świetlicy w Krerowie – roboty zakończone, trwają odbiory, uzyskanie pozwolenia na użytkowanie spodziewane</w:t>
      </w:r>
      <w:r w:rsidR="00473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jest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końca listopada. 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- budowa podstacji pogotowia</w:t>
      </w:r>
      <w:r w:rsidRPr="00EE280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gotowa </w:t>
      </w:r>
      <w:r w:rsidR="00473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jest 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elewacja, </w:t>
      </w:r>
      <w:r w:rsidR="00473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trwają 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prace wykończeniowe wewnątrz budynku. 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budowa kanalizacji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tzw. „duża kanalizacja” aktualnie prace skoncentrowane są </w:t>
      </w:r>
      <w:r w:rsidR="0076423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Gowarzew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ie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- pracują cztery brygady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473215" w:rsidRP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 Szewcach, kończ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y</w:t>
      </w:r>
      <w:r w:rsidR="00473215" w:rsidRP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się wykonanie przyłączy,</w:t>
      </w:r>
      <w:r w:rsidR="00473215" w:rsidRPr="00473215">
        <w:t xml:space="preserve"> </w:t>
      </w:r>
      <w:r w:rsidR="00473215" w:rsidRP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ta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m też</w:t>
      </w:r>
      <w:r w:rsidR="00473215" w:rsidRP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inwestycja, praktycznie dobiega końca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budowa kanalizacji w 8 ulicach oraz budowa 9 ulic w Kleszczewie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– 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b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udowa kanalizacji sanitarnej i deszczowej zakończona na ul. </w:t>
      </w:r>
      <w:r w:rsidR="00473215"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Dębowej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 Trwają roboty przy budowie ulicy Topolowej.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modernizacja boisk Orlik – prace zakończone. 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W 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Tulc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ach obiekt jest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już w użytkowaniu, </w:t>
      </w:r>
      <w:r w:rsidR="0076423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w Kleszczewie nadal nie 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zostały 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usunięte usterki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w związku z czym nie było jeszcze odbioru końcowego.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rozbudowa szkoły w Kleszczewie – 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odbyło się spotkanie, podczas którego zostały uzgodnione wytyczne dot. wykonania projektu. W 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przygotowaniu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jest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aneks na rozszerzenie prac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budowa oświetlenia ulicznego – w przyszłym tygodniu przewidziany montaż słupów i latarń. 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rozwój e-usług publicznych w gminie Kleszczewo – w trakcie wdrażanie projektu.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- budowa eko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arku w Markowicach – 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został wybrany 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wykonawc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a. W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ty</w:t>
      </w:r>
      <w:r w:rsidR="0047321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m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roku przewidziane </w:t>
      </w:r>
      <w:r w:rsidR="00E839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jest 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usunięcie darni, zasadnicze prace </w:t>
      </w:r>
      <w:r w:rsidR="00E839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</w:t>
      </w:r>
      <w:r w:rsidR="00E83986" w:rsidRPr="00E839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wiązane z przygotowaniem powierzchni</w:t>
      </w:r>
      <w:r w:rsidR="00E839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83986" w:rsidRPr="00E839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do nasadzeń </w:t>
      </w:r>
      <w:r w:rsidR="0076423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="00E83986" w:rsidRPr="00E839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i wykonanie nasadzeń, jak również ścieżki spacerowej</w:t>
      </w:r>
      <w:r w:rsidR="00E8398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prowadzone będą </w:t>
      </w:r>
      <w:r w:rsidRPr="00EE280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 nowym rok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u. 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83986" w:rsidRDefault="00E83986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Zadania realizowane przez </w:t>
      </w:r>
      <w:r w:rsidRP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Zakład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P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>omunalny</w:t>
      </w:r>
      <w:r w:rsidR="00EE2807"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- rozbudowa drugiego reaktora oczyszczalni ścieków - rozruch technologiczny zaplanowany na 22 grudnia br.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budowa sieci wodociągowej z Krzyżownik do Śródki – procedowanie organizacji ruchu na czas budowy. </w:t>
      </w:r>
      <w:r w:rsid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>Wykonawca jest wyłoniony.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budowa przepompowni ścieków i kanalizacji sanitarnej z Kleszczewa (ul. Strażacka) do oczyszczalni ścieków w Nagradowicach </w:t>
      </w:r>
      <w:r w:rsid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wyłoniony wykonawca, który prawdopodobnie 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przyszłym tygodniu rozpocznie budowę odcinka </w:t>
      </w:r>
      <w:r w:rsidR="00E83986" w:rsidRP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>od oczyszczalni ścieków do drogi wojewódzkiej.</w:t>
      </w:r>
      <w:r w:rsid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83986" w:rsidRP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>To jest kanał grawitacyjny, o średnicy 400 mm.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- budow</w:t>
      </w:r>
      <w:r w:rsid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studni przy SUW w Nagradowicach – wybrany wykonawca,</w:t>
      </w:r>
      <w:r w:rsid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który </w:t>
      </w:r>
      <w:r w:rsidR="006738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obecnie </w:t>
      </w:r>
      <w:r w:rsid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>przygotowuje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zatwierdzenia plan robót górniczych,  </w:t>
      </w:r>
    </w:p>
    <w:p w:rsid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modernizacja SUW Gowarzewo – </w:t>
      </w:r>
      <w:r w:rsidR="00E839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prace 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toku </w:t>
      </w:r>
    </w:p>
    <w:p w:rsidR="00E83986" w:rsidRPr="00EE2807" w:rsidRDefault="00E83986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Zamówienia publiczne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przetarg na kanalizację w Taniborzu – po otwarciu ofert, 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6 firm złożyło oferty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. Nadal brak informacji o środkach z KPO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budowa żłobka w Tulcach – 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 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otwarci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ofert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złożono 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7 ofert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, których warunki są korzystne.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- budowa sieci kanalizacji sanitarnej w Poklatkach, Markowicach, Gowarzewie, Kleszczew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ie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otwarcie ofert 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planowane na 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21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.11.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2025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r.</w:t>
      </w:r>
    </w:p>
    <w:p w:rsidR="00EE2807" w:rsidRPr="00EE2807" w:rsidRDefault="00EE2807" w:rsidP="00EE28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2807">
        <w:rPr>
          <w:rFonts w:ascii="Times New Roman" w:eastAsiaTheme="minorHAnsi" w:hAnsi="Times New Roman" w:cs="Times New Roman"/>
          <w:sz w:val="24"/>
          <w:szCs w:val="24"/>
          <w:lang w:eastAsia="en-US"/>
        </w:rPr>
        <w:t>- zakup używanego podnośnika koszowego dla OSP Kleszczewo</w:t>
      </w:r>
      <w:r w:rsid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przetarg w toku.</w:t>
      </w:r>
    </w:p>
    <w:p w:rsidR="00EE2807" w:rsidRDefault="00EE2807" w:rsidP="000B4C07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1093" w:rsidRDefault="00B23C39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WYDARZENIA</w:t>
      </w:r>
    </w:p>
    <w:p w:rsidR="00B23C39" w:rsidRDefault="00B23C39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26 listopada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Kleszczewska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Złota Jesień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gwiazdą będzie Grupa MoCarta.</w:t>
      </w:r>
    </w:p>
    <w:p w:rsidR="00251093" w:rsidRDefault="00B23C39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13 grudnia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42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Gminny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J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armark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ożonarodzeniowy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51093" w:rsidRDefault="00251093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1093" w:rsidRDefault="00B23C39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Wójt odpowiedział na wnioski zgłoszone podczas poprzedniej Sesji.</w:t>
      </w:r>
    </w:p>
    <w:p w:rsidR="00B23C39" w:rsidRDefault="00B23C39" w:rsidP="00B23C39">
      <w:pPr>
        <w:spacing w:before="100" w:beforeAutospacing="1" w:after="100" w:afterAutospacing="1"/>
        <w:ind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K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westia dworca autobusowego na Ratajach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</w:p>
    <w:p w:rsidR="00B23C39" w:rsidRDefault="00B23C39" w:rsidP="00B23C3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Zakład Komunalny wystąpił do Zarządu Transportu Miejskiego</w:t>
      </w:r>
      <w:r w:rsidRPr="00B23C39"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z wnioskiem, niestety odpowiedź jest negatywna.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ZTM nie widzi możliwości, ani potrzeby,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podejmowania dodatkowych działań inwestycyjnych,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w zakresie rozbudowy zadaszenia peronu numer 6.</w:t>
      </w:r>
      <w:r w:rsidRPr="00B23C39"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Tłumaczone jest tym, że infrastruktura tego miejsca,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jest wystarczająca na potrzeby obsługi pasażerów,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korzystających z dworca.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Jest poczekalnia, jest wystarczająca ilość miejsc siedzących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na terenie dworca. Jedynym mankamentem, rzeczywiście jest to,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że w okresie deszczy na tym ostatnim peronie,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nie ma warunków, żeby można było w tym miejscu oczekiwać na autobus.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Ale nie znaczy to, że dworzec nie jest przystosowany.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odpowiedzi jest mowa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tym, że na terenie budynku dworca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jest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monitor, który informuje o podjazdach autobusów.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też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dostępny przystanek tramwajowo-autobusowy na rondzie</w:t>
      </w:r>
      <w:r w:rsid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z którego także korzystają pojazdy naszej gminy,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na których są dwie wiaty przystankowe, o długości 10 metrów każda.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23C39">
        <w:rPr>
          <w:rFonts w:ascii="Times New Roman" w:eastAsiaTheme="minorHAnsi" w:hAnsi="Times New Roman" w:cs="Times New Roman"/>
          <w:sz w:val="24"/>
          <w:szCs w:val="24"/>
          <w:lang w:eastAsia="en-US"/>
        </w:rPr>
        <w:t>I też można tam oczekiwać, na autobusy.</w:t>
      </w:r>
    </w:p>
    <w:p w:rsidR="00B23C39" w:rsidRDefault="00474B8D" w:rsidP="00B23C3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- U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ruchomieni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strzelnicy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w budynku nad Stawem.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</w:p>
    <w:p w:rsidR="00474B8D" w:rsidRDefault="00474B8D" w:rsidP="00B23C3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Dyrektor GOKiS przygotowuje możliwość otwarcia tej świetlicy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P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ewne sprawy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prawne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jeszcze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trzeba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wyjaśnić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min.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na ile te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 obiekt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spełnia</w:t>
      </w:r>
      <w:r w:rsidRPr="00474B8D">
        <w:t xml:space="preserve">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wymogi przepisów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Zakładamy, że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zajęcia będą prowadzone przez GOKiS, być może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w ramach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jakiejś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sekcji GOKiS-u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74B8D" w:rsidRDefault="00474B8D" w:rsidP="00B23C39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1093" w:rsidRPr="008E77F8" w:rsidRDefault="00251093" w:rsidP="00251093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77F8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8E77F8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474B8D" w:rsidRDefault="00474B8D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Radny Paweł Nowak powiedział, że dowiedział się od mieszkańców, że jest pozwolenie na budowę ulic: Gajowa, Strumykowa i Leśna. Czy realizacja kanalizacji </w:t>
      </w:r>
      <w:r w:rsidR="00825C01">
        <w:rPr>
          <w:rFonts w:ascii="Times New Roman" w:eastAsiaTheme="minorHAnsi" w:hAnsi="Times New Roman" w:cs="Times New Roman"/>
          <w:sz w:val="24"/>
          <w:szCs w:val="24"/>
          <w:lang w:eastAsia="en-US"/>
        </w:rPr>
        <w:t>będzie już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teraz?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Czy to będzie robione, jakoś kompleksowo razem z Dębową</w:t>
      </w:r>
      <w:r w:rsidRPr="00474B8D">
        <w:t xml:space="preserve"> </w:t>
      </w:r>
      <w:r w:rsidRPr="00474B8D">
        <w:rPr>
          <w:rFonts w:ascii="Times New Roman" w:eastAsiaTheme="minorHAnsi" w:hAnsi="Times New Roman" w:cs="Times New Roman"/>
          <w:sz w:val="24"/>
          <w:szCs w:val="24"/>
          <w:lang w:eastAsia="en-US"/>
        </w:rPr>
        <w:t>i innymi ulicami w tym rejonie?</w:t>
      </w:r>
    </w:p>
    <w:p w:rsidR="00A97AC0" w:rsidRDefault="00A97AC0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Pan Wójt powiedział, że Gmina nie ma pozwolenia na kanalizację w ul. Gajowej, mamy jedynie pozwolenia na budowę ulicy. </w:t>
      </w:r>
      <w:r w:rsidR="0067382F">
        <w:rPr>
          <w:rFonts w:ascii="Times New Roman" w:eastAsiaTheme="minorHAnsi" w:hAnsi="Times New Roman" w:cs="Times New Roman"/>
          <w:sz w:val="24"/>
          <w:szCs w:val="24"/>
          <w:lang w:eastAsia="en-US"/>
        </w:rPr>
        <w:t>Ulice w tym rejonie</w:t>
      </w:r>
      <w:r w:rsidR="002D39E0"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, muszą poczekać na kolejny etap kanalizacji,</w:t>
      </w:r>
      <w:r w:rsid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D39E0"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który jest </w:t>
      </w:r>
      <w:r w:rsidR="006738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już </w:t>
      </w:r>
      <w:r w:rsidR="002D39E0"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w opracowaniu.</w:t>
      </w:r>
    </w:p>
    <w:p w:rsidR="00A97AC0" w:rsidRDefault="002D39E0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Problem polegał na tym, że nie wydano nam pozwolenia na budowę z tego</w:t>
      </w:r>
      <w:r w:rsidRPr="002D39E0"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względu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że obiekt budowlany, powinien być zdolny do użytku w pełni.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tym przypadku chodzi o to,</w:t>
      </w:r>
      <w:r w:rsidRPr="002D39E0"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że kanalizacja powinna mieć odprowadzenie,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aż do oczyszczalni ścieków.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y niestety, jeszcze nie mamy podłączenia tej kanalizacji,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do pozostałej części sieci kanalizacyjnej.</w:t>
      </w:r>
    </w:p>
    <w:p w:rsidR="002D39E0" w:rsidRDefault="002D39E0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eklarując, że 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drugim etapie wykonujemy to przyłącze,</w:t>
      </w:r>
      <w:r w:rsidRPr="002D39E0"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naszym zdaniem, mieliśmy prawo uzyskać pozwolenie</w:t>
      </w:r>
      <w:r w:rsidRPr="002D39E0"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na obudowę, na tą część.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ysponujemy bardzo precyzyjn</w:t>
      </w:r>
      <w:r w:rsidR="0067382F">
        <w:rPr>
          <w:rFonts w:ascii="Times New Roman" w:eastAsiaTheme="minorHAnsi" w:hAnsi="Times New Roman" w:cs="Times New Roman"/>
          <w:sz w:val="24"/>
          <w:szCs w:val="24"/>
          <w:lang w:eastAsia="en-US"/>
        </w:rPr>
        <w:t>ie opracowaną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koncepcją</w:t>
      </w:r>
      <w:r w:rsidR="006738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określającą sposób wykonania kanalizacji w tym rejonie.</w:t>
      </w:r>
    </w:p>
    <w:p w:rsidR="002D39E0" w:rsidRDefault="002D39E0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różnych momentach w przeszłości,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inaczej interpretowano ten przepis.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Tym razem niestety, wyszło tak, jak teraz.</w:t>
      </w:r>
    </w:p>
    <w:p w:rsidR="002D39E0" w:rsidRDefault="002D39E0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Tym niemniej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chcemy również w Tulcach</w:t>
      </w:r>
      <w:r w:rsidRPr="002D39E0">
        <w:t xml:space="preserve"> 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>zamknąć temat kanalizacji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a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więc wykonać wszędzie tam, gdzie jeszcze jej nie ma.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</w:t>
      </w:r>
      <w:r w:rsidRPr="002D3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tym kierunku idą przygotowania.</w:t>
      </w:r>
    </w:p>
    <w:p w:rsidR="002D39E0" w:rsidRDefault="002D39E0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Przewodnicząca </w:t>
      </w:r>
      <w:r w:rsidR="005F60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Dorota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Wysz spytała czy wniosek składany już wcześniej między innymi przez radną Lamperską, aby autobusy Zakładu Komunalnego podjeżdżały szybciej na stanowiska na Dworcu Rataje, został uwzględniony? Czy jest odpowiedź z Zakładu Komunalnego?</w:t>
      </w:r>
      <w:r w:rsidR="00AE52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E5203" w:rsidRPr="00AE5203">
        <w:rPr>
          <w:rFonts w:ascii="Times New Roman" w:eastAsiaTheme="minorHAnsi" w:hAnsi="Times New Roman" w:cs="Times New Roman"/>
          <w:sz w:val="24"/>
          <w:szCs w:val="24"/>
          <w:lang w:eastAsia="en-US"/>
        </w:rPr>
        <w:t>Czy mieszkańcy mają możliwość oczekiwania na odjazd w autobusie?</w:t>
      </w:r>
    </w:p>
    <w:p w:rsidR="002D39E0" w:rsidRDefault="00AE5203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Pan Wójt powiedział, że uwaga została przekazana do Zakładu Komunalnego.</w:t>
      </w:r>
    </w:p>
    <w:p w:rsidR="00AE5203" w:rsidRDefault="00AE5203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4232" w:rsidRDefault="00764232" w:rsidP="00474B8D">
      <w:pPr>
        <w:spacing w:before="100" w:beforeAutospacing="1" w:after="100" w:afterAutospacing="1"/>
        <w:ind w:left="0" w:firstLine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1093" w:rsidRPr="008E77F8" w:rsidRDefault="00251093" w:rsidP="00251093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77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8E77F8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251093" w:rsidRPr="008E77F8" w:rsidRDefault="00251093" w:rsidP="00251093">
      <w:pPr>
        <w:spacing w:before="240"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 xml:space="preserve">W związku z brakiem dalszych pytań i wyczerpaniem porządku obrad Przewodnicząca podziękowała wszystkim za przybycie i zamknęła obrady sesji o godzinie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E77F8">
        <w:rPr>
          <w:rFonts w:ascii="Times New Roman" w:hAnsi="Times New Roman" w:cs="Times New Roman"/>
          <w:sz w:val="24"/>
          <w:szCs w:val="24"/>
        </w:rPr>
        <w:t>:</w:t>
      </w:r>
      <w:r w:rsidR="00AE520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51093" w:rsidRPr="008E77F8" w:rsidRDefault="00251093" w:rsidP="0025109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51093" w:rsidRPr="00764232" w:rsidRDefault="00251093" w:rsidP="0025109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E77F8">
        <w:rPr>
          <w:rFonts w:ascii="Times New Roman" w:hAnsi="Times New Roman" w:cs="Times New Roman"/>
          <w:sz w:val="24"/>
          <w:szCs w:val="24"/>
        </w:rPr>
        <w:t>Protokołowała:</w:t>
      </w:r>
      <w:r w:rsidRPr="008E77F8">
        <w:rPr>
          <w:rFonts w:ascii="Times New Roman" w:hAnsi="Times New Roman" w:cs="Times New Roman"/>
          <w:sz w:val="24"/>
          <w:szCs w:val="24"/>
        </w:rPr>
        <w:tab/>
      </w:r>
      <w:r w:rsidRPr="008E77F8">
        <w:rPr>
          <w:rFonts w:ascii="Times New Roman" w:hAnsi="Times New Roman" w:cs="Times New Roman"/>
          <w:sz w:val="24"/>
          <w:szCs w:val="24"/>
        </w:rPr>
        <w:tab/>
      </w:r>
      <w:r w:rsidRPr="008E77F8">
        <w:rPr>
          <w:rFonts w:ascii="Times New Roman" w:hAnsi="Times New Roman" w:cs="Times New Roman"/>
          <w:sz w:val="24"/>
          <w:szCs w:val="24"/>
        </w:rPr>
        <w:tab/>
      </w:r>
      <w:r w:rsidRPr="008E77F8">
        <w:rPr>
          <w:rFonts w:ascii="Times New Roman" w:hAnsi="Times New Roman" w:cs="Times New Roman"/>
          <w:sz w:val="24"/>
          <w:szCs w:val="24"/>
        </w:rPr>
        <w:tab/>
      </w:r>
      <w:r w:rsidRPr="008E77F8">
        <w:rPr>
          <w:rFonts w:ascii="Times New Roman" w:hAnsi="Times New Roman" w:cs="Times New Roman"/>
          <w:sz w:val="24"/>
          <w:szCs w:val="24"/>
        </w:rPr>
        <w:tab/>
      </w:r>
      <w:r w:rsidRPr="00764232">
        <w:rPr>
          <w:rFonts w:ascii="Times New Roman" w:hAnsi="Times New Roman" w:cs="Times New Roman"/>
          <w:sz w:val="24"/>
          <w:szCs w:val="24"/>
        </w:rPr>
        <w:t xml:space="preserve">      </w:t>
      </w:r>
      <w:r w:rsidR="00764232">
        <w:rPr>
          <w:rFonts w:ascii="Times New Roman" w:hAnsi="Times New Roman" w:cs="Times New Roman"/>
          <w:sz w:val="24"/>
          <w:szCs w:val="24"/>
        </w:rPr>
        <w:t xml:space="preserve">  </w:t>
      </w:r>
      <w:r w:rsidRPr="00764232">
        <w:rPr>
          <w:rFonts w:ascii="Times New Roman" w:hAnsi="Times New Roman" w:cs="Times New Roman"/>
          <w:sz w:val="24"/>
          <w:szCs w:val="24"/>
        </w:rPr>
        <w:t>Za zgodność z przebiegiem obrad</w:t>
      </w:r>
    </w:p>
    <w:p w:rsidR="00251093" w:rsidRPr="00764232" w:rsidRDefault="00251093" w:rsidP="00251093">
      <w:pPr>
        <w:spacing w:after="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64232">
        <w:rPr>
          <w:rFonts w:ascii="Times New Roman" w:hAnsi="Times New Roman" w:cs="Times New Roman"/>
          <w:sz w:val="24"/>
          <w:szCs w:val="24"/>
        </w:rPr>
        <w:t>Agata Zdobylak</w:t>
      </w:r>
      <w:r w:rsidRPr="00764232">
        <w:rPr>
          <w:rFonts w:ascii="Times New Roman" w:hAnsi="Times New Roman" w:cs="Times New Roman"/>
          <w:sz w:val="24"/>
          <w:szCs w:val="24"/>
        </w:rPr>
        <w:tab/>
      </w:r>
      <w:r w:rsidRPr="00764232">
        <w:rPr>
          <w:rFonts w:ascii="Times New Roman" w:hAnsi="Times New Roman" w:cs="Times New Roman"/>
          <w:sz w:val="24"/>
          <w:szCs w:val="24"/>
        </w:rPr>
        <w:tab/>
      </w:r>
      <w:r w:rsidRPr="00764232">
        <w:rPr>
          <w:rFonts w:ascii="Times New Roman" w:hAnsi="Times New Roman" w:cs="Times New Roman"/>
          <w:sz w:val="24"/>
          <w:szCs w:val="24"/>
        </w:rPr>
        <w:tab/>
      </w:r>
      <w:r w:rsidRPr="00764232">
        <w:rPr>
          <w:rFonts w:ascii="Times New Roman" w:hAnsi="Times New Roman" w:cs="Times New Roman"/>
          <w:sz w:val="24"/>
          <w:szCs w:val="24"/>
        </w:rPr>
        <w:tab/>
      </w:r>
      <w:r w:rsidRPr="00764232">
        <w:rPr>
          <w:rFonts w:ascii="Times New Roman" w:hAnsi="Times New Roman" w:cs="Times New Roman"/>
          <w:sz w:val="24"/>
          <w:szCs w:val="24"/>
        </w:rPr>
        <w:tab/>
      </w:r>
      <w:r w:rsidRPr="00764232">
        <w:rPr>
          <w:rFonts w:ascii="Times New Roman" w:hAnsi="Times New Roman" w:cs="Times New Roman"/>
          <w:sz w:val="24"/>
          <w:szCs w:val="24"/>
        </w:rPr>
        <w:tab/>
        <w:t>Przewodnicząca Rady Gminy</w:t>
      </w:r>
    </w:p>
    <w:p w:rsidR="00251093" w:rsidRPr="00764232" w:rsidRDefault="00251093" w:rsidP="00251093">
      <w:pPr>
        <w:spacing w:after="0"/>
        <w:ind w:left="538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764232">
        <w:rPr>
          <w:rFonts w:ascii="Times New Roman" w:hAnsi="Times New Roman" w:cs="Times New Roman"/>
          <w:sz w:val="24"/>
          <w:szCs w:val="24"/>
        </w:rPr>
        <w:tab/>
      </w:r>
    </w:p>
    <w:p w:rsidR="00251093" w:rsidRPr="00764232" w:rsidRDefault="00251093" w:rsidP="00251093">
      <w:pPr>
        <w:spacing w:after="0"/>
        <w:ind w:left="5381" w:firstLine="283"/>
        <w:contextualSpacing/>
        <w:rPr>
          <w:rFonts w:ascii="Times New Roman" w:hAnsi="Times New Roman" w:cs="Times New Roman"/>
          <w:sz w:val="24"/>
          <w:szCs w:val="24"/>
        </w:rPr>
      </w:pPr>
      <w:r w:rsidRPr="0076423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4232">
        <w:rPr>
          <w:rFonts w:ascii="Times New Roman" w:hAnsi="Times New Roman" w:cs="Times New Roman"/>
          <w:sz w:val="24"/>
          <w:szCs w:val="24"/>
        </w:rPr>
        <w:t xml:space="preserve"> </w:t>
      </w:r>
      <w:r w:rsidRPr="00764232">
        <w:rPr>
          <w:rFonts w:ascii="Times New Roman" w:hAnsi="Times New Roman" w:cs="Times New Roman"/>
          <w:sz w:val="24"/>
          <w:szCs w:val="24"/>
        </w:rPr>
        <w:t>Dorota Wysz</w:t>
      </w:r>
    </w:p>
    <w:p w:rsidR="00251093" w:rsidRPr="00764232" w:rsidRDefault="00251093" w:rsidP="00251093">
      <w:pPr>
        <w:rPr>
          <w:rFonts w:ascii="Times New Roman" w:hAnsi="Times New Roman" w:cs="Times New Roman"/>
          <w:sz w:val="24"/>
          <w:szCs w:val="24"/>
        </w:rPr>
      </w:pPr>
    </w:p>
    <w:p w:rsidR="00251093" w:rsidRDefault="00251093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51093" w:rsidRPr="008E77F8" w:rsidRDefault="00251093" w:rsidP="005A3394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06DFA" w:rsidRDefault="00706DFA"/>
    <w:sectPr w:rsidR="0070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58D4C0"/>
    <w:lvl w:ilvl="0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1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6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BE9A8DF6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8A86BB4C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106C9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2D470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4A20CE"/>
    <w:multiLevelType w:val="hybridMultilevel"/>
    <w:tmpl w:val="2006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106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C708A2"/>
    <w:multiLevelType w:val="multilevel"/>
    <w:tmpl w:val="0CC8D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E122AA9"/>
    <w:multiLevelType w:val="hybridMultilevel"/>
    <w:tmpl w:val="22987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7268E"/>
    <w:multiLevelType w:val="singleLevel"/>
    <w:tmpl w:val="4DE2488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4E006B7"/>
    <w:multiLevelType w:val="singleLevel"/>
    <w:tmpl w:val="4DE2488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9F5E21"/>
    <w:multiLevelType w:val="singleLevel"/>
    <w:tmpl w:val="4DE2488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4754887"/>
    <w:multiLevelType w:val="singleLevel"/>
    <w:tmpl w:val="4DE2488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4DA4FCD"/>
    <w:multiLevelType w:val="hybridMultilevel"/>
    <w:tmpl w:val="822C5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8869">
    <w:abstractNumId w:val="7"/>
  </w:num>
  <w:num w:numId="2" w16cid:durableId="258677918">
    <w:abstractNumId w:val="4"/>
    <w:lvlOverride w:ilvl="0">
      <w:startOverride w:val="1"/>
    </w:lvlOverride>
  </w:num>
  <w:num w:numId="3" w16cid:durableId="978150681">
    <w:abstractNumId w:val="3"/>
    <w:lvlOverride w:ilvl="0">
      <w:startOverride w:val="1"/>
    </w:lvlOverride>
  </w:num>
  <w:num w:numId="4" w16cid:durableId="12079038">
    <w:abstractNumId w:val="6"/>
    <w:lvlOverride w:ilvl="0">
      <w:startOverride w:val="1"/>
    </w:lvlOverride>
  </w:num>
  <w:num w:numId="5" w16cid:durableId="535509836">
    <w:abstractNumId w:val="9"/>
  </w:num>
  <w:num w:numId="6" w16cid:durableId="205992952">
    <w:abstractNumId w:val="10"/>
  </w:num>
  <w:num w:numId="7" w16cid:durableId="941306521">
    <w:abstractNumId w:val="11"/>
  </w:num>
  <w:num w:numId="8" w16cid:durableId="1232277195">
    <w:abstractNumId w:val="12"/>
  </w:num>
  <w:num w:numId="9" w16cid:durableId="692612378">
    <w:abstractNumId w:val="5"/>
  </w:num>
  <w:num w:numId="10" w16cid:durableId="751857209">
    <w:abstractNumId w:val="8"/>
  </w:num>
  <w:num w:numId="11" w16cid:durableId="1186671073">
    <w:abstractNumId w:val="13"/>
  </w:num>
  <w:num w:numId="12" w16cid:durableId="499463437">
    <w:abstractNumId w:val="0"/>
  </w:num>
  <w:num w:numId="13" w16cid:durableId="1873834196">
    <w:abstractNumId w:val="2"/>
  </w:num>
  <w:num w:numId="14" w16cid:durableId="199714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FA"/>
    <w:rsid w:val="00025CCB"/>
    <w:rsid w:val="00057E51"/>
    <w:rsid w:val="000A76A2"/>
    <w:rsid w:val="000B4C07"/>
    <w:rsid w:val="000D626A"/>
    <w:rsid w:val="000E53B3"/>
    <w:rsid w:val="00111C21"/>
    <w:rsid w:val="00126291"/>
    <w:rsid w:val="001821E0"/>
    <w:rsid w:val="001B2781"/>
    <w:rsid w:val="001B7B34"/>
    <w:rsid w:val="00202A52"/>
    <w:rsid w:val="00251093"/>
    <w:rsid w:val="002D39E0"/>
    <w:rsid w:val="00300E84"/>
    <w:rsid w:val="00302CB3"/>
    <w:rsid w:val="00343701"/>
    <w:rsid w:val="00347AA1"/>
    <w:rsid w:val="003B3D95"/>
    <w:rsid w:val="004242F9"/>
    <w:rsid w:val="00473215"/>
    <w:rsid w:val="00474B8D"/>
    <w:rsid w:val="00476DDE"/>
    <w:rsid w:val="00490FC6"/>
    <w:rsid w:val="0049494B"/>
    <w:rsid w:val="004F56A9"/>
    <w:rsid w:val="00513E9F"/>
    <w:rsid w:val="00540A98"/>
    <w:rsid w:val="00594962"/>
    <w:rsid w:val="005A3394"/>
    <w:rsid w:val="005F3910"/>
    <w:rsid w:val="005F6090"/>
    <w:rsid w:val="006248DE"/>
    <w:rsid w:val="0067382F"/>
    <w:rsid w:val="00691DAB"/>
    <w:rsid w:val="00706DFA"/>
    <w:rsid w:val="007479B4"/>
    <w:rsid w:val="00764232"/>
    <w:rsid w:val="00780E3C"/>
    <w:rsid w:val="00825C01"/>
    <w:rsid w:val="0083212A"/>
    <w:rsid w:val="00844583"/>
    <w:rsid w:val="008D537E"/>
    <w:rsid w:val="009768C9"/>
    <w:rsid w:val="009C5559"/>
    <w:rsid w:val="009E38C9"/>
    <w:rsid w:val="009F0CFC"/>
    <w:rsid w:val="00A97AC0"/>
    <w:rsid w:val="00AA0796"/>
    <w:rsid w:val="00AB5FC8"/>
    <w:rsid w:val="00AE5203"/>
    <w:rsid w:val="00B2396E"/>
    <w:rsid w:val="00B23C39"/>
    <w:rsid w:val="00B45A61"/>
    <w:rsid w:val="00B608B7"/>
    <w:rsid w:val="00B62543"/>
    <w:rsid w:val="00B62E71"/>
    <w:rsid w:val="00B97A18"/>
    <w:rsid w:val="00BE4E36"/>
    <w:rsid w:val="00C53297"/>
    <w:rsid w:val="00CA4357"/>
    <w:rsid w:val="00CB0931"/>
    <w:rsid w:val="00D15CB0"/>
    <w:rsid w:val="00D37D55"/>
    <w:rsid w:val="00E00E26"/>
    <w:rsid w:val="00E47B67"/>
    <w:rsid w:val="00E83986"/>
    <w:rsid w:val="00EE2807"/>
    <w:rsid w:val="00EE680F"/>
    <w:rsid w:val="00EF1BC3"/>
    <w:rsid w:val="00F62B30"/>
    <w:rsid w:val="00F677CC"/>
    <w:rsid w:val="00F7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152A13"/>
  <w15:chartTrackingRefBased/>
  <w15:docId w15:val="{80D2035D-B3F6-4130-B88E-76E83078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394"/>
    <w:pPr>
      <w:spacing w:after="200" w:line="276" w:lineRule="auto"/>
      <w:ind w:left="425" w:hanging="425"/>
      <w:jc w:val="both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D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D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DFA"/>
    <w:pPr>
      <w:numPr>
        <w:ilvl w:val="1"/>
      </w:numPr>
      <w:ind w:left="425" w:hanging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D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D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D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DF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9F0CFC"/>
    <w:p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0CFC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80E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80E3C"/>
    <w:rPr>
      <w:rFonts w:eastAsiaTheme="minorEastAs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22</Pages>
  <Words>7864</Words>
  <Characters>47185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Zdobylak</dc:creator>
  <cp:keywords/>
  <dc:description/>
  <cp:lastModifiedBy>b.kemnitz@ugkl.local</cp:lastModifiedBy>
  <cp:revision>19</cp:revision>
  <dcterms:created xsi:type="dcterms:W3CDTF">2025-11-27T11:36:00Z</dcterms:created>
  <dcterms:modified xsi:type="dcterms:W3CDTF">2025-12-14T11:43:00Z</dcterms:modified>
</cp:coreProperties>
</file>