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5610" w14:textId="10720955" w:rsidR="00403686" w:rsidRPr="005813ED" w:rsidRDefault="00403686" w:rsidP="003B5AB2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 w:rsidRPr="005813ED">
        <w:rPr>
          <w:b/>
          <w:sz w:val="26"/>
          <w:szCs w:val="26"/>
        </w:rPr>
        <w:t>UCHWAŁA NR X</w:t>
      </w:r>
      <w:r w:rsidR="006E5500">
        <w:rPr>
          <w:b/>
          <w:sz w:val="26"/>
          <w:szCs w:val="26"/>
        </w:rPr>
        <w:t>IX</w:t>
      </w:r>
      <w:r w:rsidR="00B31C75" w:rsidRPr="005813ED">
        <w:rPr>
          <w:b/>
          <w:sz w:val="26"/>
          <w:szCs w:val="26"/>
        </w:rPr>
        <w:t>/</w:t>
      </w:r>
      <w:r w:rsidR="00270EF9" w:rsidRPr="005813ED">
        <w:rPr>
          <w:b/>
          <w:sz w:val="26"/>
          <w:szCs w:val="26"/>
        </w:rPr>
        <w:t>1</w:t>
      </w:r>
      <w:r w:rsidR="00BB492F">
        <w:rPr>
          <w:b/>
          <w:sz w:val="26"/>
          <w:szCs w:val="26"/>
        </w:rPr>
        <w:t>6</w:t>
      </w:r>
      <w:r w:rsidR="006E5500">
        <w:rPr>
          <w:b/>
          <w:sz w:val="26"/>
          <w:szCs w:val="26"/>
        </w:rPr>
        <w:t>8</w:t>
      </w:r>
      <w:r w:rsidRPr="005813ED">
        <w:rPr>
          <w:b/>
          <w:sz w:val="26"/>
          <w:szCs w:val="26"/>
        </w:rPr>
        <w:t>/2025</w:t>
      </w:r>
    </w:p>
    <w:p w14:paraId="7F788C09" w14:textId="77777777" w:rsidR="00403686" w:rsidRPr="005813ED" w:rsidRDefault="00403686" w:rsidP="003B5AB2">
      <w:pPr>
        <w:spacing w:after="0" w:line="240" w:lineRule="auto"/>
        <w:jc w:val="center"/>
        <w:rPr>
          <w:b/>
          <w:sz w:val="26"/>
          <w:szCs w:val="26"/>
        </w:rPr>
      </w:pPr>
      <w:r w:rsidRPr="005813ED">
        <w:rPr>
          <w:b/>
          <w:sz w:val="26"/>
          <w:szCs w:val="26"/>
        </w:rPr>
        <w:t>RADY GMINY KLESZCZEWO</w:t>
      </w:r>
    </w:p>
    <w:p w14:paraId="4EA12895" w14:textId="77777777" w:rsidR="00403686" w:rsidRPr="005813ED" w:rsidRDefault="00403686" w:rsidP="00403686">
      <w:pPr>
        <w:spacing w:after="0" w:line="240" w:lineRule="auto"/>
        <w:jc w:val="center"/>
        <w:rPr>
          <w:b/>
          <w:sz w:val="26"/>
          <w:szCs w:val="26"/>
        </w:rPr>
      </w:pPr>
    </w:p>
    <w:p w14:paraId="179ECAF3" w14:textId="0A54C4B3" w:rsidR="00403686" w:rsidRPr="005813ED" w:rsidRDefault="00403686" w:rsidP="00403686">
      <w:pPr>
        <w:spacing w:after="0" w:line="240" w:lineRule="auto"/>
        <w:jc w:val="center"/>
        <w:rPr>
          <w:sz w:val="26"/>
          <w:szCs w:val="26"/>
        </w:rPr>
      </w:pPr>
      <w:bookmarkStart w:id="0" w:name="_Hlk198671492"/>
      <w:r w:rsidRPr="005813ED">
        <w:rPr>
          <w:sz w:val="26"/>
          <w:szCs w:val="26"/>
        </w:rPr>
        <w:t xml:space="preserve">z dnia </w:t>
      </w:r>
      <w:r w:rsidR="006E5500">
        <w:rPr>
          <w:sz w:val="26"/>
          <w:szCs w:val="26"/>
        </w:rPr>
        <w:t>18 grudnia</w:t>
      </w:r>
      <w:r w:rsidRPr="005813ED">
        <w:rPr>
          <w:sz w:val="26"/>
          <w:szCs w:val="26"/>
        </w:rPr>
        <w:t xml:space="preserve"> 2025 r.</w:t>
      </w:r>
    </w:p>
    <w:bookmarkEnd w:id="0"/>
    <w:p w14:paraId="3D7AF1E9" w14:textId="77777777" w:rsidR="00085A5E" w:rsidRPr="005813ED" w:rsidRDefault="00085A5E" w:rsidP="00C25AFB">
      <w:pPr>
        <w:rPr>
          <w:b/>
          <w:bCs/>
          <w:szCs w:val="24"/>
        </w:rPr>
      </w:pPr>
    </w:p>
    <w:p w14:paraId="48443D57" w14:textId="7278870D" w:rsidR="0049636F" w:rsidRPr="005813ED" w:rsidRDefault="0049636F" w:rsidP="0049636F">
      <w:pPr>
        <w:widowControl/>
        <w:autoSpaceDE/>
        <w:autoSpaceDN/>
        <w:adjustRightInd/>
        <w:spacing w:after="200" w:line="252" w:lineRule="auto"/>
        <w:rPr>
          <w:b/>
          <w:bCs/>
          <w:szCs w:val="24"/>
          <w:lang w:eastAsia="en-US"/>
        </w:rPr>
      </w:pPr>
      <w:r w:rsidRPr="005813ED">
        <w:rPr>
          <w:b/>
          <w:bCs/>
          <w:szCs w:val="24"/>
          <w:lang w:eastAsia="en-US"/>
        </w:rPr>
        <w:t>w sprawie zmiany uchwały budżetowej na 2025 r.</w:t>
      </w:r>
    </w:p>
    <w:p w14:paraId="7CF20147" w14:textId="333FFF64" w:rsidR="0049636F" w:rsidRPr="005813ED" w:rsidRDefault="0049636F" w:rsidP="0049636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240" w:line="252" w:lineRule="auto"/>
        <w:rPr>
          <w:szCs w:val="24"/>
          <w:lang w:eastAsia="en-US"/>
        </w:rPr>
      </w:pPr>
      <w:r w:rsidRPr="005813ED">
        <w:rPr>
          <w:rFonts w:eastAsia="Times New Roman"/>
          <w:szCs w:val="24"/>
          <w:lang w:eastAsia="en-US"/>
        </w:rPr>
        <w:tab/>
        <w:t xml:space="preserve">Na podstawie art. 18 ust. 2 pkt 4, pkt. 9 </w:t>
      </w:r>
      <w:r w:rsidRPr="005813ED">
        <w:rPr>
          <w:szCs w:val="24"/>
          <w:lang w:eastAsia="en-US"/>
        </w:rPr>
        <w:t xml:space="preserve">lit. d oraz lit. i, pkt 10 </w:t>
      </w:r>
      <w:r w:rsidRPr="005813ED">
        <w:rPr>
          <w:rFonts w:eastAsia="Times New Roman"/>
          <w:szCs w:val="24"/>
          <w:lang w:eastAsia="en-US"/>
        </w:rPr>
        <w:t xml:space="preserve">ustawy z dnia 8 marca 1990 r. o samorządzie gminnym </w:t>
      </w:r>
      <w:bookmarkStart w:id="1" w:name="_Hlk124687397"/>
      <w:r w:rsidRPr="005813ED">
        <w:rPr>
          <w:szCs w:val="24"/>
          <w:lang w:eastAsia="en-US"/>
        </w:rPr>
        <w:t>(t.j. Dz. U. z 202</w:t>
      </w:r>
      <w:r w:rsidR="00753678" w:rsidRPr="005813ED">
        <w:rPr>
          <w:szCs w:val="24"/>
          <w:lang w:eastAsia="en-US"/>
        </w:rPr>
        <w:t>5</w:t>
      </w:r>
      <w:r w:rsidRPr="005813ED">
        <w:rPr>
          <w:szCs w:val="24"/>
          <w:lang w:eastAsia="en-US"/>
        </w:rPr>
        <w:t> r., poz. 1</w:t>
      </w:r>
      <w:r w:rsidR="00753678" w:rsidRPr="005813ED">
        <w:rPr>
          <w:szCs w:val="24"/>
          <w:lang w:eastAsia="en-US"/>
        </w:rPr>
        <w:t>1</w:t>
      </w:r>
      <w:r w:rsidRPr="005813ED">
        <w:rPr>
          <w:szCs w:val="24"/>
          <w:lang w:eastAsia="en-US"/>
        </w:rPr>
        <w:t>5</w:t>
      </w:r>
      <w:bookmarkEnd w:id="1"/>
      <w:r w:rsidR="00753678" w:rsidRPr="005813ED">
        <w:rPr>
          <w:szCs w:val="24"/>
          <w:lang w:eastAsia="en-US"/>
        </w:rPr>
        <w:t>3</w:t>
      </w:r>
      <w:r w:rsidRPr="005813ED">
        <w:rPr>
          <w:szCs w:val="24"/>
          <w:lang w:eastAsia="en-US"/>
        </w:rPr>
        <w:t xml:space="preserve">) </w:t>
      </w:r>
      <w:r w:rsidRPr="005813ED">
        <w:rPr>
          <w:rFonts w:eastAsia="Times New Roman"/>
          <w:szCs w:val="24"/>
          <w:lang w:eastAsia="en-US"/>
        </w:rPr>
        <w:t xml:space="preserve">oraz art. 212 ustawy z dnia 27 sierpnia 2009 r. o finansach publicznych (t.j. </w:t>
      </w:r>
      <w:r w:rsidRPr="005813ED">
        <w:rPr>
          <w:szCs w:val="24"/>
          <w:lang w:eastAsia="en-US"/>
        </w:rPr>
        <w:t>Dz. U. z 202</w:t>
      </w:r>
      <w:r w:rsidR="003F5235" w:rsidRPr="005813ED">
        <w:rPr>
          <w:szCs w:val="24"/>
          <w:lang w:eastAsia="en-US"/>
        </w:rPr>
        <w:t>5</w:t>
      </w:r>
      <w:r w:rsidRPr="005813ED">
        <w:rPr>
          <w:szCs w:val="24"/>
          <w:lang w:eastAsia="en-US"/>
        </w:rPr>
        <w:t xml:space="preserve"> r., poz. </w:t>
      </w:r>
      <w:r w:rsidR="003F5235" w:rsidRPr="005813ED">
        <w:rPr>
          <w:szCs w:val="24"/>
          <w:lang w:eastAsia="en-US"/>
        </w:rPr>
        <w:t>1483</w:t>
      </w:r>
      <w:r w:rsidRPr="005813ED">
        <w:rPr>
          <w:szCs w:val="24"/>
          <w:lang w:eastAsia="en-US"/>
        </w:rPr>
        <w:t xml:space="preserve">) </w:t>
      </w:r>
      <w:r w:rsidRPr="005813ED">
        <w:rPr>
          <w:rFonts w:eastAsia="Times New Roman"/>
          <w:bCs/>
          <w:szCs w:val="24"/>
          <w:lang w:eastAsia="en-US"/>
        </w:rPr>
        <w:t>Rada Gminy Kleszczewo uchwala, co następuje:</w:t>
      </w:r>
    </w:p>
    <w:p w14:paraId="6B27F65A" w14:textId="77777777" w:rsidR="0049636F" w:rsidRPr="005813ED" w:rsidRDefault="0049636F" w:rsidP="0049636F">
      <w:pPr>
        <w:autoSpaceDE/>
        <w:autoSpaceDN/>
        <w:adjustRightInd/>
        <w:spacing w:before="100" w:beforeAutospacing="1" w:after="100" w:afterAutospacing="1" w:line="240" w:lineRule="auto"/>
        <w:jc w:val="center"/>
        <w:rPr>
          <w:rFonts w:eastAsia="Times New Roman"/>
          <w:b/>
          <w:szCs w:val="24"/>
        </w:rPr>
      </w:pPr>
      <w:r w:rsidRPr="005813ED">
        <w:rPr>
          <w:rFonts w:eastAsia="Times New Roman"/>
          <w:b/>
          <w:szCs w:val="24"/>
        </w:rPr>
        <w:t>§ 1</w:t>
      </w:r>
    </w:p>
    <w:p w14:paraId="7722DABF" w14:textId="100D8998" w:rsidR="0049636F" w:rsidRPr="005813ED" w:rsidRDefault="0049636F" w:rsidP="0049636F">
      <w:pPr>
        <w:widowControl/>
        <w:autoSpaceDE/>
        <w:autoSpaceDN/>
        <w:adjustRightInd/>
        <w:spacing w:after="0" w:line="252" w:lineRule="auto"/>
        <w:rPr>
          <w:szCs w:val="24"/>
          <w:lang w:eastAsia="en-US"/>
        </w:rPr>
      </w:pPr>
      <w:r w:rsidRPr="005813ED">
        <w:rPr>
          <w:szCs w:val="24"/>
          <w:lang w:eastAsia="en-US"/>
        </w:rPr>
        <w:t xml:space="preserve">W uchwale Nr </w:t>
      </w:r>
      <w:r w:rsidR="005931FE" w:rsidRPr="005813ED">
        <w:rPr>
          <w:szCs w:val="24"/>
          <w:lang w:eastAsia="en-US"/>
        </w:rPr>
        <w:t>VIII/79</w:t>
      </w:r>
      <w:r w:rsidRPr="005813ED">
        <w:rPr>
          <w:szCs w:val="24"/>
          <w:lang w:eastAsia="en-US"/>
        </w:rPr>
        <w:t>/202</w:t>
      </w:r>
      <w:r w:rsidR="005931FE" w:rsidRPr="005813ED">
        <w:rPr>
          <w:szCs w:val="24"/>
          <w:lang w:eastAsia="en-US"/>
        </w:rPr>
        <w:t>4</w:t>
      </w:r>
      <w:r w:rsidRPr="005813ED">
        <w:rPr>
          <w:szCs w:val="24"/>
          <w:lang w:eastAsia="en-US"/>
        </w:rPr>
        <w:t xml:space="preserve"> Rady Gminy Kleszczewo z dnia 1</w:t>
      </w:r>
      <w:r w:rsidR="005931FE" w:rsidRPr="005813ED">
        <w:rPr>
          <w:szCs w:val="24"/>
          <w:lang w:eastAsia="en-US"/>
        </w:rPr>
        <w:t>7</w:t>
      </w:r>
      <w:r w:rsidRPr="005813ED">
        <w:rPr>
          <w:szCs w:val="24"/>
          <w:lang w:eastAsia="en-US"/>
        </w:rPr>
        <w:t xml:space="preserve"> grudnia 202</w:t>
      </w:r>
      <w:r w:rsidR="005931FE" w:rsidRPr="005813ED">
        <w:rPr>
          <w:szCs w:val="24"/>
          <w:lang w:eastAsia="en-US"/>
        </w:rPr>
        <w:t>4</w:t>
      </w:r>
      <w:r w:rsidRPr="005813ED">
        <w:rPr>
          <w:szCs w:val="24"/>
          <w:lang w:eastAsia="en-US"/>
        </w:rPr>
        <w:t xml:space="preserve"> r. w sprawie uchwały budżetowej na 202</w:t>
      </w:r>
      <w:r w:rsidR="005931FE" w:rsidRPr="005813ED">
        <w:rPr>
          <w:szCs w:val="24"/>
          <w:lang w:eastAsia="en-US"/>
        </w:rPr>
        <w:t>5</w:t>
      </w:r>
      <w:r w:rsidRPr="005813ED">
        <w:rPr>
          <w:szCs w:val="24"/>
          <w:lang w:eastAsia="en-US"/>
        </w:rPr>
        <w:t xml:space="preserve"> r., </w:t>
      </w:r>
      <w:r w:rsidR="00B31C75" w:rsidRPr="005813ED">
        <w:rPr>
          <w:szCs w:val="24"/>
          <w:lang w:eastAsia="en-US"/>
        </w:rPr>
        <w:t>zmienionej uchwał</w:t>
      </w:r>
      <w:r w:rsidR="007344C3" w:rsidRPr="005813ED">
        <w:rPr>
          <w:szCs w:val="24"/>
          <w:lang w:eastAsia="en-US"/>
        </w:rPr>
        <w:t>ami</w:t>
      </w:r>
      <w:r w:rsidR="00270EF9" w:rsidRPr="005813ED">
        <w:rPr>
          <w:szCs w:val="24"/>
          <w:lang w:eastAsia="en-US"/>
        </w:rPr>
        <w:t xml:space="preserve"> i zarządzeni</w:t>
      </w:r>
      <w:r w:rsidR="000E20BF" w:rsidRPr="005813ED">
        <w:rPr>
          <w:szCs w:val="24"/>
          <w:lang w:eastAsia="en-US"/>
        </w:rPr>
        <w:t>a</w:t>
      </w:r>
      <w:r w:rsidR="00270EF9" w:rsidRPr="005813ED">
        <w:rPr>
          <w:szCs w:val="24"/>
          <w:lang w:eastAsia="en-US"/>
        </w:rPr>
        <w:t>m</w:t>
      </w:r>
      <w:r w:rsidR="000E20BF" w:rsidRPr="005813ED">
        <w:rPr>
          <w:szCs w:val="24"/>
          <w:lang w:eastAsia="en-US"/>
        </w:rPr>
        <w:t>i</w:t>
      </w:r>
      <w:r w:rsidR="00B31C75" w:rsidRPr="005813ED">
        <w:rPr>
          <w:szCs w:val="24"/>
          <w:lang w:eastAsia="en-US"/>
        </w:rPr>
        <w:t xml:space="preserve">, </w:t>
      </w:r>
      <w:r w:rsidRPr="005813ED">
        <w:rPr>
          <w:szCs w:val="24"/>
          <w:lang w:eastAsia="en-US"/>
        </w:rPr>
        <w:t>wprowadza się następujące zmiany:</w:t>
      </w:r>
    </w:p>
    <w:p w14:paraId="6B74FC91" w14:textId="335C9BA3" w:rsidR="0049636F" w:rsidRPr="005813ED" w:rsidRDefault="0049636F" w:rsidP="00C25AFB">
      <w:pPr>
        <w:rPr>
          <w:b/>
          <w:bCs/>
          <w:szCs w:val="24"/>
        </w:rPr>
      </w:pPr>
    </w:p>
    <w:p w14:paraId="7CD01479" w14:textId="12C68AAF" w:rsidR="00730B05" w:rsidRPr="005813ED" w:rsidRDefault="00730B05" w:rsidP="00730B05">
      <w:pPr>
        <w:widowControl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252" w:lineRule="auto"/>
        <w:ind w:hanging="720"/>
        <w:contextualSpacing/>
        <w:rPr>
          <w:szCs w:val="24"/>
        </w:rPr>
      </w:pPr>
      <w:r w:rsidRPr="005813ED">
        <w:rPr>
          <w:szCs w:val="24"/>
        </w:rPr>
        <w:t xml:space="preserve">Dochody </w:t>
      </w:r>
      <w:bookmarkStart w:id="2" w:name="_Hlk208778037"/>
      <w:bookmarkStart w:id="3" w:name="_Hlk169076948"/>
      <w:r w:rsidR="009E336D" w:rsidRPr="005813ED">
        <w:rPr>
          <w:szCs w:val="24"/>
        </w:rPr>
        <w:t>z</w:t>
      </w:r>
      <w:r w:rsidR="006E5500">
        <w:rPr>
          <w:szCs w:val="24"/>
        </w:rPr>
        <w:t>mniej</w:t>
      </w:r>
      <w:r w:rsidRPr="005813ED">
        <w:rPr>
          <w:szCs w:val="24"/>
        </w:rPr>
        <w:t>sza</w:t>
      </w:r>
      <w:bookmarkEnd w:id="2"/>
      <w:r w:rsidRPr="005813ED">
        <w:rPr>
          <w:szCs w:val="24"/>
        </w:rPr>
        <w:t xml:space="preserve"> się o kwotę </w:t>
      </w:r>
      <w:bookmarkEnd w:id="3"/>
      <w:r w:rsidR="006E5500" w:rsidRPr="006E5500">
        <w:rPr>
          <w:b/>
          <w:bCs/>
        </w:rPr>
        <w:t xml:space="preserve">657 166,42 </w:t>
      </w:r>
      <w:r w:rsidRPr="005813ED">
        <w:rPr>
          <w:szCs w:val="24"/>
        </w:rPr>
        <w:t>zł</w:t>
      </w:r>
      <w:r w:rsidRPr="005813ED">
        <w:rPr>
          <w:b/>
          <w:bCs/>
          <w:szCs w:val="24"/>
        </w:rPr>
        <w:t xml:space="preserve"> </w:t>
      </w:r>
      <w:r w:rsidRPr="005813ED">
        <w:rPr>
          <w:szCs w:val="24"/>
        </w:rPr>
        <w:t>i tak § 1 otrzymuje brzmienie:</w:t>
      </w:r>
    </w:p>
    <w:p w14:paraId="0EF9D0EE" w14:textId="745DDFB0" w:rsidR="00DA25D2" w:rsidRPr="005813ED" w:rsidRDefault="00DA25D2" w:rsidP="00DA25D2">
      <w:pPr>
        <w:spacing w:before="120" w:after="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„1.Ustala się łączną kwotę dochodów budżetu na 2025 r. w kwocie </w:t>
      </w:r>
      <w:r w:rsidR="00BB492F">
        <w:rPr>
          <w:rFonts w:eastAsia="Times New Roman"/>
          <w:b/>
          <w:szCs w:val="24"/>
        </w:rPr>
        <w:t>115 </w:t>
      </w:r>
      <w:r w:rsidR="006E5500" w:rsidRPr="006E5500">
        <w:rPr>
          <w:rFonts w:eastAsia="Times New Roman"/>
          <w:b/>
          <w:szCs w:val="24"/>
        </w:rPr>
        <w:t>294 821,93</w:t>
      </w:r>
      <w:r w:rsidRPr="005813ED">
        <w:rPr>
          <w:rFonts w:eastAsia="Times New Roman"/>
          <w:szCs w:val="24"/>
        </w:rPr>
        <w:t xml:space="preserve"> zł,</w:t>
      </w:r>
    </w:p>
    <w:p w14:paraId="20D0F26F" w14:textId="77777777" w:rsidR="00DA25D2" w:rsidRPr="005813ED" w:rsidRDefault="00DA25D2" w:rsidP="00DA25D2">
      <w:pPr>
        <w:spacing w:after="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    z tego:</w:t>
      </w:r>
    </w:p>
    <w:p w14:paraId="0AF15A1A" w14:textId="316EF8BC" w:rsidR="00DA25D2" w:rsidRPr="005813ED" w:rsidRDefault="00DA25D2" w:rsidP="00DA25D2">
      <w:pPr>
        <w:numPr>
          <w:ilvl w:val="0"/>
          <w:numId w:val="4"/>
        </w:numPr>
        <w:spacing w:after="0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dochody bieżące w kwocie        </w:t>
      </w:r>
      <w:r w:rsidRPr="005813ED">
        <w:rPr>
          <w:rFonts w:eastAsia="Times New Roman"/>
          <w:b/>
          <w:szCs w:val="24"/>
        </w:rPr>
        <w:t>91</w:t>
      </w:r>
      <w:r w:rsidR="008877A3" w:rsidRPr="005813ED">
        <w:rPr>
          <w:rFonts w:eastAsia="Times New Roman"/>
          <w:b/>
          <w:szCs w:val="24"/>
        </w:rPr>
        <w:t> </w:t>
      </w:r>
      <w:r w:rsidR="006E5500" w:rsidRPr="006E5500">
        <w:rPr>
          <w:rFonts w:eastAsia="Times New Roman"/>
          <w:b/>
          <w:szCs w:val="24"/>
        </w:rPr>
        <w:t>870 069,40</w:t>
      </w:r>
      <w:r w:rsidRPr="005813ED">
        <w:rPr>
          <w:rFonts w:eastAsia="Times New Roman"/>
          <w:szCs w:val="24"/>
        </w:rPr>
        <w:t xml:space="preserve"> zł</w:t>
      </w:r>
    </w:p>
    <w:p w14:paraId="681A5FC0" w14:textId="7EA831AF" w:rsidR="00DA25D2" w:rsidRPr="005813ED" w:rsidRDefault="00DA25D2" w:rsidP="00DA25D2">
      <w:pPr>
        <w:numPr>
          <w:ilvl w:val="0"/>
          <w:numId w:val="4"/>
        </w:numPr>
        <w:spacing w:after="0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dochody majątkowe w </w:t>
      </w:r>
      <w:proofErr w:type="gramStart"/>
      <w:r w:rsidRPr="005813ED">
        <w:rPr>
          <w:rFonts w:eastAsia="Times New Roman"/>
          <w:szCs w:val="24"/>
        </w:rPr>
        <w:t xml:space="preserve">kwocie  </w:t>
      </w:r>
      <w:r w:rsidR="006E5500" w:rsidRPr="006E5500">
        <w:rPr>
          <w:rFonts w:eastAsia="Times New Roman"/>
          <w:b/>
          <w:szCs w:val="24"/>
        </w:rPr>
        <w:t>23</w:t>
      </w:r>
      <w:proofErr w:type="gramEnd"/>
      <w:r w:rsidR="006E5500" w:rsidRPr="006E5500">
        <w:rPr>
          <w:rFonts w:eastAsia="Times New Roman"/>
          <w:b/>
          <w:szCs w:val="24"/>
        </w:rPr>
        <w:t xml:space="preserve"> 424 752,53</w:t>
      </w:r>
      <w:r w:rsidRPr="005813ED">
        <w:rPr>
          <w:rFonts w:eastAsia="Times New Roman"/>
          <w:b/>
          <w:szCs w:val="24"/>
        </w:rPr>
        <w:t xml:space="preserve"> </w:t>
      </w:r>
      <w:r w:rsidRPr="005813ED">
        <w:rPr>
          <w:rFonts w:eastAsia="Times New Roman"/>
          <w:szCs w:val="24"/>
        </w:rPr>
        <w:t>zł</w:t>
      </w:r>
    </w:p>
    <w:p w14:paraId="56D82D74" w14:textId="77777777" w:rsidR="00DA25D2" w:rsidRPr="005813ED" w:rsidRDefault="00DA25D2" w:rsidP="00DA25D2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720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>zgodnie z załącznikiem Nr 1 do uchwały.</w:t>
      </w:r>
    </w:p>
    <w:p w14:paraId="3E5499C7" w14:textId="77777777" w:rsidR="00DA25D2" w:rsidRPr="005813ED" w:rsidRDefault="00DA25D2" w:rsidP="00DA25D2">
      <w:pPr>
        <w:spacing w:after="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>2. Dochody, o których mowa w ust. 1 obejmują w szczególności:</w:t>
      </w:r>
    </w:p>
    <w:p w14:paraId="4E9C2A94" w14:textId="38E1D1AF" w:rsidR="00DA25D2" w:rsidRPr="005813ED" w:rsidRDefault="00DA25D2" w:rsidP="00DA25D2">
      <w:pPr>
        <w:numPr>
          <w:ilvl w:val="0"/>
          <w:numId w:val="1"/>
        </w:numPr>
        <w:tabs>
          <w:tab w:val="num" w:pos="1080"/>
        </w:tabs>
        <w:spacing w:after="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dotacje celowe na realizację zadań z zakresu administracji rządowej i innych zadań zleconych ustawami w wysokości </w:t>
      </w:r>
      <w:bookmarkStart w:id="4" w:name="_Hlk211443569"/>
      <w:r w:rsidR="00BB492F">
        <w:rPr>
          <w:rFonts w:eastAsia="Times New Roman"/>
          <w:b/>
          <w:szCs w:val="24"/>
        </w:rPr>
        <w:t>4 </w:t>
      </w:r>
      <w:r w:rsidR="006E5500">
        <w:rPr>
          <w:rFonts w:eastAsia="Times New Roman"/>
          <w:b/>
          <w:szCs w:val="24"/>
        </w:rPr>
        <w:t>15</w:t>
      </w:r>
      <w:r w:rsidR="00BB492F">
        <w:rPr>
          <w:rFonts w:eastAsia="Times New Roman"/>
          <w:b/>
          <w:szCs w:val="24"/>
        </w:rPr>
        <w:t>9 850,13</w:t>
      </w:r>
      <w:r w:rsidRPr="005813ED">
        <w:rPr>
          <w:rFonts w:eastAsia="Times New Roman"/>
          <w:szCs w:val="24"/>
        </w:rPr>
        <w:t xml:space="preserve"> </w:t>
      </w:r>
      <w:bookmarkEnd w:id="4"/>
      <w:r w:rsidRPr="005813ED">
        <w:rPr>
          <w:rFonts w:eastAsia="Times New Roman"/>
          <w:szCs w:val="24"/>
        </w:rPr>
        <w:t xml:space="preserve">zł, </w:t>
      </w:r>
    </w:p>
    <w:p w14:paraId="581A4DF3" w14:textId="4A35F360" w:rsidR="00DA25D2" w:rsidRPr="005813ED" w:rsidRDefault="00DA25D2" w:rsidP="00DA25D2">
      <w:pPr>
        <w:tabs>
          <w:tab w:val="num" w:pos="1080"/>
        </w:tabs>
        <w:spacing w:after="0"/>
        <w:ind w:left="72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>zgodnie z załącznikiem Nr 3 do uchwały,</w:t>
      </w:r>
    </w:p>
    <w:p w14:paraId="042D497C" w14:textId="4829E774" w:rsidR="00DA25D2" w:rsidRPr="005813ED" w:rsidRDefault="00DA25D2" w:rsidP="002568A6">
      <w:pPr>
        <w:numPr>
          <w:ilvl w:val="0"/>
          <w:numId w:val="1"/>
        </w:numPr>
        <w:spacing w:after="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dotacje celowe na realizację zadań wykonywanych w drodze umów lub porozumień między jednostkami samorządu terytorialnego w wysokości </w:t>
      </w:r>
      <w:r w:rsidR="00B1146D" w:rsidRPr="005813ED">
        <w:rPr>
          <w:rFonts w:eastAsia="Times New Roman"/>
          <w:b/>
          <w:bCs/>
          <w:szCs w:val="24"/>
        </w:rPr>
        <w:t>491 195</w:t>
      </w:r>
      <w:r w:rsidRPr="005813ED">
        <w:rPr>
          <w:rFonts w:eastAsia="Times New Roman"/>
          <w:b/>
          <w:szCs w:val="24"/>
        </w:rPr>
        <w:t xml:space="preserve">,00 </w:t>
      </w:r>
      <w:r w:rsidRPr="005813ED">
        <w:rPr>
          <w:rFonts w:eastAsia="Times New Roman"/>
          <w:szCs w:val="24"/>
        </w:rPr>
        <w:t xml:space="preserve">zł, </w:t>
      </w:r>
    </w:p>
    <w:p w14:paraId="5868C43B" w14:textId="77777777" w:rsidR="00DA25D2" w:rsidRPr="005813ED" w:rsidRDefault="00DA25D2" w:rsidP="00DA25D2">
      <w:pPr>
        <w:spacing w:after="0"/>
        <w:ind w:left="72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>zgodnie z załącznikiem Nr 6 do uchwały,</w:t>
      </w:r>
    </w:p>
    <w:p w14:paraId="463CEF63" w14:textId="003CDD3D" w:rsidR="00DA25D2" w:rsidRPr="005813ED" w:rsidRDefault="00DA25D2" w:rsidP="002568A6">
      <w:pPr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dotacje i środki zewnętrzne na finansowanie wydatków na realizację zadań finansowanych z udziałem środków, o których mowa w art. 5 ust. 1 pkt. 2 i 3 ustawy </w:t>
      </w:r>
      <w:r w:rsidRPr="005813ED">
        <w:rPr>
          <w:rFonts w:eastAsia="Times New Roman"/>
          <w:szCs w:val="24"/>
        </w:rPr>
        <w:br/>
        <w:t xml:space="preserve">o finansach publicznych w wysokości </w:t>
      </w:r>
      <w:r w:rsidR="006E5500" w:rsidRPr="006E5500">
        <w:rPr>
          <w:rFonts w:eastAsia="Times New Roman"/>
          <w:b/>
          <w:szCs w:val="24"/>
        </w:rPr>
        <w:t>10 982 502,01</w:t>
      </w:r>
      <w:r w:rsidRPr="005813ED">
        <w:rPr>
          <w:rFonts w:eastAsia="Times New Roman"/>
          <w:b/>
          <w:szCs w:val="24"/>
        </w:rPr>
        <w:t xml:space="preserve"> </w:t>
      </w:r>
      <w:r w:rsidRPr="005813ED">
        <w:rPr>
          <w:rFonts w:eastAsia="Times New Roman"/>
          <w:bCs/>
          <w:szCs w:val="24"/>
        </w:rPr>
        <w:t>zł,</w:t>
      </w:r>
    </w:p>
    <w:p w14:paraId="2AB88EA5" w14:textId="71E7292F" w:rsidR="00DA25D2" w:rsidRPr="005813ED" w:rsidRDefault="00DA25D2" w:rsidP="00DA25D2">
      <w:pPr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środki otrzymane z Funduszu Przeciwdziałania COVID-19 w wysokości </w:t>
      </w:r>
      <w:r w:rsidRPr="005813ED">
        <w:rPr>
          <w:rFonts w:eastAsia="Times New Roman"/>
          <w:szCs w:val="24"/>
        </w:rPr>
        <w:br/>
      </w:r>
      <w:r w:rsidR="00673E65">
        <w:rPr>
          <w:rFonts w:eastAsia="Times New Roman"/>
          <w:b/>
          <w:bCs/>
          <w:szCs w:val="24"/>
        </w:rPr>
        <w:t>12 3</w:t>
      </w:r>
      <w:r w:rsidR="00A85649" w:rsidRPr="005813ED">
        <w:rPr>
          <w:rFonts w:eastAsia="Times New Roman"/>
          <w:b/>
          <w:bCs/>
          <w:szCs w:val="24"/>
        </w:rPr>
        <w:t>87</w:t>
      </w:r>
      <w:r w:rsidRPr="005813ED">
        <w:rPr>
          <w:rFonts w:eastAsia="Times New Roman"/>
          <w:b/>
          <w:bCs/>
          <w:szCs w:val="24"/>
        </w:rPr>
        <w:t> 120,08</w:t>
      </w:r>
      <w:r w:rsidRPr="005813ED">
        <w:rPr>
          <w:rFonts w:eastAsia="Times New Roman"/>
          <w:szCs w:val="24"/>
        </w:rPr>
        <w:t xml:space="preserve"> zł, zgodnie z załącznikiem Nr 12 do uchwały,</w:t>
      </w:r>
    </w:p>
    <w:p w14:paraId="05451614" w14:textId="3289C248" w:rsidR="00DA25D2" w:rsidRPr="005813ED" w:rsidRDefault="00DA25D2" w:rsidP="00DA25D2">
      <w:pPr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dochody z Funduszu Pomocy dla obywateli Ukrainy w związku z konfliktem zbrojnym na terytorium tego państwa w wysokości </w:t>
      </w:r>
      <w:r w:rsidRPr="005813ED">
        <w:rPr>
          <w:rFonts w:eastAsia="Times New Roman"/>
          <w:b/>
          <w:bCs/>
          <w:szCs w:val="24"/>
        </w:rPr>
        <w:t>1 </w:t>
      </w:r>
      <w:r w:rsidR="00C11D83" w:rsidRPr="00C11D83">
        <w:rPr>
          <w:rFonts w:eastAsia="Times New Roman"/>
          <w:b/>
          <w:bCs/>
          <w:szCs w:val="24"/>
        </w:rPr>
        <w:t>014 980,09</w:t>
      </w:r>
      <w:r w:rsidRPr="005813ED">
        <w:rPr>
          <w:rFonts w:eastAsia="Times New Roman"/>
          <w:b/>
          <w:bCs/>
          <w:szCs w:val="24"/>
        </w:rPr>
        <w:t xml:space="preserve"> </w:t>
      </w:r>
      <w:r w:rsidRPr="005813ED">
        <w:rPr>
          <w:rFonts w:eastAsia="Times New Roman"/>
          <w:szCs w:val="24"/>
        </w:rPr>
        <w:t>zł, zgodnie z załącznikiem Nr 13 do uchwały.”</w:t>
      </w:r>
    </w:p>
    <w:p w14:paraId="3A52683F" w14:textId="466CB157" w:rsidR="00730B05" w:rsidRPr="00C11D83" w:rsidRDefault="00730B05" w:rsidP="00DA25D2">
      <w:pPr>
        <w:spacing w:before="120" w:after="0"/>
        <w:rPr>
          <w:sz w:val="12"/>
          <w:szCs w:val="12"/>
        </w:rPr>
      </w:pPr>
    </w:p>
    <w:p w14:paraId="06760CBC" w14:textId="588FCAE8" w:rsidR="00730B05" w:rsidRPr="005813ED" w:rsidRDefault="00730B05" w:rsidP="00730B05">
      <w:pPr>
        <w:widowControl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360" w:lineRule="auto"/>
        <w:ind w:hanging="720"/>
        <w:contextualSpacing/>
        <w:rPr>
          <w:szCs w:val="24"/>
        </w:rPr>
      </w:pPr>
      <w:r w:rsidRPr="005813ED">
        <w:rPr>
          <w:szCs w:val="24"/>
        </w:rPr>
        <w:t xml:space="preserve">Wydatki </w:t>
      </w:r>
      <w:r w:rsidR="00C11D83" w:rsidRPr="005813ED">
        <w:rPr>
          <w:szCs w:val="24"/>
        </w:rPr>
        <w:t>z</w:t>
      </w:r>
      <w:r w:rsidR="00C11D83">
        <w:rPr>
          <w:szCs w:val="24"/>
        </w:rPr>
        <w:t>mniej</w:t>
      </w:r>
      <w:r w:rsidR="00C11D83" w:rsidRPr="005813ED">
        <w:rPr>
          <w:szCs w:val="24"/>
        </w:rPr>
        <w:t>sza się</w:t>
      </w:r>
      <w:r w:rsidRPr="005813ED">
        <w:rPr>
          <w:szCs w:val="24"/>
        </w:rPr>
        <w:t xml:space="preserve"> o kwotę </w:t>
      </w:r>
      <w:r w:rsidR="00C11D83" w:rsidRPr="00C11D83">
        <w:rPr>
          <w:b/>
          <w:bCs/>
        </w:rPr>
        <w:t>1 047 339,05</w:t>
      </w:r>
      <w:r w:rsidR="00EE25FF" w:rsidRPr="00EE25FF">
        <w:rPr>
          <w:b/>
          <w:bCs/>
        </w:rPr>
        <w:t xml:space="preserve"> </w:t>
      </w:r>
      <w:r w:rsidRPr="005813ED">
        <w:rPr>
          <w:szCs w:val="24"/>
        </w:rPr>
        <w:t>zł</w:t>
      </w:r>
      <w:r w:rsidRPr="005813ED">
        <w:rPr>
          <w:b/>
          <w:bCs/>
          <w:szCs w:val="24"/>
        </w:rPr>
        <w:t xml:space="preserve"> </w:t>
      </w:r>
      <w:r w:rsidRPr="005813ED">
        <w:rPr>
          <w:szCs w:val="24"/>
        </w:rPr>
        <w:t>i tak § 2 otrzymuje brzmienie:</w:t>
      </w:r>
    </w:p>
    <w:p w14:paraId="1E87D878" w14:textId="086BEC90" w:rsidR="00DA25D2" w:rsidRPr="005813ED" w:rsidRDefault="00DA25D2" w:rsidP="00DA25D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284" w:hanging="284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„1. Ustala się łączną kwotę wydatków budżetu na 2025 r. w kwocie </w:t>
      </w:r>
      <w:r w:rsidR="00C11D83" w:rsidRPr="00C11D83">
        <w:rPr>
          <w:b/>
          <w:bCs/>
        </w:rPr>
        <w:t>130 608 026,30</w:t>
      </w:r>
      <w:r w:rsidRPr="005813ED">
        <w:rPr>
          <w:rFonts w:eastAsia="Times New Roman"/>
        </w:rPr>
        <w:t xml:space="preserve"> </w:t>
      </w:r>
      <w:r w:rsidRPr="005813ED">
        <w:rPr>
          <w:rFonts w:eastAsia="Times New Roman"/>
          <w:szCs w:val="24"/>
        </w:rPr>
        <w:t>zł, zgodnie z załącznikiem Nr 2 do uchwały, z tego:</w:t>
      </w:r>
    </w:p>
    <w:p w14:paraId="5C883168" w14:textId="4B088E80" w:rsidR="00DA25D2" w:rsidRPr="005813ED" w:rsidRDefault="00DA25D2" w:rsidP="00DA25D2">
      <w:pPr>
        <w:numPr>
          <w:ilvl w:val="2"/>
          <w:numId w:val="5"/>
        </w:numPr>
        <w:tabs>
          <w:tab w:val="left" w:pos="644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709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 wydatki bieżące w kwocie       </w:t>
      </w:r>
      <w:r w:rsidR="00C11D83" w:rsidRPr="00C11D83">
        <w:rPr>
          <w:rFonts w:eastAsia="Times New Roman"/>
          <w:b/>
          <w:bCs/>
        </w:rPr>
        <w:t>91 665 744,87</w:t>
      </w:r>
      <w:r w:rsidRPr="005813ED">
        <w:rPr>
          <w:rFonts w:eastAsia="Times New Roman"/>
        </w:rPr>
        <w:t xml:space="preserve"> </w:t>
      </w:r>
      <w:r w:rsidRPr="005813ED">
        <w:rPr>
          <w:rFonts w:eastAsia="Times New Roman"/>
          <w:szCs w:val="24"/>
        </w:rPr>
        <w:t xml:space="preserve">zł, </w:t>
      </w:r>
    </w:p>
    <w:p w14:paraId="6FDC5D5D" w14:textId="618AB83C" w:rsidR="00DA25D2" w:rsidRPr="005813ED" w:rsidRDefault="00DA25D2" w:rsidP="00DA25D2">
      <w:pPr>
        <w:numPr>
          <w:ilvl w:val="2"/>
          <w:numId w:val="5"/>
        </w:numPr>
        <w:tabs>
          <w:tab w:val="left" w:pos="644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709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lastRenderedPageBreak/>
        <w:t xml:space="preserve"> wydatki majątkowe w </w:t>
      </w:r>
      <w:proofErr w:type="gramStart"/>
      <w:r w:rsidRPr="005813ED">
        <w:rPr>
          <w:rFonts w:eastAsia="Times New Roman"/>
          <w:szCs w:val="24"/>
        </w:rPr>
        <w:t xml:space="preserve">kwocie  </w:t>
      </w:r>
      <w:r w:rsidR="00C11D83" w:rsidRPr="00C11D83">
        <w:rPr>
          <w:rFonts w:eastAsia="Times New Roman"/>
          <w:b/>
          <w:bCs/>
        </w:rPr>
        <w:t>38</w:t>
      </w:r>
      <w:proofErr w:type="gramEnd"/>
      <w:r w:rsidR="00C11D83" w:rsidRPr="00C11D83">
        <w:rPr>
          <w:rFonts w:eastAsia="Times New Roman"/>
          <w:b/>
          <w:bCs/>
        </w:rPr>
        <w:t xml:space="preserve"> 942 281,43</w:t>
      </w:r>
      <w:r w:rsidRPr="005813ED">
        <w:rPr>
          <w:rFonts w:eastAsia="Times New Roman"/>
        </w:rPr>
        <w:t xml:space="preserve"> </w:t>
      </w:r>
      <w:r w:rsidRPr="005813ED">
        <w:rPr>
          <w:rFonts w:eastAsia="Times New Roman"/>
          <w:szCs w:val="24"/>
        </w:rPr>
        <w:t xml:space="preserve">zł, </w:t>
      </w:r>
    </w:p>
    <w:p w14:paraId="73F698EA" w14:textId="77777777" w:rsidR="00DA25D2" w:rsidRPr="005813ED" w:rsidRDefault="00DA25D2" w:rsidP="00DA25D2">
      <w:pPr>
        <w:tabs>
          <w:tab w:val="left" w:pos="644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709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>zgodnie z załącznikiem Nr 5 do uchwały.</w:t>
      </w:r>
    </w:p>
    <w:p w14:paraId="56554B02" w14:textId="77777777" w:rsidR="00DA25D2" w:rsidRPr="005813ED" w:rsidRDefault="00DA25D2" w:rsidP="00DA25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>2. Wydatki, o których mowa w ust. 1 obejmują w szczególności:</w:t>
      </w:r>
    </w:p>
    <w:p w14:paraId="212B6B43" w14:textId="57B5A661" w:rsidR="00DA25D2" w:rsidRPr="005813ED" w:rsidRDefault="00DA25D2" w:rsidP="00DA25D2">
      <w:pPr>
        <w:numPr>
          <w:ilvl w:val="0"/>
          <w:numId w:val="2"/>
        </w:numPr>
        <w:tabs>
          <w:tab w:val="num" w:pos="927"/>
        </w:tabs>
        <w:spacing w:after="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wydatki związane z realizacją zadań z zakresu administracji rządowej i innych zadań zleconych ustawami w wysokości </w:t>
      </w:r>
      <w:r w:rsidR="00D40EF8">
        <w:rPr>
          <w:rFonts w:eastAsia="Times New Roman"/>
          <w:b/>
          <w:szCs w:val="24"/>
        </w:rPr>
        <w:t>4 </w:t>
      </w:r>
      <w:r w:rsidR="006E5500">
        <w:rPr>
          <w:rFonts w:eastAsia="Times New Roman"/>
          <w:b/>
          <w:szCs w:val="24"/>
        </w:rPr>
        <w:t>15</w:t>
      </w:r>
      <w:r w:rsidR="00D40EF8">
        <w:rPr>
          <w:rFonts w:eastAsia="Times New Roman"/>
          <w:b/>
          <w:szCs w:val="24"/>
        </w:rPr>
        <w:t>9 850,13</w:t>
      </w:r>
      <w:r w:rsidR="00D40EF8" w:rsidRPr="005813ED">
        <w:rPr>
          <w:rFonts w:eastAsia="Times New Roman"/>
          <w:szCs w:val="24"/>
        </w:rPr>
        <w:t xml:space="preserve"> </w:t>
      </w:r>
      <w:r w:rsidRPr="005813ED">
        <w:rPr>
          <w:rFonts w:eastAsia="Times New Roman"/>
          <w:szCs w:val="24"/>
        </w:rPr>
        <w:t xml:space="preserve">zł, </w:t>
      </w:r>
    </w:p>
    <w:p w14:paraId="19BEB386" w14:textId="77777777" w:rsidR="00DA25D2" w:rsidRPr="005813ED" w:rsidRDefault="00DA25D2" w:rsidP="00DA25D2">
      <w:pPr>
        <w:tabs>
          <w:tab w:val="num" w:pos="927"/>
        </w:tabs>
        <w:spacing w:after="0"/>
        <w:ind w:left="72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>zgodnie z załącznikiem Nr 4 do uchwały,</w:t>
      </w:r>
    </w:p>
    <w:p w14:paraId="43F9C869" w14:textId="5347FA0F" w:rsidR="00DA25D2" w:rsidRPr="005813ED" w:rsidRDefault="00DA25D2" w:rsidP="00DA25D2">
      <w:pPr>
        <w:numPr>
          <w:ilvl w:val="0"/>
          <w:numId w:val="2"/>
        </w:numPr>
        <w:tabs>
          <w:tab w:val="num" w:pos="927"/>
        </w:tabs>
        <w:spacing w:after="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wydatki na realizację zadań wykonywanych w drodze umów lub porozumień między jednostkami samorządu terytorialnego w wysokości </w:t>
      </w:r>
      <w:r w:rsidR="00B1146D" w:rsidRPr="005813ED">
        <w:rPr>
          <w:rFonts w:eastAsia="Times New Roman"/>
          <w:b/>
          <w:bCs/>
          <w:szCs w:val="24"/>
        </w:rPr>
        <w:t>491 195</w:t>
      </w:r>
      <w:r w:rsidR="00B1146D" w:rsidRPr="005813ED">
        <w:rPr>
          <w:rFonts w:eastAsia="Times New Roman"/>
          <w:b/>
          <w:szCs w:val="24"/>
        </w:rPr>
        <w:t>,00</w:t>
      </w:r>
      <w:r w:rsidRPr="005813ED">
        <w:rPr>
          <w:rFonts w:eastAsia="Times New Roman"/>
          <w:b/>
          <w:szCs w:val="24"/>
        </w:rPr>
        <w:t xml:space="preserve"> </w:t>
      </w:r>
      <w:r w:rsidRPr="005813ED">
        <w:rPr>
          <w:rFonts w:eastAsia="Times New Roman"/>
          <w:szCs w:val="24"/>
        </w:rPr>
        <w:t>zł,</w:t>
      </w:r>
    </w:p>
    <w:p w14:paraId="608A4ED7" w14:textId="77777777" w:rsidR="00DA25D2" w:rsidRPr="005813ED" w:rsidRDefault="00DA25D2" w:rsidP="00DA25D2">
      <w:pPr>
        <w:tabs>
          <w:tab w:val="num" w:pos="927"/>
        </w:tabs>
        <w:spacing w:after="0"/>
        <w:ind w:left="72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>zgodnie z załącznikiem Nr 6 do uchwały,</w:t>
      </w:r>
    </w:p>
    <w:p w14:paraId="34FF811F" w14:textId="58AEC135" w:rsidR="00DA25D2" w:rsidRPr="005813ED" w:rsidRDefault="00DA25D2" w:rsidP="00DA25D2">
      <w:pPr>
        <w:numPr>
          <w:ilvl w:val="0"/>
          <w:numId w:val="2"/>
        </w:numPr>
        <w:spacing w:after="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wydatki na programy finansowane z udziałem środków, o których mowa w art. 5 ust 1 pkt. 2 i 3 ustawy o finansach publicznych w wysokości </w:t>
      </w:r>
      <w:r w:rsidR="006E5500" w:rsidRPr="006E5500">
        <w:rPr>
          <w:rFonts w:eastAsia="Times New Roman"/>
          <w:b/>
          <w:szCs w:val="24"/>
        </w:rPr>
        <w:t>14 302 853,70</w:t>
      </w:r>
      <w:r w:rsidR="006E5500">
        <w:rPr>
          <w:rFonts w:eastAsia="Times New Roman"/>
          <w:b/>
          <w:szCs w:val="24"/>
        </w:rPr>
        <w:t xml:space="preserve"> </w:t>
      </w:r>
      <w:r w:rsidRPr="005813ED">
        <w:rPr>
          <w:rFonts w:eastAsia="Times New Roman"/>
          <w:bCs/>
          <w:szCs w:val="24"/>
        </w:rPr>
        <w:t>zł</w:t>
      </w:r>
      <w:r w:rsidR="002754CA" w:rsidRPr="005813ED">
        <w:rPr>
          <w:rFonts w:eastAsia="Times New Roman"/>
          <w:bCs/>
          <w:szCs w:val="24"/>
        </w:rPr>
        <w:t>,</w:t>
      </w:r>
    </w:p>
    <w:p w14:paraId="49095522" w14:textId="77777777" w:rsidR="00DA25D2" w:rsidRPr="005813ED" w:rsidRDefault="00DA25D2" w:rsidP="00DA25D2">
      <w:pPr>
        <w:numPr>
          <w:ilvl w:val="0"/>
          <w:numId w:val="2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rPr>
          <w:rFonts w:eastAsia="Times New Roman"/>
          <w:szCs w:val="24"/>
        </w:rPr>
      </w:pPr>
      <w:bookmarkStart w:id="5" w:name="_Hlk185168773"/>
      <w:r w:rsidRPr="005813ED">
        <w:rPr>
          <w:rFonts w:eastAsia="Times New Roman"/>
          <w:szCs w:val="24"/>
        </w:rPr>
        <w:t xml:space="preserve">wydatki finansowane ze środków Funduszu Przeciwdziałania COVID-19 </w:t>
      </w:r>
      <w:bookmarkEnd w:id="5"/>
      <w:r w:rsidRPr="005813ED">
        <w:rPr>
          <w:rFonts w:eastAsia="Times New Roman"/>
          <w:szCs w:val="24"/>
        </w:rPr>
        <w:t xml:space="preserve">w wysokości </w:t>
      </w:r>
      <w:r w:rsidRPr="005813ED">
        <w:rPr>
          <w:rFonts w:eastAsia="Times New Roman"/>
          <w:szCs w:val="24"/>
        </w:rPr>
        <w:br/>
      </w:r>
      <w:r w:rsidRPr="005813ED">
        <w:rPr>
          <w:rFonts w:eastAsia="Times New Roman"/>
          <w:b/>
          <w:bCs/>
          <w:szCs w:val="24"/>
        </w:rPr>
        <w:t>12 187 120,08</w:t>
      </w:r>
      <w:r w:rsidRPr="005813ED">
        <w:rPr>
          <w:rFonts w:eastAsia="Times New Roman"/>
          <w:szCs w:val="24"/>
        </w:rPr>
        <w:t xml:space="preserve"> zł, zgodnie z załącznikiem Nr 12 do uchwały,</w:t>
      </w:r>
    </w:p>
    <w:p w14:paraId="58F18278" w14:textId="39F5728D" w:rsidR="00700ABF" w:rsidRDefault="00DA25D2" w:rsidP="00C11D83">
      <w:pPr>
        <w:numPr>
          <w:ilvl w:val="0"/>
          <w:numId w:val="2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wydatki związane z realizacją zadań finansowanych z Funduszu Pomocy dla obywateli Ukrainy w związku z konfliktem zbrojnym na terytorium tego państwa w wysokości </w:t>
      </w:r>
      <w:r w:rsidRPr="005813ED">
        <w:rPr>
          <w:rFonts w:eastAsia="Times New Roman"/>
          <w:szCs w:val="24"/>
        </w:rPr>
        <w:br/>
      </w:r>
      <w:r w:rsidRPr="005813ED">
        <w:rPr>
          <w:rFonts w:eastAsia="Times New Roman"/>
          <w:b/>
          <w:bCs/>
          <w:szCs w:val="24"/>
        </w:rPr>
        <w:t>1 </w:t>
      </w:r>
      <w:r w:rsidR="00C11D83" w:rsidRPr="00C11D83">
        <w:rPr>
          <w:rFonts w:eastAsia="Times New Roman"/>
          <w:b/>
          <w:bCs/>
          <w:szCs w:val="24"/>
        </w:rPr>
        <w:t>107 712,98</w:t>
      </w:r>
      <w:r w:rsidRPr="005813ED">
        <w:rPr>
          <w:rFonts w:eastAsia="Times New Roman"/>
          <w:b/>
          <w:bCs/>
          <w:szCs w:val="24"/>
        </w:rPr>
        <w:t xml:space="preserve"> </w:t>
      </w:r>
      <w:r w:rsidRPr="005813ED">
        <w:rPr>
          <w:rFonts w:eastAsia="Times New Roman"/>
          <w:szCs w:val="24"/>
        </w:rPr>
        <w:t>zł, zgodnie z załącznikiem Nr 13 do uchwały.”</w:t>
      </w:r>
      <w:bookmarkStart w:id="6" w:name="_Hlk185170623"/>
    </w:p>
    <w:p w14:paraId="66195721" w14:textId="77777777" w:rsidR="00C11D83" w:rsidRPr="00C11D83" w:rsidRDefault="00C11D83" w:rsidP="00C11D83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ind w:left="720"/>
        <w:contextualSpacing/>
        <w:rPr>
          <w:rFonts w:eastAsia="Times New Roman"/>
          <w:sz w:val="12"/>
          <w:szCs w:val="12"/>
        </w:rPr>
      </w:pPr>
    </w:p>
    <w:bookmarkEnd w:id="6"/>
    <w:p w14:paraId="4597F10D" w14:textId="77777777" w:rsidR="00C11D83" w:rsidRPr="005813ED" w:rsidRDefault="00C11D83" w:rsidP="00C11D83">
      <w:pPr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240" w:line="360" w:lineRule="auto"/>
        <w:ind w:hanging="720"/>
        <w:contextualSpacing/>
        <w:rPr>
          <w:szCs w:val="24"/>
        </w:rPr>
      </w:pPr>
      <w:r w:rsidRPr="005813ED">
        <w:rPr>
          <w:szCs w:val="24"/>
        </w:rPr>
        <w:t>§ 3 uchwały budżetowej otrzymuje brzmienie:</w:t>
      </w:r>
    </w:p>
    <w:p w14:paraId="3434C4BA" w14:textId="687E5BF9" w:rsidR="00C11D83" w:rsidRDefault="00C11D83" w:rsidP="00C11D83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/>
        <w:contextualSpacing/>
      </w:pPr>
      <w:r w:rsidRPr="005813ED">
        <w:t xml:space="preserve">„Deficyt budżetu w kwocie </w:t>
      </w:r>
      <w:r w:rsidRPr="00C11D83">
        <w:rPr>
          <w:b/>
          <w:bCs/>
        </w:rPr>
        <w:t xml:space="preserve">15 313 204,37 </w:t>
      </w:r>
      <w:r w:rsidRPr="005813ED">
        <w:t>zł</w:t>
      </w:r>
      <w:r w:rsidRPr="005813ED">
        <w:rPr>
          <w:b/>
        </w:rPr>
        <w:t xml:space="preserve"> </w:t>
      </w:r>
      <w:r w:rsidRPr="005813ED">
        <w:t xml:space="preserve">zostanie sfinansowany </w:t>
      </w:r>
      <w:bookmarkStart w:id="7" w:name="_Hlk87802341"/>
      <w:r w:rsidRPr="005813ED">
        <w:t xml:space="preserve">przychodami jednostek samorządu terytorialnego z niewykorzystanych środków pieniężnych na rachunku bieżącym budżetu, wynikających z rozliczenia dochodów i wydatków nimi finansowanych związanych ze szczegółowymi zasadami wykonania budżetu określonymi w odrębnych ustawach </w:t>
      </w:r>
      <w:bookmarkEnd w:id="7"/>
      <w:r w:rsidRPr="005813ED">
        <w:br/>
        <w:t xml:space="preserve">w wysokości 4 059 060,52 zł, przychodami jednostek samorządu terytorialnego </w:t>
      </w:r>
      <w:r w:rsidRPr="005813ED">
        <w:br/>
        <w:t xml:space="preserve">z wynikających z rozliczenia środków określonych w art. 5 ust. 1 pkt 2 ustawy i dotacji na realizację programu, projektu lub zadania finansowanego z udziałem tych środków </w:t>
      </w:r>
      <w:r w:rsidRPr="005813ED">
        <w:br/>
        <w:t xml:space="preserve">w wysokości 253 890,26 zł, przychodami ze sprzedaży innych papierów wartościowych w kwocie 11 000 000,00 zł oraz z tytułu wolnych środków w wysokości </w:t>
      </w:r>
      <w:r w:rsidRPr="00C11D83">
        <w:t>253,59</w:t>
      </w:r>
      <w:r w:rsidRPr="005813ED">
        <w:t xml:space="preserve"> zł.”</w:t>
      </w:r>
    </w:p>
    <w:p w14:paraId="29F75301" w14:textId="77777777" w:rsidR="00C11D83" w:rsidRPr="00C11D83" w:rsidRDefault="00C11D83" w:rsidP="00C11D83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360" w:lineRule="auto"/>
        <w:contextualSpacing/>
        <w:rPr>
          <w:sz w:val="12"/>
          <w:szCs w:val="12"/>
        </w:rPr>
      </w:pPr>
    </w:p>
    <w:p w14:paraId="1AC260B4" w14:textId="77777777" w:rsidR="00C11D83" w:rsidRPr="005813ED" w:rsidRDefault="00C11D83" w:rsidP="00C11D83">
      <w:pPr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360" w:lineRule="auto"/>
        <w:ind w:hanging="720"/>
        <w:contextualSpacing/>
        <w:rPr>
          <w:szCs w:val="24"/>
        </w:rPr>
      </w:pPr>
      <w:r w:rsidRPr="005813ED">
        <w:rPr>
          <w:szCs w:val="24"/>
        </w:rPr>
        <w:t>§ 4 uchwały budżetowej otrzymuje brzmienie:</w:t>
      </w:r>
    </w:p>
    <w:p w14:paraId="2E049E40" w14:textId="20F72BA2" w:rsidR="00C11D83" w:rsidRPr="005813ED" w:rsidRDefault="00C11D83" w:rsidP="00C11D83">
      <w:pPr>
        <w:pStyle w:val="Tekstpodstawowywcity2"/>
        <w:spacing w:before="120" w:line="276" w:lineRule="auto"/>
        <w:ind w:left="0"/>
      </w:pPr>
      <w:r w:rsidRPr="005813ED">
        <w:t xml:space="preserve">„1. Określa się łączną kwotę planowanych przychodów budżetu w </w:t>
      </w:r>
      <w:proofErr w:type="gramStart"/>
      <w:r w:rsidRPr="005813ED">
        <w:t xml:space="preserve">wysokości </w:t>
      </w:r>
      <w:r w:rsidRPr="005813ED">
        <w:rPr>
          <w:b/>
        </w:rPr>
        <w:t xml:space="preserve"> </w:t>
      </w:r>
      <w:r w:rsidRPr="00C11D83">
        <w:rPr>
          <w:b/>
          <w:bCs/>
        </w:rPr>
        <w:t>16</w:t>
      </w:r>
      <w:proofErr w:type="gramEnd"/>
      <w:r w:rsidRPr="00C11D83">
        <w:rPr>
          <w:b/>
          <w:bCs/>
        </w:rPr>
        <w:t xml:space="preserve"> 912 668,37</w:t>
      </w:r>
      <w:r w:rsidRPr="005813ED">
        <w:t>zł</w:t>
      </w:r>
    </w:p>
    <w:p w14:paraId="0237D452" w14:textId="77777777" w:rsidR="00C11D83" w:rsidRPr="005813ED" w:rsidRDefault="00C11D83" w:rsidP="00C11D83">
      <w:pPr>
        <w:pStyle w:val="Tekstpodstawowywcity2"/>
        <w:spacing w:line="276" w:lineRule="auto"/>
        <w:ind w:left="0"/>
      </w:pPr>
      <w:r w:rsidRPr="005813ED">
        <w:t xml:space="preserve">2. Określa się łączną kwotę planowanych rozchodów budżetu w wysokości </w:t>
      </w:r>
      <w:r w:rsidRPr="005813ED">
        <w:rPr>
          <w:b/>
        </w:rPr>
        <w:t>1 599 464,00</w:t>
      </w:r>
      <w:r w:rsidRPr="005813ED">
        <w:t xml:space="preserve"> zł</w:t>
      </w:r>
      <w:r w:rsidRPr="005813ED">
        <w:br/>
        <w:t>zgodnie z załącznikiem Nr 7 do uchwały.”</w:t>
      </w:r>
    </w:p>
    <w:p w14:paraId="53451E95" w14:textId="77777777" w:rsidR="00C11D83" w:rsidRPr="00C11D83" w:rsidRDefault="00C11D83" w:rsidP="00C11D83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360" w:lineRule="auto"/>
        <w:contextualSpacing/>
        <w:rPr>
          <w:sz w:val="12"/>
          <w:szCs w:val="12"/>
        </w:rPr>
      </w:pPr>
    </w:p>
    <w:p w14:paraId="0F6E7689" w14:textId="103819DE" w:rsidR="00C9787A" w:rsidRPr="005813ED" w:rsidRDefault="00C9787A" w:rsidP="00C9787A">
      <w:pPr>
        <w:widowControl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360" w:lineRule="auto"/>
        <w:ind w:hanging="720"/>
        <w:contextualSpacing/>
        <w:rPr>
          <w:szCs w:val="24"/>
        </w:rPr>
      </w:pPr>
      <w:r w:rsidRPr="005813ED">
        <w:rPr>
          <w:szCs w:val="24"/>
        </w:rPr>
        <w:t>§ 5 uchwały budżetowej otrzymuje brzmienie:</w:t>
      </w:r>
    </w:p>
    <w:p w14:paraId="1BC63040" w14:textId="77777777" w:rsidR="00C9787A" w:rsidRPr="005813ED" w:rsidRDefault="00C9787A" w:rsidP="00C9787A">
      <w:pPr>
        <w:pStyle w:val="Tekstpodstawowywcity2"/>
        <w:spacing w:line="276" w:lineRule="auto"/>
        <w:ind w:left="0"/>
      </w:pPr>
      <w:r w:rsidRPr="005813ED">
        <w:t>„1. Ustala się zestawienie planowanych kwot dotacji udzielanych z budżetu gminy, z tego:</w:t>
      </w:r>
    </w:p>
    <w:p w14:paraId="1D35CFDC" w14:textId="2A905E2F" w:rsidR="00C9787A" w:rsidRPr="005813ED" w:rsidRDefault="00C9787A" w:rsidP="00C9787A">
      <w:pPr>
        <w:pStyle w:val="Tekstpodstawowywcity2"/>
        <w:numPr>
          <w:ilvl w:val="0"/>
          <w:numId w:val="10"/>
        </w:numPr>
        <w:spacing w:line="276" w:lineRule="auto"/>
      </w:pPr>
      <w:r w:rsidRPr="005813ED">
        <w:t xml:space="preserve">dotacje dla jednostek sektora finansów publicznych             </w:t>
      </w:r>
      <w:r w:rsidR="00AF6D8A">
        <w:t xml:space="preserve"> </w:t>
      </w:r>
      <w:r w:rsidR="00EF29ED">
        <w:rPr>
          <w:b/>
        </w:rPr>
        <w:t>8 779 609,88</w:t>
      </w:r>
      <w:r w:rsidRPr="005813ED">
        <w:t xml:space="preserve"> zł</w:t>
      </w:r>
    </w:p>
    <w:p w14:paraId="3473DEC6" w14:textId="7E45E80A" w:rsidR="00C9787A" w:rsidRPr="005813ED" w:rsidRDefault="00C9787A" w:rsidP="00C9787A">
      <w:pPr>
        <w:pStyle w:val="Tekstpodstawowywcity2"/>
        <w:numPr>
          <w:ilvl w:val="0"/>
          <w:numId w:val="10"/>
        </w:numPr>
        <w:spacing w:line="276" w:lineRule="auto"/>
      </w:pPr>
      <w:r w:rsidRPr="005813ED">
        <w:t xml:space="preserve">dotacje dla jednostek spoza sektora finansów </w:t>
      </w:r>
      <w:proofErr w:type="gramStart"/>
      <w:r w:rsidRPr="005813ED">
        <w:t xml:space="preserve">publicznych  </w:t>
      </w:r>
      <w:r w:rsidR="00AF6D8A">
        <w:rPr>
          <w:b/>
          <w:bCs/>
        </w:rPr>
        <w:t>20</w:t>
      </w:r>
      <w:proofErr w:type="gramEnd"/>
      <w:r w:rsidR="00EF29ED">
        <w:rPr>
          <w:b/>
          <w:bCs/>
        </w:rPr>
        <w:t> 709 728,57</w:t>
      </w:r>
      <w:r w:rsidRPr="005813ED">
        <w:rPr>
          <w:b/>
        </w:rPr>
        <w:t xml:space="preserve"> </w:t>
      </w:r>
      <w:r w:rsidRPr="005813ED">
        <w:t xml:space="preserve">zł  </w:t>
      </w:r>
    </w:p>
    <w:p w14:paraId="06405DB2" w14:textId="65C3291F" w:rsidR="00C44BE5" w:rsidRPr="005813ED" w:rsidRDefault="00C9787A" w:rsidP="00C9787A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360" w:lineRule="auto"/>
        <w:ind w:left="720"/>
        <w:contextualSpacing/>
      </w:pPr>
      <w:r w:rsidRPr="005813ED">
        <w:t>zgodnie z załącznikiem Nr 9 do uchwały.”</w:t>
      </w:r>
    </w:p>
    <w:p w14:paraId="1322793C" w14:textId="77777777" w:rsidR="00700ABF" w:rsidRPr="005813ED" w:rsidRDefault="00700ABF" w:rsidP="00700ABF">
      <w:pPr>
        <w:pStyle w:val="Tekstpodstawowywcity2"/>
        <w:spacing w:before="120" w:line="276" w:lineRule="auto"/>
        <w:ind w:left="0"/>
      </w:pPr>
    </w:p>
    <w:p w14:paraId="2C91A945" w14:textId="77777777" w:rsidR="00700ABF" w:rsidRPr="005813ED" w:rsidRDefault="00700ABF" w:rsidP="00700ABF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spacing w:after="0" w:line="240" w:lineRule="auto"/>
        <w:jc w:val="center"/>
        <w:rPr>
          <w:b/>
          <w:szCs w:val="24"/>
        </w:rPr>
      </w:pPr>
      <w:r w:rsidRPr="005813ED">
        <w:rPr>
          <w:b/>
          <w:szCs w:val="24"/>
        </w:rPr>
        <w:t>§ 2</w:t>
      </w:r>
    </w:p>
    <w:p w14:paraId="6B1797ED" w14:textId="77777777" w:rsidR="00700ABF" w:rsidRPr="005813ED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>W załączniku Nr 1 do Uchwały wprowadza się zmiany określone załącznikiem Nr 1 do niniejszej uchwały.</w:t>
      </w:r>
    </w:p>
    <w:p w14:paraId="032C5377" w14:textId="77777777" w:rsidR="00700ABF" w:rsidRPr="005813ED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lastRenderedPageBreak/>
        <w:t>W załączniku Nr 2 do Uchwały wprowadza się zmiany określone załącznikiem Nr 2 do niniejszej uchwały.</w:t>
      </w:r>
    </w:p>
    <w:p w14:paraId="568AB327" w14:textId="77777777" w:rsidR="00700ABF" w:rsidRPr="005813ED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>W załączniku Nr 3 do Uchwały wprowadza się zmiany określone załącznikiem Nr 3 do niniejszej uchwały.</w:t>
      </w:r>
    </w:p>
    <w:p w14:paraId="2207BE7B" w14:textId="77777777" w:rsidR="00700ABF" w:rsidRPr="005813ED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>W załączniku Nr 4 do Uchwały wprowadza się zmiany określone załącznikiem Nr 4 do niniejszej uchwały.</w:t>
      </w:r>
    </w:p>
    <w:p w14:paraId="1E2340F7" w14:textId="77777777" w:rsidR="00700ABF" w:rsidRPr="005813ED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>W załączniku Nr 5 do Uchwały wprowadza się zmiany określone załącznikiem Nr 5 do niniejszej uchwały.</w:t>
      </w:r>
    </w:p>
    <w:p w14:paraId="497FF3C2" w14:textId="6EC6D673" w:rsidR="00700ABF" w:rsidRPr="005813ED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 xml:space="preserve">W załączniku Nr </w:t>
      </w:r>
      <w:r w:rsidR="00EF29ED">
        <w:rPr>
          <w:szCs w:val="24"/>
        </w:rPr>
        <w:t>7</w:t>
      </w:r>
      <w:r w:rsidRPr="005813ED">
        <w:rPr>
          <w:szCs w:val="24"/>
        </w:rPr>
        <w:t xml:space="preserve"> do Uchwały wprowadza się zmiany określone załącznikiem Nr 6 do niniejszej uchwały.</w:t>
      </w:r>
    </w:p>
    <w:p w14:paraId="4CB743E0" w14:textId="617F0A57" w:rsidR="00700ABF" w:rsidRPr="005813ED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 xml:space="preserve">W załączniku Nr </w:t>
      </w:r>
      <w:r w:rsidR="00EF29ED">
        <w:rPr>
          <w:szCs w:val="24"/>
        </w:rPr>
        <w:t>8</w:t>
      </w:r>
      <w:r w:rsidRPr="005813ED">
        <w:rPr>
          <w:szCs w:val="24"/>
        </w:rPr>
        <w:t xml:space="preserve"> do Uchwały wprowadza się zmiany określone załącznikiem Nr 7 do niniejszej uchwały.</w:t>
      </w:r>
    </w:p>
    <w:p w14:paraId="2DB3BF85" w14:textId="1BE1AF5A" w:rsidR="00700ABF" w:rsidRPr="005813ED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 xml:space="preserve">W załączniku Nr </w:t>
      </w:r>
      <w:r w:rsidR="00EF29ED">
        <w:rPr>
          <w:szCs w:val="24"/>
        </w:rPr>
        <w:t>9</w:t>
      </w:r>
      <w:r w:rsidRPr="005813ED">
        <w:rPr>
          <w:szCs w:val="24"/>
        </w:rPr>
        <w:t xml:space="preserve"> do Uchwały wprowadza się zmiany określone załącznikiem Nr 8 do niniejszej uchwały.</w:t>
      </w:r>
    </w:p>
    <w:p w14:paraId="204EAFF3" w14:textId="6AF996B2" w:rsidR="001375B8" w:rsidRPr="005813ED" w:rsidRDefault="001375B8" w:rsidP="001375B8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 xml:space="preserve">W załączniku Nr </w:t>
      </w:r>
      <w:r w:rsidR="00CD3742">
        <w:rPr>
          <w:szCs w:val="24"/>
        </w:rPr>
        <w:t>1</w:t>
      </w:r>
      <w:r w:rsidR="00EF29ED">
        <w:rPr>
          <w:szCs w:val="24"/>
        </w:rPr>
        <w:t>1</w:t>
      </w:r>
      <w:r w:rsidRPr="005813ED">
        <w:rPr>
          <w:szCs w:val="24"/>
        </w:rPr>
        <w:t xml:space="preserve"> do Uchwały wprowadza się zmiany określone załącznikiem Nr 9 do niniejszej uchwały.</w:t>
      </w:r>
    </w:p>
    <w:p w14:paraId="53B3616C" w14:textId="0AEE129D" w:rsidR="00ED26DE" w:rsidRPr="00CD3742" w:rsidRDefault="001375B8" w:rsidP="00CD3742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>W załączniku Nr 1</w:t>
      </w:r>
      <w:r w:rsidR="00CD3742">
        <w:rPr>
          <w:szCs w:val="24"/>
        </w:rPr>
        <w:t>3</w:t>
      </w:r>
      <w:r w:rsidRPr="00CD3742">
        <w:rPr>
          <w:szCs w:val="24"/>
        </w:rPr>
        <w:t xml:space="preserve"> do Uchwały wprowadza się zmiany określone załącznikiem Nr 10 do niniejszej uchwały.</w:t>
      </w:r>
    </w:p>
    <w:p w14:paraId="11374EE3" w14:textId="158F5680" w:rsidR="008339FA" w:rsidRPr="005813ED" w:rsidRDefault="008339FA" w:rsidP="008339FA">
      <w:pPr>
        <w:pStyle w:val="NormalnyWeb"/>
        <w:jc w:val="center"/>
      </w:pPr>
      <w:r w:rsidRPr="005813ED">
        <w:rPr>
          <w:b/>
        </w:rPr>
        <w:t>§ 3</w:t>
      </w:r>
    </w:p>
    <w:p w14:paraId="11DA1FB4" w14:textId="77777777" w:rsidR="008339FA" w:rsidRPr="005813ED" w:rsidRDefault="008339FA" w:rsidP="008339FA">
      <w:pPr>
        <w:pStyle w:val="Tekstpodstawowywcity2"/>
        <w:spacing w:before="120" w:line="276" w:lineRule="auto"/>
        <w:ind w:left="0"/>
        <w:jc w:val="left"/>
      </w:pPr>
      <w:r w:rsidRPr="005813ED">
        <w:t>Wykonanie uchwały powierza się Wójtowi Gminy.</w:t>
      </w:r>
    </w:p>
    <w:p w14:paraId="77FEE992" w14:textId="77777777" w:rsidR="008339FA" w:rsidRPr="005813ED" w:rsidRDefault="008339FA" w:rsidP="008339FA">
      <w:pPr>
        <w:pStyle w:val="NormalnyWeb"/>
        <w:jc w:val="center"/>
      </w:pPr>
      <w:r w:rsidRPr="005813ED">
        <w:rPr>
          <w:b/>
        </w:rPr>
        <w:t>§ 4</w:t>
      </w:r>
    </w:p>
    <w:p w14:paraId="09537430" w14:textId="77777777" w:rsidR="008339FA" w:rsidRPr="005813ED" w:rsidRDefault="008339FA" w:rsidP="008339FA">
      <w:pPr>
        <w:tabs>
          <w:tab w:val="center" w:pos="6804"/>
        </w:tabs>
        <w:spacing w:after="0" w:line="240" w:lineRule="auto"/>
        <w:rPr>
          <w:rFonts w:eastAsia="Calibri"/>
          <w:b/>
          <w:szCs w:val="24"/>
        </w:rPr>
      </w:pPr>
      <w:r w:rsidRPr="005813ED">
        <w:rPr>
          <w:rFonts w:eastAsia="Times New Roman"/>
          <w:szCs w:val="24"/>
        </w:rPr>
        <w:t>Uchwała obowiązuje od dnia podjęcia i podlega publikacji w Dzienniku Urzędowym Województwa Wielkopolskiego.</w:t>
      </w:r>
      <w:r w:rsidRPr="005813ED">
        <w:rPr>
          <w:rFonts w:eastAsia="Calibri"/>
          <w:b/>
          <w:szCs w:val="24"/>
        </w:rPr>
        <w:tab/>
      </w:r>
      <w:r w:rsidRPr="005813ED">
        <w:rPr>
          <w:rFonts w:eastAsia="Calibri"/>
          <w:b/>
          <w:szCs w:val="24"/>
        </w:rPr>
        <w:tab/>
      </w:r>
      <w:r w:rsidRPr="005813ED">
        <w:rPr>
          <w:rFonts w:eastAsia="Calibri"/>
          <w:b/>
          <w:szCs w:val="24"/>
        </w:rPr>
        <w:tab/>
      </w:r>
      <w:r w:rsidRPr="005813ED">
        <w:rPr>
          <w:rFonts w:eastAsia="Calibri"/>
          <w:b/>
          <w:szCs w:val="24"/>
        </w:rPr>
        <w:tab/>
      </w:r>
    </w:p>
    <w:p w14:paraId="619D0983" w14:textId="77777777" w:rsidR="008339FA" w:rsidRPr="005813ED" w:rsidRDefault="008339FA" w:rsidP="008339FA">
      <w:pPr>
        <w:tabs>
          <w:tab w:val="center" w:pos="6804"/>
        </w:tabs>
        <w:spacing w:after="0" w:line="240" w:lineRule="auto"/>
        <w:rPr>
          <w:b/>
          <w:bCs/>
          <w:szCs w:val="24"/>
        </w:rPr>
      </w:pPr>
    </w:p>
    <w:p w14:paraId="6082C9A5" w14:textId="77777777" w:rsidR="008339FA" w:rsidRPr="005813ED" w:rsidRDefault="008339FA" w:rsidP="008339FA">
      <w:pPr>
        <w:tabs>
          <w:tab w:val="center" w:pos="6804"/>
        </w:tabs>
        <w:spacing w:after="0" w:line="240" w:lineRule="auto"/>
        <w:rPr>
          <w:b/>
          <w:bCs/>
          <w:szCs w:val="24"/>
        </w:rPr>
      </w:pPr>
    </w:p>
    <w:p w14:paraId="0A417EBF" w14:textId="0DA80FF3" w:rsidR="000C6130" w:rsidRPr="005813ED" w:rsidRDefault="000C6130" w:rsidP="003D1E40">
      <w:pPr>
        <w:spacing w:after="0"/>
        <w:ind w:left="4956" w:firstLine="708"/>
        <w:rPr>
          <w:b/>
          <w:szCs w:val="24"/>
        </w:rPr>
      </w:pPr>
    </w:p>
    <w:p w14:paraId="3321512B" w14:textId="77777777" w:rsidR="002864C7" w:rsidRPr="007922DB" w:rsidRDefault="002864C7" w:rsidP="007922DB">
      <w:pPr>
        <w:tabs>
          <w:tab w:val="center" w:pos="6804"/>
        </w:tabs>
        <w:spacing w:after="0" w:line="240" w:lineRule="auto"/>
        <w:ind w:left="4248"/>
        <w:jc w:val="center"/>
        <w:rPr>
          <w:sz w:val="26"/>
          <w:szCs w:val="26"/>
        </w:rPr>
      </w:pPr>
      <w:r w:rsidRPr="007922DB">
        <w:rPr>
          <w:sz w:val="26"/>
          <w:szCs w:val="26"/>
        </w:rPr>
        <w:t>Przewodnicząca Rady Gminy</w:t>
      </w:r>
    </w:p>
    <w:p w14:paraId="2033A2CF" w14:textId="77777777" w:rsidR="002864C7" w:rsidRPr="007922DB" w:rsidRDefault="002864C7" w:rsidP="007922DB">
      <w:pPr>
        <w:tabs>
          <w:tab w:val="center" w:pos="6804"/>
        </w:tabs>
        <w:spacing w:after="0" w:line="240" w:lineRule="auto"/>
        <w:ind w:left="4248"/>
        <w:jc w:val="center"/>
        <w:rPr>
          <w:sz w:val="26"/>
          <w:szCs w:val="26"/>
        </w:rPr>
      </w:pPr>
    </w:p>
    <w:p w14:paraId="77F99DE9" w14:textId="15552519" w:rsidR="002864C7" w:rsidRPr="007922DB" w:rsidRDefault="002864C7" w:rsidP="007922DB">
      <w:pPr>
        <w:tabs>
          <w:tab w:val="center" w:pos="6804"/>
        </w:tabs>
        <w:spacing w:after="0" w:line="240" w:lineRule="auto"/>
        <w:ind w:left="4248"/>
        <w:jc w:val="center"/>
        <w:rPr>
          <w:sz w:val="26"/>
          <w:szCs w:val="26"/>
        </w:rPr>
      </w:pPr>
      <w:r w:rsidRPr="007922DB">
        <w:rPr>
          <w:sz w:val="26"/>
          <w:szCs w:val="26"/>
        </w:rPr>
        <w:t>Dorota Wysz</w:t>
      </w:r>
    </w:p>
    <w:p w14:paraId="2EC4F059" w14:textId="77777777" w:rsidR="003B5AB2" w:rsidRPr="005813ED" w:rsidRDefault="003B5AB2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038A550A" w14:textId="77777777" w:rsidR="003B5AB2" w:rsidRPr="005813ED" w:rsidRDefault="003B5AB2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27BC516F" w14:textId="77777777" w:rsidR="007922DB" w:rsidRDefault="007922DB">
      <w:pPr>
        <w:widowControl/>
        <w:autoSpaceDE/>
        <w:autoSpaceDN/>
        <w:adjustRightInd/>
        <w:spacing w:line="259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42D4A4" w14:textId="7AA1AED0" w:rsidR="008E7AC1" w:rsidRPr="007922DB" w:rsidRDefault="008E7AC1" w:rsidP="008E7AC1">
      <w:pPr>
        <w:spacing w:after="0" w:line="320" w:lineRule="exact"/>
        <w:jc w:val="center"/>
        <w:rPr>
          <w:rFonts w:eastAsia="Times New Roman"/>
          <w:b/>
          <w:sz w:val="26"/>
          <w:szCs w:val="26"/>
        </w:rPr>
      </w:pPr>
      <w:r w:rsidRPr="007922DB">
        <w:rPr>
          <w:b/>
          <w:sz w:val="26"/>
          <w:szCs w:val="26"/>
        </w:rPr>
        <w:lastRenderedPageBreak/>
        <w:t>UZASADNIENIE</w:t>
      </w:r>
    </w:p>
    <w:p w14:paraId="2DE490F7" w14:textId="7A33B778" w:rsidR="008E7AC1" w:rsidRPr="007922DB" w:rsidRDefault="008E7AC1" w:rsidP="008E7AC1">
      <w:pPr>
        <w:spacing w:after="0" w:line="320" w:lineRule="exact"/>
        <w:jc w:val="center"/>
        <w:rPr>
          <w:b/>
          <w:sz w:val="26"/>
          <w:szCs w:val="26"/>
        </w:rPr>
      </w:pPr>
      <w:r w:rsidRPr="007922DB">
        <w:rPr>
          <w:b/>
          <w:sz w:val="26"/>
          <w:szCs w:val="26"/>
        </w:rPr>
        <w:t xml:space="preserve">do </w:t>
      </w:r>
      <w:r w:rsidR="007922DB" w:rsidRPr="007922DB">
        <w:rPr>
          <w:b/>
          <w:sz w:val="26"/>
          <w:szCs w:val="26"/>
        </w:rPr>
        <w:t>UCHWAŁY</w:t>
      </w:r>
      <w:r w:rsidRPr="007922DB">
        <w:rPr>
          <w:b/>
          <w:sz w:val="26"/>
          <w:szCs w:val="26"/>
        </w:rPr>
        <w:t xml:space="preserve"> Nr X</w:t>
      </w:r>
      <w:r w:rsidR="00190C3F" w:rsidRPr="007922DB">
        <w:rPr>
          <w:b/>
          <w:sz w:val="26"/>
          <w:szCs w:val="26"/>
        </w:rPr>
        <w:t>I</w:t>
      </w:r>
      <w:r w:rsidR="006E5500" w:rsidRPr="007922DB">
        <w:rPr>
          <w:b/>
          <w:sz w:val="26"/>
          <w:szCs w:val="26"/>
        </w:rPr>
        <w:t>X</w:t>
      </w:r>
      <w:r w:rsidRPr="007922DB">
        <w:rPr>
          <w:b/>
          <w:sz w:val="26"/>
          <w:szCs w:val="26"/>
        </w:rPr>
        <w:t>/1</w:t>
      </w:r>
      <w:r w:rsidR="00190C3F" w:rsidRPr="007922DB">
        <w:rPr>
          <w:b/>
          <w:sz w:val="26"/>
          <w:szCs w:val="26"/>
        </w:rPr>
        <w:t>6</w:t>
      </w:r>
      <w:r w:rsidR="006E5500" w:rsidRPr="007922DB">
        <w:rPr>
          <w:b/>
          <w:sz w:val="26"/>
          <w:szCs w:val="26"/>
        </w:rPr>
        <w:t>8</w:t>
      </w:r>
      <w:r w:rsidRPr="007922DB">
        <w:rPr>
          <w:b/>
          <w:sz w:val="26"/>
          <w:szCs w:val="26"/>
        </w:rPr>
        <w:t>/2025</w:t>
      </w:r>
    </w:p>
    <w:p w14:paraId="349A1119" w14:textId="77777777" w:rsidR="008E7AC1" w:rsidRPr="007922DB" w:rsidRDefault="008E7AC1" w:rsidP="008E7AC1">
      <w:pPr>
        <w:spacing w:after="0" w:line="320" w:lineRule="exact"/>
        <w:jc w:val="center"/>
        <w:rPr>
          <w:b/>
          <w:sz w:val="26"/>
          <w:szCs w:val="26"/>
        </w:rPr>
      </w:pPr>
      <w:r w:rsidRPr="007922DB">
        <w:rPr>
          <w:b/>
          <w:sz w:val="26"/>
          <w:szCs w:val="26"/>
        </w:rPr>
        <w:t>Rady Gminy Kleszczewo</w:t>
      </w:r>
    </w:p>
    <w:p w14:paraId="019A47F2" w14:textId="3DAFCCA1" w:rsidR="00190C3F" w:rsidRPr="007922DB" w:rsidRDefault="006E5500" w:rsidP="00190C3F">
      <w:pPr>
        <w:spacing w:after="0" w:line="240" w:lineRule="auto"/>
        <w:jc w:val="center"/>
        <w:rPr>
          <w:sz w:val="26"/>
          <w:szCs w:val="26"/>
        </w:rPr>
      </w:pPr>
      <w:r w:rsidRPr="007922DB">
        <w:rPr>
          <w:sz w:val="26"/>
          <w:szCs w:val="26"/>
        </w:rPr>
        <w:t xml:space="preserve">z dnia 18 grudnia 2025 </w:t>
      </w:r>
      <w:r w:rsidR="00190C3F" w:rsidRPr="007922DB">
        <w:rPr>
          <w:sz w:val="26"/>
          <w:szCs w:val="26"/>
        </w:rPr>
        <w:t>r.</w:t>
      </w:r>
    </w:p>
    <w:p w14:paraId="52D92266" w14:textId="77777777" w:rsidR="008E7AC1" w:rsidRPr="005813ED" w:rsidRDefault="008E7AC1" w:rsidP="008E7AC1">
      <w:pPr>
        <w:spacing w:after="0"/>
        <w:rPr>
          <w:b/>
          <w:szCs w:val="24"/>
        </w:rPr>
      </w:pPr>
    </w:p>
    <w:p w14:paraId="6F0990AC" w14:textId="77777777" w:rsidR="008E7AC1" w:rsidRPr="005813ED" w:rsidRDefault="008E7AC1" w:rsidP="008E7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="Times New Roman"/>
          <w:bCs/>
          <w:szCs w:val="24"/>
        </w:rPr>
      </w:pPr>
      <w:r w:rsidRPr="005813ED">
        <w:rPr>
          <w:rFonts w:eastAsia="Times New Roman"/>
          <w:bCs/>
          <w:szCs w:val="24"/>
        </w:rPr>
        <w:t>Zmieniono plan dochodów</w:t>
      </w:r>
      <w:r w:rsidRPr="005813ED">
        <w:rPr>
          <w:rFonts w:eastAsia="Times New Roman"/>
          <w:szCs w:val="24"/>
        </w:rPr>
        <w:t xml:space="preserve"> </w:t>
      </w:r>
      <w:r w:rsidRPr="005813ED">
        <w:rPr>
          <w:rFonts w:eastAsia="Times New Roman"/>
          <w:bCs/>
          <w:szCs w:val="24"/>
        </w:rPr>
        <w:t xml:space="preserve">mając na uwadze: </w:t>
      </w:r>
    </w:p>
    <w:p w14:paraId="5D000CB8" w14:textId="77777777" w:rsidR="008E7AC1" w:rsidRPr="005813ED" w:rsidRDefault="008E7AC1" w:rsidP="008E7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="Times New Roman"/>
          <w:bCs/>
          <w:szCs w:val="24"/>
        </w:rPr>
      </w:pPr>
    </w:p>
    <w:p w14:paraId="456A7E2B" w14:textId="77777777" w:rsidR="00341D59" w:rsidRPr="008F0B14" w:rsidRDefault="00341D59" w:rsidP="00341D59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57" w:lineRule="auto"/>
        <w:jc w:val="left"/>
        <w:rPr>
          <w:b/>
          <w:bCs/>
          <w:szCs w:val="24"/>
          <w:u w:val="single"/>
        </w:rPr>
      </w:pPr>
      <w:r w:rsidRPr="008F0B14">
        <w:rPr>
          <w:b/>
          <w:bCs/>
          <w:szCs w:val="24"/>
          <w:u w:val="single"/>
        </w:rPr>
        <w:t>Dz. 010 Rolnictwo i łowiectwo</w:t>
      </w:r>
    </w:p>
    <w:p w14:paraId="21771D4D" w14:textId="354AE58D" w:rsidR="00341D59" w:rsidRPr="006E36FF" w:rsidRDefault="00341D59" w:rsidP="00341D59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  <w:r w:rsidRPr="008F0B14">
        <w:rPr>
          <w:b/>
          <w:bCs/>
          <w:szCs w:val="24"/>
          <w:u w:val="single"/>
        </w:rPr>
        <w:t xml:space="preserve">- rozdział </w:t>
      </w:r>
      <w:r w:rsidR="00E254A5">
        <w:rPr>
          <w:b/>
          <w:bCs/>
          <w:szCs w:val="24"/>
          <w:u w:val="single"/>
        </w:rPr>
        <w:t xml:space="preserve">01043, </w:t>
      </w:r>
      <w:r w:rsidRPr="008F0B14">
        <w:rPr>
          <w:b/>
          <w:bCs/>
          <w:szCs w:val="24"/>
          <w:u w:val="single"/>
        </w:rPr>
        <w:t>010</w:t>
      </w:r>
      <w:r>
        <w:rPr>
          <w:b/>
          <w:bCs/>
          <w:szCs w:val="24"/>
          <w:u w:val="single"/>
        </w:rPr>
        <w:t>44</w:t>
      </w:r>
      <w:r w:rsidRPr="008F0B14">
        <w:rPr>
          <w:szCs w:val="24"/>
        </w:rPr>
        <w:t xml:space="preserve"> </w:t>
      </w:r>
      <w:r>
        <w:rPr>
          <w:szCs w:val="24"/>
        </w:rPr>
        <w:t>zwiększono</w:t>
      </w:r>
      <w:r w:rsidRPr="000B0297">
        <w:rPr>
          <w:szCs w:val="24"/>
        </w:rPr>
        <w:t xml:space="preserve"> środki </w:t>
      </w:r>
      <w:r w:rsidR="00943F40">
        <w:rPr>
          <w:szCs w:val="24"/>
        </w:rPr>
        <w:t>o</w:t>
      </w:r>
      <w:r w:rsidRPr="000B0297">
        <w:rPr>
          <w:szCs w:val="24"/>
        </w:rPr>
        <w:t xml:space="preserve"> </w:t>
      </w:r>
      <w:r w:rsidR="00943F40">
        <w:rPr>
          <w:szCs w:val="24"/>
        </w:rPr>
        <w:t>257 693,21</w:t>
      </w:r>
      <w:r w:rsidRPr="000B0297">
        <w:rPr>
          <w:szCs w:val="24"/>
        </w:rPr>
        <w:t xml:space="preserve"> </w:t>
      </w:r>
      <w:r w:rsidRPr="003F7097">
        <w:rPr>
          <w:szCs w:val="24"/>
        </w:rPr>
        <w:t xml:space="preserve">zł na dofinansowanie zadania </w:t>
      </w:r>
      <w:r w:rsidR="00943F40">
        <w:rPr>
          <w:szCs w:val="24"/>
        </w:rPr>
        <w:t>pn.: „</w:t>
      </w:r>
      <w:r w:rsidR="00943F40">
        <w:t>Budowa i modernizacja sieci kanalizacji sanitarnej oraz infrastruktury wodociągowej na terenie gminy Kleszczewo”</w:t>
      </w:r>
      <w:r w:rsidR="00943F40">
        <w:rPr>
          <w:szCs w:val="24"/>
        </w:rPr>
        <w:t xml:space="preserve"> oraz o 864 076,53 zł </w:t>
      </w:r>
      <w:r w:rsidR="00943F40" w:rsidRPr="003F7097">
        <w:rPr>
          <w:szCs w:val="24"/>
        </w:rPr>
        <w:t>na dofinansowanie zadania</w:t>
      </w:r>
      <w:r w:rsidR="00943F40">
        <w:rPr>
          <w:szCs w:val="24"/>
        </w:rPr>
        <w:t xml:space="preserve"> </w:t>
      </w:r>
      <w:r w:rsidRPr="003F7097">
        <w:rPr>
          <w:szCs w:val="24"/>
        </w:rPr>
        <w:t>pn.: „Kompleksowy rozwój gospodarki wodno-ściekowej na terenie gminy Kleszczewo”</w:t>
      </w:r>
      <w:r w:rsidRPr="006E36FF">
        <w:rPr>
          <w:szCs w:val="24"/>
        </w:rPr>
        <w:t xml:space="preserve"> </w:t>
      </w:r>
    </w:p>
    <w:p w14:paraId="390D11A3" w14:textId="77777777" w:rsidR="00341D59" w:rsidRDefault="00341D59" w:rsidP="00466B5E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  <w:rPr>
          <w:b/>
          <w:bCs/>
          <w:szCs w:val="24"/>
          <w:u w:val="single"/>
        </w:rPr>
      </w:pPr>
    </w:p>
    <w:p w14:paraId="5D28DA94" w14:textId="77777777" w:rsidR="009D5E4E" w:rsidRPr="00977115" w:rsidRDefault="009D5E4E" w:rsidP="009D5E4E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  <w:r w:rsidRPr="00977115">
        <w:rPr>
          <w:b/>
          <w:bCs/>
          <w:szCs w:val="24"/>
          <w:u w:val="single"/>
        </w:rPr>
        <w:t>Dz. 600 Transport i łączność</w:t>
      </w:r>
    </w:p>
    <w:p w14:paraId="035639D5" w14:textId="77777777" w:rsidR="009D5E4E" w:rsidRPr="00977115" w:rsidRDefault="009D5E4E" w:rsidP="009D5E4E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  <w:r w:rsidRPr="00977115">
        <w:rPr>
          <w:b/>
          <w:bCs/>
          <w:szCs w:val="24"/>
          <w:u w:val="single"/>
        </w:rPr>
        <w:t>- rozdział 60016</w:t>
      </w:r>
      <w:r w:rsidRPr="00977115">
        <w:rPr>
          <w:szCs w:val="24"/>
        </w:rPr>
        <w:t xml:space="preserve"> </w:t>
      </w:r>
      <w:r w:rsidRPr="00977115">
        <w:t>zmniejszono plan o 1</w:t>
      </w:r>
      <w:r>
        <w:t> 750 000,00</w:t>
      </w:r>
      <w:r w:rsidRPr="00977115">
        <w:t xml:space="preserve"> zł na </w:t>
      </w:r>
      <w:r w:rsidRPr="00977115">
        <w:rPr>
          <w:szCs w:val="24"/>
        </w:rPr>
        <w:t>zadanie pn.: „Budowa drogi wraz z</w:t>
      </w:r>
      <w:r>
        <w:rPr>
          <w:szCs w:val="24"/>
        </w:rPr>
        <w:t> </w:t>
      </w:r>
      <w:r w:rsidRPr="00977115">
        <w:rPr>
          <w:szCs w:val="24"/>
        </w:rPr>
        <w:t xml:space="preserve">chodnikami i zjazdami w miejscowości Kleszczewo, gm. Kleszczewo w tym dofinansowanie z RFRD” </w:t>
      </w:r>
      <w:r w:rsidRPr="00977115">
        <w:t>– środki przeniesiono na 2026 rok</w:t>
      </w:r>
    </w:p>
    <w:p w14:paraId="1DF56098" w14:textId="77777777" w:rsidR="009D5E4E" w:rsidRPr="005813ED" w:rsidRDefault="009D5E4E" w:rsidP="009D5E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  <w:u w:val="single"/>
        </w:rPr>
      </w:pPr>
    </w:p>
    <w:p w14:paraId="6987743E" w14:textId="77777777" w:rsidR="009D5E4E" w:rsidRPr="005813ED" w:rsidRDefault="009D5E4E" w:rsidP="009D5E4E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  <w:rPr>
          <w:szCs w:val="24"/>
        </w:rPr>
      </w:pPr>
      <w:r w:rsidRPr="005813ED">
        <w:rPr>
          <w:b/>
          <w:bCs/>
          <w:szCs w:val="24"/>
          <w:u w:val="single"/>
        </w:rPr>
        <w:t xml:space="preserve">Dz. 750 Administracja publiczna </w:t>
      </w:r>
    </w:p>
    <w:p w14:paraId="0C83643D" w14:textId="2D12621E" w:rsidR="009D5E4E" w:rsidRDefault="009D5E4E" w:rsidP="009D5E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5813ED">
        <w:rPr>
          <w:b/>
          <w:bCs/>
          <w:szCs w:val="24"/>
          <w:u w:val="single"/>
        </w:rPr>
        <w:t>- rozdział 750</w:t>
      </w:r>
      <w:r>
        <w:rPr>
          <w:b/>
          <w:bCs/>
          <w:szCs w:val="24"/>
          <w:u w:val="single"/>
        </w:rPr>
        <w:t>95</w:t>
      </w:r>
      <w:r w:rsidRPr="005813ED">
        <w:rPr>
          <w:b/>
          <w:bCs/>
          <w:szCs w:val="24"/>
        </w:rPr>
        <w:t xml:space="preserve"> </w:t>
      </w:r>
      <w:r w:rsidRPr="005813ED">
        <w:rPr>
          <w:szCs w:val="24"/>
        </w:rPr>
        <w:t xml:space="preserve">zwiększono plan o </w:t>
      </w:r>
      <w:r>
        <w:rPr>
          <w:szCs w:val="24"/>
        </w:rPr>
        <w:t>300</w:t>
      </w:r>
      <w:r w:rsidRPr="005813ED">
        <w:rPr>
          <w:szCs w:val="24"/>
        </w:rPr>
        <w:t xml:space="preserve">,00 zł z przeznaczeniem </w:t>
      </w:r>
      <w:r w:rsidRPr="00746699">
        <w:rPr>
          <w:szCs w:val="24"/>
        </w:rPr>
        <w:t xml:space="preserve">na realizacje </w:t>
      </w:r>
      <w:r w:rsidRPr="00CB6840">
        <w:rPr>
          <w:szCs w:val="24"/>
        </w:rPr>
        <w:t>nadaniu numeru PESEL</w:t>
      </w:r>
      <w:r>
        <w:rPr>
          <w:szCs w:val="24"/>
        </w:rPr>
        <w:t xml:space="preserve">, PZ i RDK </w:t>
      </w:r>
      <w:r w:rsidRPr="00746699">
        <w:rPr>
          <w:szCs w:val="24"/>
        </w:rPr>
        <w:t xml:space="preserve">finansowanych z Funduszu Pomocy w zakresie pomocy obywatelom Ukrainy </w:t>
      </w:r>
    </w:p>
    <w:p w14:paraId="21252C47" w14:textId="77777777" w:rsidR="009D5E4E" w:rsidRDefault="009D5E4E" w:rsidP="009D5E4E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</w:p>
    <w:p w14:paraId="2A20664D" w14:textId="77777777" w:rsidR="009D5E4E" w:rsidRPr="000B0297" w:rsidRDefault="009D5E4E" w:rsidP="009D5E4E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  <w:rPr>
          <w:b/>
          <w:bCs/>
          <w:szCs w:val="24"/>
          <w:u w:val="single"/>
        </w:rPr>
      </w:pPr>
      <w:r w:rsidRPr="000B0297">
        <w:rPr>
          <w:b/>
          <w:bCs/>
          <w:szCs w:val="24"/>
          <w:u w:val="single"/>
        </w:rPr>
        <w:t>Dz. 758 Różne rozliczenia</w:t>
      </w:r>
    </w:p>
    <w:p w14:paraId="21785A19" w14:textId="299D64B7" w:rsidR="009D5E4E" w:rsidRDefault="009D5E4E" w:rsidP="009D5E4E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  <w:r w:rsidRPr="000B0297">
        <w:rPr>
          <w:rFonts w:eastAsia="Times New Roman"/>
          <w:b/>
          <w:bCs/>
          <w:szCs w:val="24"/>
          <w:u w:val="single"/>
        </w:rPr>
        <w:t>- rozdział 758</w:t>
      </w:r>
      <w:r>
        <w:rPr>
          <w:rFonts w:eastAsia="Times New Roman"/>
          <w:b/>
          <w:bCs/>
          <w:szCs w:val="24"/>
          <w:u w:val="single"/>
        </w:rPr>
        <w:t>35</w:t>
      </w:r>
      <w:r w:rsidRPr="000B0297">
        <w:rPr>
          <w:rFonts w:eastAsia="Times New Roman"/>
          <w:b/>
          <w:bCs/>
          <w:szCs w:val="24"/>
        </w:rPr>
        <w:t xml:space="preserve"> </w:t>
      </w:r>
      <w:r w:rsidRPr="000B0297">
        <w:rPr>
          <w:rFonts w:eastAsia="Times New Roman"/>
          <w:szCs w:val="24"/>
        </w:rPr>
        <w:t>zwiększon</w:t>
      </w:r>
      <w:r w:rsidRPr="000B0297">
        <w:rPr>
          <w:szCs w:val="24"/>
        </w:rPr>
        <w:t xml:space="preserve">o środki o </w:t>
      </w:r>
      <w:r>
        <w:rPr>
          <w:szCs w:val="24"/>
        </w:rPr>
        <w:t>94 062</w:t>
      </w:r>
      <w:r w:rsidRPr="000B0297">
        <w:rPr>
          <w:szCs w:val="24"/>
        </w:rPr>
        <w:t>,00 zł</w:t>
      </w:r>
      <w:r w:rsidRPr="005D31E4">
        <w:rPr>
          <w:szCs w:val="24"/>
        </w:rPr>
        <w:t xml:space="preserve"> </w:t>
      </w:r>
      <w:r w:rsidRPr="009D5E4E">
        <w:rPr>
          <w:szCs w:val="24"/>
        </w:rPr>
        <w:t>ze środków rezerwy na uzupełnienie dochodów jednostek samorządu</w:t>
      </w:r>
      <w:r>
        <w:rPr>
          <w:szCs w:val="24"/>
        </w:rPr>
        <w:t xml:space="preserve"> </w:t>
      </w:r>
      <w:r w:rsidRPr="009D5E4E">
        <w:rPr>
          <w:szCs w:val="24"/>
        </w:rPr>
        <w:t>terytorialnego w obszarze oświaty</w:t>
      </w:r>
    </w:p>
    <w:p w14:paraId="32BBB8EF" w14:textId="39F414E6" w:rsidR="00821A9E" w:rsidRPr="005813ED" w:rsidRDefault="00821A9E" w:rsidP="00190C3F">
      <w:pPr>
        <w:pStyle w:val="Default"/>
        <w:spacing w:line="276" w:lineRule="auto"/>
        <w:jc w:val="both"/>
        <w:rPr>
          <w:b/>
          <w:bCs/>
          <w:u w:val="single"/>
        </w:rPr>
      </w:pPr>
    </w:p>
    <w:p w14:paraId="206CC7C7" w14:textId="21760D8B" w:rsidR="008E7AC1" w:rsidRPr="005813ED" w:rsidRDefault="0094391F" w:rsidP="008E7AC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Dz. </w:t>
      </w:r>
      <w:r w:rsidR="008E7AC1" w:rsidRPr="005813ED">
        <w:rPr>
          <w:b/>
          <w:bCs/>
          <w:szCs w:val="24"/>
          <w:u w:val="single"/>
        </w:rPr>
        <w:t>852 Pomoc Społeczna</w:t>
      </w:r>
    </w:p>
    <w:p w14:paraId="623F5B79" w14:textId="77777777" w:rsidR="0062285C" w:rsidRDefault="009D5E4E" w:rsidP="00525F1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813ED">
        <w:rPr>
          <w:rFonts w:ascii="Times New Roman" w:hAnsi="Times New Roman" w:cs="Times New Roman"/>
          <w:b/>
          <w:bCs/>
          <w:color w:val="auto"/>
          <w:u w:val="single"/>
        </w:rPr>
        <w:t>- rozdział 852</w:t>
      </w:r>
      <w:r>
        <w:rPr>
          <w:rFonts w:ascii="Times New Roman" w:hAnsi="Times New Roman" w:cs="Times New Roman"/>
          <w:b/>
          <w:bCs/>
          <w:color w:val="auto"/>
          <w:u w:val="single"/>
        </w:rPr>
        <w:t>13</w:t>
      </w:r>
      <w:r w:rsidRPr="005813ED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5813ED">
        <w:rPr>
          <w:rFonts w:ascii="Times New Roman" w:hAnsi="Times New Roman" w:cs="Times New Roman"/>
          <w:color w:val="auto"/>
        </w:rPr>
        <w:t xml:space="preserve">zwiększono plan o </w:t>
      </w:r>
      <w:r>
        <w:rPr>
          <w:rFonts w:ascii="Times New Roman" w:hAnsi="Times New Roman" w:cs="Times New Roman"/>
          <w:color w:val="auto"/>
        </w:rPr>
        <w:t>568</w:t>
      </w:r>
      <w:r w:rsidRPr="005813ED">
        <w:rPr>
          <w:rFonts w:ascii="Times New Roman" w:hAnsi="Times New Roman" w:cs="Times New Roman"/>
          <w:color w:val="auto"/>
        </w:rPr>
        <w:t xml:space="preserve">,00 zł </w:t>
      </w:r>
      <w:r w:rsidRPr="00525F1F">
        <w:rPr>
          <w:rFonts w:ascii="Times New Roman" w:hAnsi="Times New Roman" w:cs="Times New Roman"/>
          <w:color w:val="auto"/>
        </w:rPr>
        <w:t xml:space="preserve">z przeznaczeniem na dofinansowanie </w:t>
      </w:r>
      <w:r w:rsidR="0062285C" w:rsidRPr="0062285C">
        <w:rPr>
          <w:rFonts w:ascii="Times New Roman" w:hAnsi="Times New Roman" w:cs="Times New Roman"/>
          <w:color w:val="auto"/>
        </w:rPr>
        <w:t>opłacania składek na ubezpieczenie zdrowotne, o których mowa w art. 17 ust. 1 pkt 20 ustawy z dnia 12 marca 2004 r. o pomocy społecznej</w:t>
      </w:r>
    </w:p>
    <w:p w14:paraId="0838CEAD" w14:textId="7268CA80" w:rsidR="008E7AC1" w:rsidRPr="00525F1F" w:rsidRDefault="008E7AC1" w:rsidP="00525F1F">
      <w:pPr>
        <w:pStyle w:val="Default"/>
        <w:spacing w:line="276" w:lineRule="auto"/>
        <w:jc w:val="both"/>
      </w:pPr>
      <w:r w:rsidRPr="005813ED">
        <w:rPr>
          <w:rFonts w:ascii="Times New Roman" w:hAnsi="Times New Roman" w:cs="Times New Roman"/>
          <w:b/>
          <w:bCs/>
          <w:color w:val="auto"/>
          <w:u w:val="single"/>
        </w:rPr>
        <w:t>- rozdział 852</w:t>
      </w:r>
      <w:r w:rsidR="00525F1F">
        <w:rPr>
          <w:rFonts w:ascii="Times New Roman" w:hAnsi="Times New Roman" w:cs="Times New Roman"/>
          <w:b/>
          <w:bCs/>
          <w:color w:val="auto"/>
          <w:u w:val="single"/>
        </w:rPr>
        <w:t>14</w:t>
      </w:r>
      <w:r w:rsidRPr="005813ED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5813ED">
        <w:rPr>
          <w:rFonts w:ascii="Times New Roman" w:hAnsi="Times New Roman" w:cs="Times New Roman"/>
          <w:color w:val="auto"/>
        </w:rPr>
        <w:t xml:space="preserve">zwiększono plan o </w:t>
      </w:r>
      <w:r w:rsidR="009D5E4E">
        <w:rPr>
          <w:rFonts w:ascii="Times New Roman" w:hAnsi="Times New Roman" w:cs="Times New Roman"/>
          <w:color w:val="auto"/>
        </w:rPr>
        <w:t>7 000</w:t>
      </w:r>
      <w:r w:rsidR="007400ED" w:rsidRPr="005813ED">
        <w:rPr>
          <w:rFonts w:ascii="Times New Roman" w:hAnsi="Times New Roman" w:cs="Times New Roman"/>
          <w:color w:val="auto"/>
        </w:rPr>
        <w:t>,00</w:t>
      </w:r>
      <w:r w:rsidRPr="005813ED">
        <w:rPr>
          <w:rFonts w:ascii="Times New Roman" w:hAnsi="Times New Roman" w:cs="Times New Roman"/>
          <w:color w:val="auto"/>
        </w:rPr>
        <w:t xml:space="preserve"> zł </w:t>
      </w:r>
      <w:r w:rsidR="00525F1F" w:rsidRPr="00525F1F">
        <w:rPr>
          <w:rFonts w:ascii="Times New Roman" w:hAnsi="Times New Roman" w:cs="Times New Roman"/>
          <w:color w:val="auto"/>
        </w:rPr>
        <w:t>z przeznaczeniem na dofinansowanie wypłat zasiłków okresowych, o których mowa w art. 17 ust. 1 pkt 4 ustawy o</w:t>
      </w:r>
      <w:r w:rsidR="00525F1F">
        <w:rPr>
          <w:rFonts w:ascii="Times New Roman" w:hAnsi="Times New Roman" w:cs="Times New Roman"/>
          <w:color w:val="auto"/>
        </w:rPr>
        <w:t xml:space="preserve"> </w:t>
      </w:r>
      <w:r w:rsidR="00525F1F" w:rsidRPr="00525F1F">
        <w:rPr>
          <w:rFonts w:ascii="Times New Roman" w:hAnsi="Times New Roman" w:cs="Times New Roman"/>
          <w:color w:val="auto"/>
        </w:rPr>
        <w:t>pomocy społecznej</w:t>
      </w:r>
      <w:r w:rsidRPr="005813ED">
        <w:rPr>
          <w:rFonts w:ascii="Times New Roman" w:hAnsi="Times New Roman" w:cs="Times New Roman"/>
          <w:color w:val="auto"/>
        </w:rPr>
        <w:t>, na podstawie decyzji Wojewody Wielkopolskiego</w:t>
      </w:r>
      <w:r w:rsidR="00525F1F">
        <w:rPr>
          <w:rFonts w:ascii="Times New Roman" w:hAnsi="Times New Roman" w:cs="Times New Roman"/>
          <w:color w:val="auto"/>
        </w:rPr>
        <w:t xml:space="preserve"> </w:t>
      </w:r>
      <w:r w:rsidRPr="005813ED">
        <w:rPr>
          <w:rFonts w:ascii="Times New Roman" w:hAnsi="Times New Roman" w:cs="Times New Roman"/>
          <w:color w:val="auto"/>
        </w:rPr>
        <w:t>nr FB</w:t>
      </w:r>
      <w:r w:rsidR="00525F1F">
        <w:rPr>
          <w:rFonts w:ascii="Times New Roman" w:hAnsi="Times New Roman" w:cs="Times New Roman"/>
          <w:color w:val="auto"/>
        </w:rPr>
        <w:t>-</w:t>
      </w:r>
      <w:r w:rsidRPr="005813ED">
        <w:rPr>
          <w:rFonts w:ascii="Times New Roman" w:hAnsi="Times New Roman" w:cs="Times New Roman"/>
          <w:color w:val="auto"/>
        </w:rPr>
        <w:t>I.3111.</w:t>
      </w:r>
      <w:r w:rsidR="0062285C">
        <w:rPr>
          <w:rFonts w:ascii="Times New Roman" w:hAnsi="Times New Roman" w:cs="Times New Roman"/>
          <w:color w:val="auto"/>
        </w:rPr>
        <w:t>524</w:t>
      </w:r>
      <w:r w:rsidRPr="005813ED">
        <w:rPr>
          <w:rFonts w:ascii="Times New Roman" w:hAnsi="Times New Roman" w:cs="Times New Roman"/>
          <w:color w:val="auto"/>
        </w:rPr>
        <w:t>.2025.</w:t>
      </w:r>
      <w:r w:rsidR="0062285C">
        <w:rPr>
          <w:rFonts w:ascii="Times New Roman" w:hAnsi="Times New Roman" w:cs="Times New Roman"/>
          <w:color w:val="auto"/>
        </w:rPr>
        <w:t>2</w:t>
      </w:r>
    </w:p>
    <w:p w14:paraId="29E46696" w14:textId="69E69108" w:rsidR="00525F1F" w:rsidRPr="009C6911" w:rsidRDefault="00525F1F" w:rsidP="009C691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C6911">
        <w:rPr>
          <w:rFonts w:ascii="Times New Roman" w:hAnsi="Times New Roman" w:cs="Times New Roman"/>
          <w:b/>
          <w:bCs/>
          <w:color w:val="auto"/>
          <w:u w:val="single"/>
        </w:rPr>
        <w:t>- rozdział 852</w:t>
      </w:r>
      <w:r w:rsidR="0062285C">
        <w:rPr>
          <w:rFonts w:ascii="Times New Roman" w:hAnsi="Times New Roman" w:cs="Times New Roman"/>
          <w:b/>
          <w:bCs/>
          <w:color w:val="auto"/>
          <w:u w:val="single"/>
        </w:rPr>
        <w:t>28</w:t>
      </w:r>
      <w:r w:rsidRPr="009C6911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C6911">
        <w:rPr>
          <w:rFonts w:ascii="Times New Roman" w:hAnsi="Times New Roman" w:cs="Times New Roman"/>
          <w:color w:val="auto"/>
        </w:rPr>
        <w:t>z</w:t>
      </w:r>
      <w:r w:rsidR="0062285C">
        <w:rPr>
          <w:rFonts w:ascii="Times New Roman" w:hAnsi="Times New Roman" w:cs="Times New Roman"/>
          <w:color w:val="auto"/>
        </w:rPr>
        <w:t>mniejs</w:t>
      </w:r>
      <w:r w:rsidRPr="009C6911">
        <w:rPr>
          <w:rFonts w:ascii="Times New Roman" w:hAnsi="Times New Roman" w:cs="Times New Roman"/>
          <w:color w:val="auto"/>
        </w:rPr>
        <w:t xml:space="preserve">zono plan o </w:t>
      </w:r>
      <w:r w:rsidR="0062285C">
        <w:rPr>
          <w:rFonts w:ascii="Times New Roman" w:hAnsi="Times New Roman" w:cs="Times New Roman"/>
          <w:color w:val="auto"/>
        </w:rPr>
        <w:t>13 345,00</w:t>
      </w:r>
      <w:r w:rsidRPr="009C6911">
        <w:rPr>
          <w:rFonts w:ascii="Times New Roman" w:hAnsi="Times New Roman" w:cs="Times New Roman"/>
          <w:color w:val="auto"/>
        </w:rPr>
        <w:t xml:space="preserve"> zł </w:t>
      </w:r>
      <w:r w:rsidR="009C6911" w:rsidRPr="009C6911">
        <w:rPr>
          <w:rFonts w:ascii="Times New Roman" w:hAnsi="Times New Roman" w:cs="Times New Roman"/>
          <w:color w:val="auto"/>
        </w:rPr>
        <w:t xml:space="preserve">z przeznaczeniem na realizację </w:t>
      </w:r>
      <w:r w:rsidR="0062285C">
        <w:rPr>
          <w:rFonts w:ascii="Times New Roman" w:hAnsi="Times New Roman" w:cs="Times New Roman"/>
          <w:color w:val="auto"/>
        </w:rPr>
        <w:t>usług opiekuńczych</w:t>
      </w:r>
      <w:r w:rsidRPr="009C6911">
        <w:rPr>
          <w:rFonts w:ascii="Times New Roman" w:hAnsi="Times New Roman" w:cs="Times New Roman"/>
          <w:color w:val="auto"/>
        </w:rPr>
        <w:t>,</w:t>
      </w:r>
      <w:r w:rsidR="009C6911" w:rsidRPr="009C6911">
        <w:rPr>
          <w:rFonts w:ascii="Times New Roman" w:hAnsi="Times New Roman" w:cs="Times New Roman"/>
          <w:color w:val="auto"/>
        </w:rPr>
        <w:t xml:space="preserve"> </w:t>
      </w:r>
      <w:r w:rsidRPr="009C6911">
        <w:rPr>
          <w:rFonts w:ascii="Times New Roman" w:hAnsi="Times New Roman" w:cs="Times New Roman"/>
          <w:color w:val="auto"/>
        </w:rPr>
        <w:t>na podstawie decyzji Wojewody Wielkopolskiego nr FB-I.3111.</w:t>
      </w:r>
      <w:r w:rsidR="0062285C">
        <w:rPr>
          <w:rFonts w:ascii="Times New Roman" w:hAnsi="Times New Roman" w:cs="Times New Roman"/>
          <w:color w:val="auto"/>
        </w:rPr>
        <w:t>532</w:t>
      </w:r>
      <w:r w:rsidRPr="009C6911">
        <w:rPr>
          <w:rFonts w:ascii="Times New Roman" w:hAnsi="Times New Roman" w:cs="Times New Roman"/>
          <w:color w:val="auto"/>
        </w:rPr>
        <w:t>.2025.</w:t>
      </w:r>
      <w:r w:rsidR="0062285C">
        <w:rPr>
          <w:rFonts w:ascii="Times New Roman" w:hAnsi="Times New Roman" w:cs="Times New Roman"/>
          <w:color w:val="auto"/>
        </w:rPr>
        <w:t>2</w:t>
      </w:r>
      <w:r w:rsidR="009C6911">
        <w:rPr>
          <w:rFonts w:ascii="Times New Roman" w:hAnsi="Times New Roman" w:cs="Times New Roman"/>
          <w:color w:val="auto"/>
        </w:rPr>
        <w:t xml:space="preserve"> </w:t>
      </w:r>
    </w:p>
    <w:p w14:paraId="1EFEA3F3" w14:textId="77777777" w:rsidR="00525F1F" w:rsidRPr="005813ED" w:rsidRDefault="00525F1F" w:rsidP="008E7AC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1EEF8EA" w14:textId="77777777" w:rsidR="009C6911" w:rsidRPr="00014C36" w:rsidRDefault="009C6911" w:rsidP="009C691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  <w:rPr>
          <w:b/>
          <w:bCs/>
          <w:szCs w:val="24"/>
          <w:u w:val="single"/>
        </w:rPr>
      </w:pPr>
      <w:r w:rsidRPr="00014C36">
        <w:rPr>
          <w:b/>
          <w:bCs/>
          <w:szCs w:val="24"/>
          <w:u w:val="single"/>
        </w:rPr>
        <w:t>Dz. 855 Rodzina</w:t>
      </w:r>
    </w:p>
    <w:p w14:paraId="344DB0AC" w14:textId="11CB7B28" w:rsidR="009C6911" w:rsidRPr="0062285C" w:rsidRDefault="009C6911" w:rsidP="0062285C">
      <w:pPr>
        <w:pStyle w:val="Default"/>
        <w:spacing w:line="276" w:lineRule="auto"/>
        <w:jc w:val="both"/>
        <w:rPr>
          <w:rFonts w:ascii="Times New Roman" w:eastAsia="Batang" w:hAnsi="Times New Roman" w:cs="Times New Roman"/>
        </w:rPr>
      </w:pPr>
      <w:r w:rsidRPr="0062285C">
        <w:rPr>
          <w:rFonts w:ascii="Times New Roman" w:eastAsia="Batang" w:hAnsi="Times New Roman" w:cs="Times New Roman"/>
          <w:b/>
          <w:bCs/>
          <w:u w:val="single"/>
        </w:rPr>
        <w:t>- rozdział 85502</w:t>
      </w:r>
      <w:r w:rsidRPr="0062285C">
        <w:rPr>
          <w:rFonts w:ascii="Times New Roman" w:eastAsia="Batang" w:hAnsi="Times New Roman" w:cs="Times New Roman"/>
          <w:b/>
          <w:bCs/>
        </w:rPr>
        <w:t xml:space="preserve"> </w:t>
      </w:r>
      <w:r w:rsidRPr="0062285C">
        <w:rPr>
          <w:rFonts w:ascii="Times New Roman" w:eastAsia="Batang" w:hAnsi="Times New Roman" w:cs="Times New Roman"/>
        </w:rPr>
        <w:t xml:space="preserve">zwiększono plan o </w:t>
      </w:r>
      <w:r w:rsidR="0062285C" w:rsidRPr="0062285C">
        <w:rPr>
          <w:rFonts w:ascii="Times New Roman" w:eastAsia="Batang" w:hAnsi="Times New Roman" w:cs="Times New Roman"/>
        </w:rPr>
        <w:t>80 000,00</w:t>
      </w:r>
      <w:r w:rsidRPr="0062285C">
        <w:rPr>
          <w:rFonts w:ascii="Times New Roman" w:eastAsia="Batang" w:hAnsi="Times New Roman" w:cs="Times New Roman"/>
        </w:rPr>
        <w:t xml:space="preserve"> zł z przeznaczeniem na </w:t>
      </w:r>
      <w:r w:rsidR="0062285C" w:rsidRPr="0062285C">
        <w:rPr>
          <w:rFonts w:ascii="Times New Roman" w:eastAsia="Batang" w:hAnsi="Times New Roman" w:cs="Times New Roman"/>
        </w:rPr>
        <w:t>sfinansowanie zobowiązań wymagalnych Skarbu Państwa z tytułu realizacji ustawy o świadczeniach rodzinnych, ustawy o pomocy osobom uprawnionym do alimentów oraz ustawy o ustaleniu i wypłacie zasiłków dla opiekunów</w:t>
      </w:r>
      <w:r w:rsidRPr="0062285C">
        <w:rPr>
          <w:rFonts w:ascii="Times New Roman" w:eastAsia="Batang" w:hAnsi="Times New Roman" w:cs="Times New Roman"/>
        </w:rPr>
        <w:t>, na podstawie decyzji Wojewody Wielkopolskiego nr FB-I.3111.</w:t>
      </w:r>
      <w:r w:rsidR="0062285C">
        <w:rPr>
          <w:rFonts w:ascii="Times New Roman" w:eastAsia="Batang" w:hAnsi="Times New Roman" w:cs="Times New Roman"/>
        </w:rPr>
        <w:t>568</w:t>
      </w:r>
      <w:r w:rsidRPr="0062285C">
        <w:rPr>
          <w:rFonts w:ascii="Times New Roman" w:eastAsia="Batang" w:hAnsi="Times New Roman" w:cs="Times New Roman"/>
        </w:rPr>
        <w:t>.2025.6</w:t>
      </w:r>
    </w:p>
    <w:p w14:paraId="1B3F657F" w14:textId="3CD15538" w:rsidR="0062285C" w:rsidRPr="0062285C" w:rsidRDefault="0062285C" w:rsidP="0062285C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  <w:r w:rsidRPr="00E04142">
        <w:rPr>
          <w:b/>
          <w:bCs/>
          <w:szCs w:val="24"/>
          <w:u w:val="single"/>
        </w:rPr>
        <w:t>- rozdział 85504</w:t>
      </w:r>
      <w:r w:rsidRPr="00E04142">
        <w:rPr>
          <w:b/>
          <w:bCs/>
          <w:szCs w:val="24"/>
        </w:rPr>
        <w:t xml:space="preserve"> </w:t>
      </w:r>
      <w:r w:rsidRPr="008C7A5D">
        <w:rPr>
          <w:rFonts w:eastAsiaTheme="minorHAnsi"/>
          <w:szCs w:val="24"/>
        </w:rPr>
        <w:t>zwiększono</w:t>
      </w:r>
      <w:r w:rsidRPr="00E04142">
        <w:rPr>
          <w:bCs/>
          <w:szCs w:val="24"/>
        </w:rPr>
        <w:t xml:space="preserve"> ś</w:t>
      </w:r>
      <w:r w:rsidRPr="00E04142">
        <w:rPr>
          <w:rFonts w:eastAsiaTheme="minorHAnsi"/>
          <w:szCs w:val="24"/>
        </w:rPr>
        <w:t xml:space="preserve">rodki </w:t>
      </w:r>
      <w:r>
        <w:rPr>
          <w:rFonts w:eastAsiaTheme="minorHAnsi"/>
          <w:szCs w:val="24"/>
        </w:rPr>
        <w:t>o</w:t>
      </w:r>
      <w:r w:rsidRPr="00E04142">
        <w:rPr>
          <w:rFonts w:eastAsiaTheme="minorHAnsi"/>
          <w:szCs w:val="24"/>
        </w:rPr>
        <w:t xml:space="preserve"> </w:t>
      </w:r>
      <w:r w:rsidRPr="00213529">
        <w:rPr>
          <w:rFonts w:eastAsiaTheme="minorHAnsi"/>
          <w:szCs w:val="24"/>
        </w:rPr>
        <w:t>6 </w:t>
      </w:r>
      <w:r w:rsidR="00213529" w:rsidRPr="00213529">
        <w:rPr>
          <w:rFonts w:eastAsiaTheme="minorHAnsi"/>
          <w:szCs w:val="24"/>
        </w:rPr>
        <w:t>1</w:t>
      </w:r>
      <w:r w:rsidRPr="00213529">
        <w:rPr>
          <w:rFonts w:eastAsiaTheme="minorHAnsi"/>
          <w:szCs w:val="24"/>
        </w:rPr>
        <w:t xml:space="preserve">14,17 </w:t>
      </w:r>
      <w:r w:rsidRPr="00E04142">
        <w:rPr>
          <w:rFonts w:eastAsiaTheme="minorHAnsi"/>
          <w:szCs w:val="24"/>
        </w:rPr>
        <w:t xml:space="preserve">zł z Funduszu Pracy </w:t>
      </w:r>
      <w:r w:rsidRPr="00E04142">
        <w:rPr>
          <w:szCs w:val="24"/>
        </w:rPr>
        <w:t xml:space="preserve">na realizację „Programu </w:t>
      </w:r>
      <w:r w:rsidRPr="00E04142">
        <w:rPr>
          <w:szCs w:val="24"/>
        </w:rPr>
        <w:lastRenderedPageBreak/>
        <w:t>Asystent Rodziny na rok 202</w:t>
      </w:r>
      <w:r>
        <w:rPr>
          <w:szCs w:val="24"/>
        </w:rPr>
        <w:t>5</w:t>
      </w:r>
      <w:r w:rsidRPr="00E04142">
        <w:rPr>
          <w:szCs w:val="24"/>
        </w:rPr>
        <w:t xml:space="preserve">” </w:t>
      </w:r>
    </w:p>
    <w:p w14:paraId="709CA8A4" w14:textId="47851B40" w:rsidR="009C6911" w:rsidRDefault="009C6911" w:rsidP="009C691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813ED">
        <w:rPr>
          <w:rFonts w:ascii="Times New Roman" w:hAnsi="Times New Roman" w:cs="Times New Roman"/>
          <w:b/>
          <w:bCs/>
          <w:color w:val="auto"/>
          <w:u w:val="single"/>
        </w:rPr>
        <w:t>- rozdział 85</w:t>
      </w:r>
      <w:r>
        <w:rPr>
          <w:rFonts w:ascii="Times New Roman" w:hAnsi="Times New Roman" w:cs="Times New Roman"/>
          <w:b/>
          <w:bCs/>
          <w:color w:val="auto"/>
          <w:u w:val="single"/>
        </w:rPr>
        <w:t>5</w:t>
      </w:r>
      <w:r w:rsidR="0062285C">
        <w:rPr>
          <w:rFonts w:ascii="Times New Roman" w:hAnsi="Times New Roman" w:cs="Times New Roman"/>
          <w:b/>
          <w:bCs/>
          <w:color w:val="auto"/>
          <w:u w:val="single"/>
        </w:rPr>
        <w:t>95</w:t>
      </w:r>
      <w:r w:rsidRPr="005813ED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2285C" w:rsidRPr="0062285C">
        <w:rPr>
          <w:rFonts w:ascii="Times New Roman" w:hAnsi="Times New Roman" w:cs="Times New Roman"/>
          <w:color w:val="auto"/>
        </w:rPr>
        <w:t xml:space="preserve">zwiększono środki o </w:t>
      </w:r>
      <w:r w:rsidR="0062285C">
        <w:rPr>
          <w:rFonts w:ascii="Times New Roman" w:hAnsi="Times New Roman" w:cs="Times New Roman"/>
          <w:color w:val="auto"/>
        </w:rPr>
        <w:t>3 070,28</w:t>
      </w:r>
      <w:r w:rsidR="0062285C" w:rsidRPr="0062285C">
        <w:rPr>
          <w:rFonts w:ascii="Times New Roman" w:hAnsi="Times New Roman" w:cs="Times New Roman"/>
          <w:color w:val="auto"/>
        </w:rPr>
        <w:t xml:space="preserve"> </w:t>
      </w:r>
      <w:r w:rsidR="0094391F">
        <w:rPr>
          <w:rFonts w:ascii="Times New Roman" w:hAnsi="Times New Roman" w:cs="Times New Roman"/>
          <w:color w:val="auto"/>
        </w:rPr>
        <w:t xml:space="preserve">zł </w:t>
      </w:r>
      <w:r w:rsidR="0062285C" w:rsidRPr="0062285C">
        <w:rPr>
          <w:rFonts w:ascii="Times New Roman" w:hAnsi="Times New Roman" w:cs="Times New Roman"/>
          <w:color w:val="auto"/>
        </w:rPr>
        <w:t>z przeznaczeniem na realizacje świadczeń rodzinnych finansowanych z Funduszu Pomocy w zakresie pomocy obywatelom Ukrainy</w:t>
      </w:r>
    </w:p>
    <w:p w14:paraId="58CA7FE3" w14:textId="77777777" w:rsidR="0062285C" w:rsidRDefault="0062285C" w:rsidP="009C6911">
      <w:pPr>
        <w:pStyle w:val="Default"/>
        <w:spacing w:line="276" w:lineRule="auto"/>
        <w:jc w:val="both"/>
        <w:rPr>
          <w:rFonts w:ascii="Times New Roman" w:eastAsia="Batang" w:hAnsi="Times New Roman" w:cs="Times New Roman"/>
        </w:rPr>
      </w:pPr>
    </w:p>
    <w:p w14:paraId="5B6DC0FD" w14:textId="77777777" w:rsidR="00F85F2A" w:rsidRPr="000B0297" w:rsidRDefault="00F85F2A" w:rsidP="00F85F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0B0297">
        <w:rPr>
          <w:b/>
          <w:bCs/>
          <w:szCs w:val="24"/>
          <w:u w:val="single"/>
        </w:rPr>
        <w:t>Dz. 900 Gospodarka komunalna i ochrona środowiska</w:t>
      </w:r>
    </w:p>
    <w:p w14:paraId="1C9192D0" w14:textId="75B0BA84" w:rsidR="00F85F2A" w:rsidRDefault="00F85F2A" w:rsidP="00F85F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="Times New Roman"/>
          <w:szCs w:val="24"/>
        </w:rPr>
      </w:pPr>
      <w:r w:rsidRPr="000B0297">
        <w:rPr>
          <w:b/>
          <w:bCs/>
          <w:szCs w:val="24"/>
          <w:u w:val="single"/>
        </w:rPr>
        <w:t>- rozdział 90005</w:t>
      </w:r>
      <w:r w:rsidRPr="000B0297">
        <w:rPr>
          <w:b/>
          <w:bCs/>
          <w:szCs w:val="24"/>
        </w:rPr>
        <w:t xml:space="preserve"> </w:t>
      </w:r>
      <w:r w:rsidRPr="008C7A5D">
        <w:rPr>
          <w:rFonts w:eastAsiaTheme="minorHAnsi"/>
          <w:szCs w:val="24"/>
        </w:rPr>
        <w:t>zwiększono</w:t>
      </w:r>
      <w:r w:rsidRPr="00E04142">
        <w:rPr>
          <w:bCs/>
          <w:szCs w:val="24"/>
        </w:rPr>
        <w:t xml:space="preserve"> ś</w:t>
      </w:r>
      <w:r w:rsidRPr="00E04142">
        <w:rPr>
          <w:rFonts w:eastAsiaTheme="minorHAnsi"/>
          <w:szCs w:val="24"/>
        </w:rPr>
        <w:t xml:space="preserve">rodki </w:t>
      </w:r>
      <w:r>
        <w:rPr>
          <w:rFonts w:eastAsiaTheme="minorHAnsi"/>
          <w:szCs w:val="24"/>
        </w:rPr>
        <w:t>o</w:t>
      </w:r>
      <w:r w:rsidRPr="00E04142">
        <w:rPr>
          <w:rFonts w:eastAsiaTheme="minorHAnsi"/>
          <w:szCs w:val="24"/>
        </w:rPr>
        <w:t xml:space="preserve"> </w:t>
      </w:r>
      <w:r>
        <w:rPr>
          <w:szCs w:val="24"/>
        </w:rPr>
        <w:t>12 970,00</w:t>
      </w:r>
      <w:r w:rsidRPr="000B0297">
        <w:rPr>
          <w:szCs w:val="24"/>
        </w:rPr>
        <w:t xml:space="preserve"> </w:t>
      </w:r>
      <w:r w:rsidRPr="0013114A">
        <w:rPr>
          <w:szCs w:val="24"/>
        </w:rPr>
        <w:t xml:space="preserve">zł </w:t>
      </w:r>
      <w:r w:rsidRPr="0013114A">
        <w:rPr>
          <w:rFonts w:eastAsia="Times New Roman"/>
          <w:szCs w:val="24"/>
        </w:rPr>
        <w:t>na realizację programu pn.: „Czyste Powietrze”</w:t>
      </w:r>
    </w:p>
    <w:p w14:paraId="42E3C67A" w14:textId="77777777" w:rsidR="00F85F2A" w:rsidRPr="00977115" w:rsidRDefault="00F85F2A" w:rsidP="00F85F2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77115">
        <w:rPr>
          <w:rFonts w:ascii="Times New Roman" w:hAnsi="Times New Roman" w:cs="Times New Roman"/>
          <w:b/>
          <w:bCs/>
          <w:sz w:val="24"/>
          <w:szCs w:val="24"/>
          <w:u w:val="single"/>
        </w:rPr>
        <w:t>Dz. 926 Kultura fizyczna</w:t>
      </w:r>
    </w:p>
    <w:p w14:paraId="374201EC" w14:textId="7DB01D32" w:rsidR="00F85F2A" w:rsidRPr="00977115" w:rsidRDefault="00F85F2A" w:rsidP="00F85F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977115">
        <w:rPr>
          <w:b/>
          <w:bCs/>
          <w:szCs w:val="24"/>
          <w:u w:val="single"/>
        </w:rPr>
        <w:t>- rozdział 92601</w:t>
      </w:r>
      <w:r w:rsidRPr="00977115">
        <w:rPr>
          <w:b/>
          <w:bCs/>
          <w:szCs w:val="24"/>
        </w:rPr>
        <w:t xml:space="preserve"> </w:t>
      </w:r>
      <w:r w:rsidRPr="00977115">
        <w:rPr>
          <w:szCs w:val="24"/>
        </w:rPr>
        <w:t xml:space="preserve">zmniejszono środki o </w:t>
      </w:r>
      <w:r>
        <w:rPr>
          <w:szCs w:val="24"/>
        </w:rPr>
        <w:t>86 225,61</w:t>
      </w:r>
      <w:r w:rsidRPr="00977115">
        <w:rPr>
          <w:szCs w:val="24"/>
        </w:rPr>
        <w:t xml:space="preserve"> zł na realizację zadania pn.: „Modernizacja kompleksów sportowych „Moje Boisko Orlik-2012” w miejscowościach: Kleszczewo i Tulce”</w:t>
      </w:r>
    </w:p>
    <w:p w14:paraId="1F14C597" w14:textId="77777777" w:rsidR="00FB71B8" w:rsidRDefault="00FB71B8" w:rsidP="007400E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9D27951" w14:textId="1977AC2C" w:rsidR="007400ED" w:rsidRPr="005813ED" w:rsidRDefault="007400ED" w:rsidP="007400E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813ED">
        <w:rPr>
          <w:rFonts w:ascii="Times New Roman" w:hAnsi="Times New Roman" w:cs="Times New Roman"/>
          <w:sz w:val="24"/>
          <w:szCs w:val="24"/>
          <w:lang w:eastAsia="pl-PL"/>
        </w:rPr>
        <w:t xml:space="preserve">W pozostałych zmianach dochodów dostosowano plan do wysokości uzyskanych </w:t>
      </w:r>
      <w:r w:rsidRPr="005813ED">
        <w:rPr>
          <w:rFonts w:ascii="Times New Roman" w:hAnsi="Times New Roman" w:cs="Times New Roman"/>
          <w:sz w:val="24"/>
          <w:szCs w:val="24"/>
          <w:lang w:eastAsia="pl-PL"/>
        </w:rPr>
        <w:br/>
        <w:t>i planowanych wpływów.</w:t>
      </w:r>
    </w:p>
    <w:p w14:paraId="5A751C7B" w14:textId="77777777" w:rsidR="007400ED" w:rsidRPr="005813ED" w:rsidRDefault="007400ED" w:rsidP="008E7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szCs w:val="24"/>
        </w:rPr>
      </w:pPr>
    </w:p>
    <w:p w14:paraId="59C6BDEE" w14:textId="31CB2C74" w:rsidR="008E7AC1" w:rsidRPr="005813ED" w:rsidRDefault="008E7AC1" w:rsidP="008E7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szCs w:val="24"/>
        </w:rPr>
      </w:pPr>
      <w:r w:rsidRPr="005813ED">
        <w:rPr>
          <w:szCs w:val="24"/>
        </w:rPr>
        <w:t xml:space="preserve">Zmieniono plan wydatków mając na </w:t>
      </w:r>
      <w:proofErr w:type="gramStart"/>
      <w:r w:rsidRPr="005813ED">
        <w:rPr>
          <w:szCs w:val="24"/>
        </w:rPr>
        <w:t>uwadze :</w:t>
      </w:r>
      <w:proofErr w:type="gramEnd"/>
    </w:p>
    <w:p w14:paraId="09D2F362" w14:textId="77777777" w:rsidR="008E7AC1" w:rsidRPr="005813ED" w:rsidRDefault="008E7AC1" w:rsidP="008E7AC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</w:p>
    <w:p w14:paraId="1570B5F2" w14:textId="77777777" w:rsidR="000C611F" w:rsidRPr="005813ED" w:rsidRDefault="000C611F" w:rsidP="000C611F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57" w:lineRule="auto"/>
        <w:jc w:val="left"/>
        <w:rPr>
          <w:b/>
          <w:bCs/>
          <w:szCs w:val="24"/>
          <w:u w:val="single"/>
        </w:rPr>
      </w:pPr>
      <w:r w:rsidRPr="005813ED">
        <w:rPr>
          <w:b/>
          <w:bCs/>
          <w:szCs w:val="24"/>
          <w:u w:val="single"/>
        </w:rPr>
        <w:t>Dz. 010 Rolnictwo i łowiectwo</w:t>
      </w:r>
    </w:p>
    <w:p w14:paraId="2000B685" w14:textId="5A9CD777" w:rsidR="000C611F" w:rsidRPr="005813ED" w:rsidRDefault="000C611F" w:rsidP="00C1766D">
      <w:pPr>
        <w:widowControl/>
        <w:autoSpaceDE/>
        <w:autoSpaceDN/>
        <w:adjustRightInd/>
        <w:spacing w:after="0"/>
        <w:rPr>
          <w:szCs w:val="24"/>
        </w:rPr>
      </w:pPr>
      <w:r w:rsidRPr="005813ED">
        <w:rPr>
          <w:b/>
          <w:bCs/>
          <w:szCs w:val="24"/>
          <w:u w:val="single"/>
        </w:rPr>
        <w:t>- rozdział 0104</w:t>
      </w:r>
      <w:r>
        <w:rPr>
          <w:b/>
          <w:bCs/>
          <w:szCs w:val="24"/>
          <w:u w:val="single"/>
        </w:rPr>
        <w:t>3</w:t>
      </w:r>
      <w:r w:rsidRPr="005813ED">
        <w:rPr>
          <w:b/>
          <w:bCs/>
          <w:szCs w:val="24"/>
        </w:rPr>
        <w:t xml:space="preserve"> </w:t>
      </w:r>
      <w:r w:rsidRPr="005813ED">
        <w:rPr>
          <w:szCs w:val="24"/>
        </w:rPr>
        <w:t xml:space="preserve">zwiększono plan </w:t>
      </w:r>
      <w:r>
        <w:rPr>
          <w:szCs w:val="24"/>
        </w:rPr>
        <w:t>246 311,10</w:t>
      </w:r>
      <w:r w:rsidRPr="005813ED">
        <w:rPr>
          <w:szCs w:val="24"/>
        </w:rPr>
        <w:t xml:space="preserve"> zł na zadanie pn.: „</w:t>
      </w:r>
      <w:r w:rsidR="00C1766D" w:rsidRPr="00C1766D">
        <w:rPr>
          <w:szCs w:val="24"/>
        </w:rPr>
        <w:t>Budowa studni głębinowej na ujęciu wody w m. Gowarzewo przez Zakład</w:t>
      </w:r>
      <w:r w:rsidR="00C1766D">
        <w:rPr>
          <w:szCs w:val="24"/>
        </w:rPr>
        <w:t xml:space="preserve"> </w:t>
      </w:r>
      <w:r w:rsidR="00C1766D" w:rsidRPr="00C1766D">
        <w:rPr>
          <w:szCs w:val="24"/>
        </w:rPr>
        <w:t>Komunalny w Kleszczewie Sp. z o.o - uczestnik w projekcie pt.: Budowa i</w:t>
      </w:r>
      <w:r w:rsidR="00C1766D">
        <w:rPr>
          <w:szCs w:val="24"/>
        </w:rPr>
        <w:t xml:space="preserve"> </w:t>
      </w:r>
      <w:r w:rsidR="00C1766D" w:rsidRPr="00C1766D">
        <w:rPr>
          <w:szCs w:val="24"/>
        </w:rPr>
        <w:t>modernizacja sieci kanalizacji sanitarnej oraz infrastruktury wodociągowej</w:t>
      </w:r>
      <w:r w:rsidR="00C1766D">
        <w:rPr>
          <w:szCs w:val="24"/>
        </w:rPr>
        <w:t xml:space="preserve"> </w:t>
      </w:r>
      <w:r w:rsidR="00C1766D" w:rsidRPr="00C1766D">
        <w:rPr>
          <w:szCs w:val="24"/>
        </w:rPr>
        <w:t>na terenie gminy Kleszczewo</w:t>
      </w:r>
      <w:r w:rsidRPr="005813ED">
        <w:rPr>
          <w:szCs w:val="24"/>
        </w:rPr>
        <w:t>”</w:t>
      </w:r>
    </w:p>
    <w:p w14:paraId="2A407CB6" w14:textId="77777777" w:rsidR="000C611F" w:rsidRDefault="000C611F" w:rsidP="00DF2632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</w:p>
    <w:p w14:paraId="35BF7CCC" w14:textId="77777777" w:rsidR="00C1766D" w:rsidRPr="005D31E4" w:rsidRDefault="00C1766D" w:rsidP="00C1766D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  <w:r w:rsidRPr="005D31E4">
        <w:rPr>
          <w:b/>
          <w:bCs/>
          <w:szCs w:val="24"/>
          <w:u w:val="single"/>
        </w:rPr>
        <w:t>Dz. 600 Transport i łączność</w:t>
      </w:r>
    </w:p>
    <w:p w14:paraId="082CB244" w14:textId="6EC4B6CC" w:rsidR="00C1766D" w:rsidRDefault="00C1766D" w:rsidP="00C176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6A2CBD">
        <w:rPr>
          <w:b/>
          <w:bCs/>
          <w:szCs w:val="24"/>
          <w:u w:val="single"/>
        </w:rPr>
        <w:t>- rozdział 60004</w:t>
      </w:r>
      <w:r w:rsidRPr="006A2CBD">
        <w:rPr>
          <w:szCs w:val="24"/>
        </w:rPr>
        <w:t xml:space="preserve"> </w:t>
      </w:r>
      <w:bookmarkStart w:id="8" w:name="_Hlk182846919"/>
      <w:r w:rsidRPr="006A2CBD">
        <w:rPr>
          <w:szCs w:val="24"/>
        </w:rPr>
        <w:t xml:space="preserve">zmniejszono środki o </w:t>
      </w:r>
      <w:bookmarkEnd w:id="8"/>
      <w:r>
        <w:rPr>
          <w:szCs w:val="24"/>
        </w:rPr>
        <w:t>348 756,19</w:t>
      </w:r>
      <w:r w:rsidRPr="006A2CBD">
        <w:rPr>
          <w:szCs w:val="24"/>
        </w:rPr>
        <w:t xml:space="preserve"> </w:t>
      </w:r>
      <w:r w:rsidR="00E254A5">
        <w:rPr>
          <w:szCs w:val="24"/>
        </w:rPr>
        <w:t xml:space="preserve">zł </w:t>
      </w:r>
      <w:r w:rsidRPr="006A2CBD">
        <w:rPr>
          <w:szCs w:val="24"/>
        </w:rPr>
        <w:t>na pokrycie kosztów transportu</w:t>
      </w:r>
      <w:r>
        <w:rPr>
          <w:szCs w:val="24"/>
        </w:rPr>
        <w:t xml:space="preserve">, </w:t>
      </w:r>
    </w:p>
    <w:p w14:paraId="72332AFF" w14:textId="1516E23F" w:rsidR="00C1766D" w:rsidRDefault="00C1766D" w:rsidP="00C176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6A2CBD">
        <w:rPr>
          <w:b/>
          <w:bCs/>
          <w:szCs w:val="24"/>
          <w:u w:val="single"/>
        </w:rPr>
        <w:t>- rozdział 600</w:t>
      </w:r>
      <w:r>
        <w:rPr>
          <w:b/>
          <w:bCs/>
          <w:szCs w:val="24"/>
          <w:u w:val="single"/>
        </w:rPr>
        <w:t>16</w:t>
      </w:r>
      <w:r w:rsidRPr="006A2CBD">
        <w:rPr>
          <w:szCs w:val="24"/>
        </w:rPr>
        <w:t xml:space="preserve"> zmniejszono środki o </w:t>
      </w:r>
      <w:r>
        <w:rPr>
          <w:szCs w:val="24"/>
        </w:rPr>
        <w:t>380 000,00</w:t>
      </w:r>
      <w:r w:rsidRPr="006A2CBD">
        <w:rPr>
          <w:szCs w:val="24"/>
        </w:rPr>
        <w:t xml:space="preserve"> </w:t>
      </w:r>
      <w:r w:rsidR="00E254A5">
        <w:rPr>
          <w:szCs w:val="24"/>
        </w:rPr>
        <w:t xml:space="preserve">zł </w:t>
      </w:r>
      <w:r w:rsidRPr="006A2CBD">
        <w:rPr>
          <w:szCs w:val="24"/>
        </w:rPr>
        <w:t xml:space="preserve">na </w:t>
      </w:r>
      <w:r>
        <w:rPr>
          <w:szCs w:val="24"/>
        </w:rPr>
        <w:t xml:space="preserve">utrzymanie dróg gminnych, </w:t>
      </w:r>
    </w:p>
    <w:p w14:paraId="1A391D21" w14:textId="77777777" w:rsidR="00DF2632" w:rsidRDefault="00DF2632" w:rsidP="008E7AC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</w:p>
    <w:p w14:paraId="1C8A56F7" w14:textId="09C8A0BF" w:rsidR="00C1766D" w:rsidRPr="005D31E4" w:rsidRDefault="00C1766D" w:rsidP="00C176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  <w:u w:val="single"/>
        </w:rPr>
      </w:pPr>
      <w:r w:rsidRPr="005D31E4">
        <w:rPr>
          <w:b/>
          <w:bCs/>
          <w:szCs w:val="24"/>
          <w:u w:val="single"/>
        </w:rPr>
        <w:t>Dz. 7</w:t>
      </w:r>
      <w:r w:rsidR="00E254A5">
        <w:rPr>
          <w:b/>
          <w:bCs/>
          <w:szCs w:val="24"/>
          <w:u w:val="single"/>
        </w:rPr>
        <w:t>1</w:t>
      </w:r>
      <w:r w:rsidRPr="005D31E4">
        <w:rPr>
          <w:b/>
          <w:bCs/>
          <w:szCs w:val="24"/>
          <w:u w:val="single"/>
        </w:rPr>
        <w:t xml:space="preserve">0 </w:t>
      </w:r>
      <w:r w:rsidR="00E254A5">
        <w:rPr>
          <w:b/>
          <w:bCs/>
          <w:szCs w:val="24"/>
          <w:u w:val="single"/>
        </w:rPr>
        <w:t>Działalność usługowa</w:t>
      </w:r>
      <w:r w:rsidRPr="005D31E4">
        <w:rPr>
          <w:b/>
          <w:bCs/>
          <w:szCs w:val="24"/>
          <w:u w:val="single"/>
        </w:rPr>
        <w:t xml:space="preserve"> </w:t>
      </w:r>
    </w:p>
    <w:p w14:paraId="0236F330" w14:textId="02D5BACA" w:rsidR="00C1766D" w:rsidRDefault="00C1766D" w:rsidP="00C1766D">
      <w:pPr>
        <w:spacing w:after="0"/>
        <w:rPr>
          <w:szCs w:val="24"/>
        </w:rPr>
      </w:pPr>
      <w:r w:rsidRPr="005D31E4">
        <w:rPr>
          <w:b/>
          <w:bCs/>
          <w:szCs w:val="24"/>
          <w:u w:val="single"/>
        </w:rPr>
        <w:t>- rozdział 7</w:t>
      </w:r>
      <w:r>
        <w:rPr>
          <w:b/>
          <w:bCs/>
          <w:szCs w:val="24"/>
          <w:u w:val="single"/>
        </w:rPr>
        <w:t>1004</w:t>
      </w:r>
      <w:r w:rsidRPr="005D31E4">
        <w:rPr>
          <w:b/>
          <w:bCs/>
          <w:szCs w:val="24"/>
        </w:rPr>
        <w:t xml:space="preserve"> </w:t>
      </w:r>
      <w:r w:rsidRPr="00F02DEA">
        <w:rPr>
          <w:szCs w:val="24"/>
        </w:rPr>
        <w:t xml:space="preserve">zmniejszono środki o </w:t>
      </w:r>
      <w:r>
        <w:rPr>
          <w:szCs w:val="24"/>
        </w:rPr>
        <w:t>20</w:t>
      </w:r>
      <w:r w:rsidRPr="00F02DEA">
        <w:rPr>
          <w:szCs w:val="24"/>
        </w:rPr>
        <w:t xml:space="preserve">0 000,00 zł na </w:t>
      </w:r>
      <w:r>
        <w:rPr>
          <w:szCs w:val="24"/>
        </w:rPr>
        <w:t>zmiany w miejscowym planie zagospodarowania przestrzennego</w:t>
      </w:r>
    </w:p>
    <w:p w14:paraId="56A0070E" w14:textId="77777777" w:rsidR="00C1766D" w:rsidRPr="005813ED" w:rsidRDefault="00C1766D" w:rsidP="008E7AC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</w:p>
    <w:p w14:paraId="7CCFBA7C" w14:textId="77777777" w:rsidR="008E7AC1" w:rsidRPr="005813ED" w:rsidRDefault="008E7AC1" w:rsidP="008E7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</w:rPr>
      </w:pPr>
      <w:r w:rsidRPr="005813ED">
        <w:rPr>
          <w:b/>
          <w:bCs/>
          <w:szCs w:val="24"/>
          <w:u w:val="single"/>
        </w:rPr>
        <w:t xml:space="preserve">Dz. 750 Administracja publiczna </w:t>
      </w:r>
    </w:p>
    <w:p w14:paraId="571EF0B5" w14:textId="55F87D0A" w:rsidR="00D619BF" w:rsidRPr="005813ED" w:rsidRDefault="00D619BF" w:rsidP="00D619BF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 w:rsidRPr="005813ED">
        <w:rPr>
          <w:b/>
          <w:bCs/>
          <w:szCs w:val="24"/>
          <w:u w:val="single"/>
        </w:rPr>
        <w:t>- rozdział 750</w:t>
      </w:r>
      <w:r>
        <w:rPr>
          <w:b/>
          <w:bCs/>
          <w:szCs w:val="24"/>
          <w:u w:val="single"/>
        </w:rPr>
        <w:t>23</w:t>
      </w:r>
      <w:r w:rsidRPr="005813ED">
        <w:rPr>
          <w:szCs w:val="24"/>
        </w:rPr>
        <w:t xml:space="preserve"> z</w:t>
      </w:r>
      <w:r w:rsidR="00C1766D">
        <w:rPr>
          <w:szCs w:val="24"/>
        </w:rPr>
        <w:t>mniej</w:t>
      </w:r>
      <w:r w:rsidRPr="005813ED">
        <w:rPr>
          <w:szCs w:val="24"/>
        </w:rPr>
        <w:t xml:space="preserve">szono plan o </w:t>
      </w:r>
      <w:r w:rsidR="00C1766D">
        <w:rPr>
          <w:szCs w:val="24"/>
        </w:rPr>
        <w:t>34 997,60</w:t>
      </w:r>
      <w:r w:rsidRPr="005813ED">
        <w:rPr>
          <w:szCs w:val="24"/>
        </w:rPr>
        <w:t xml:space="preserve"> zł na zadanie pn.: „</w:t>
      </w:r>
      <w:r w:rsidRPr="00D619BF">
        <w:rPr>
          <w:szCs w:val="24"/>
        </w:rPr>
        <w:t>Cyberbezpieczna sieć Urzędu Gminy Kleszczewo</w:t>
      </w:r>
      <w:r>
        <w:rPr>
          <w:szCs w:val="24"/>
        </w:rPr>
        <w:t>”</w:t>
      </w:r>
      <w:r w:rsidR="00C1766D">
        <w:rPr>
          <w:szCs w:val="24"/>
        </w:rPr>
        <w:t xml:space="preserve"> oraz o 483 484,378 </w:t>
      </w:r>
      <w:r w:rsidR="00C1766D" w:rsidRPr="005813ED">
        <w:rPr>
          <w:szCs w:val="24"/>
        </w:rPr>
        <w:t xml:space="preserve">na zadanie pn.: </w:t>
      </w:r>
      <w:r w:rsidR="00C1766D">
        <w:t xml:space="preserve">„Rozwój e-usług publicznych w Gminie </w:t>
      </w:r>
      <w:proofErr w:type="gramStart"/>
      <w:r w:rsidR="00C1766D">
        <w:t>Kleszczewo”-</w:t>
      </w:r>
      <w:proofErr w:type="gramEnd"/>
      <w:r w:rsidR="007922DB">
        <w:t xml:space="preserve"> </w:t>
      </w:r>
      <w:r w:rsidR="00C1766D">
        <w:t>środki przeniesiono na 2026 rok</w:t>
      </w:r>
    </w:p>
    <w:p w14:paraId="3D14B0D9" w14:textId="77777777" w:rsidR="008E7AC1" w:rsidRPr="005813ED" w:rsidRDefault="008E7AC1" w:rsidP="008E7AC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</w:p>
    <w:p w14:paraId="0F08833A" w14:textId="77777777" w:rsidR="006A4C8C" w:rsidRPr="005813ED" w:rsidRDefault="006A4C8C" w:rsidP="006A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</w:rPr>
      </w:pPr>
      <w:r w:rsidRPr="005813ED">
        <w:rPr>
          <w:b/>
          <w:bCs/>
          <w:szCs w:val="24"/>
          <w:u w:val="single"/>
        </w:rPr>
        <w:t xml:space="preserve">Dz. 801 Oświata i wychowanie </w:t>
      </w:r>
    </w:p>
    <w:p w14:paraId="549EF241" w14:textId="6B3CCB13" w:rsidR="006A4C8C" w:rsidRPr="005813ED" w:rsidRDefault="006A4C8C" w:rsidP="006A4C8C">
      <w:pPr>
        <w:widowControl/>
        <w:autoSpaceDE/>
        <w:autoSpaceDN/>
        <w:adjustRightInd/>
        <w:spacing w:after="0"/>
        <w:rPr>
          <w:szCs w:val="24"/>
        </w:rPr>
      </w:pPr>
      <w:r w:rsidRPr="005813ED">
        <w:rPr>
          <w:rFonts w:asciiTheme="minorHAnsi" w:eastAsiaTheme="minorHAnsi" w:hAnsiTheme="minorHAnsi" w:cstheme="minorBidi"/>
          <w:b/>
          <w:sz w:val="22"/>
          <w:u w:val="single"/>
          <w:lang w:eastAsia="en-US"/>
        </w:rPr>
        <w:t xml:space="preserve">- </w:t>
      </w:r>
      <w:r w:rsidRPr="005813ED">
        <w:rPr>
          <w:rFonts w:eastAsiaTheme="minorHAnsi"/>
          <w:b/>
          <w:szCs w:val="24"/>
          <w:u w:val="single"/>
          <w:lang w:eastAsia="en-US"/>
        </w:rPr>
        <w:t>rozdział 80101, 80104, 80107, 801</w:t>
      </w:r>
      <w:r w:rsidR="00D619BF">
        <w:rPr>
          <w:rFonts w:eastAsiaTheme="minorHAnsi"/>
          <w:b/>
          <w:szCs w:val="24"/>
          <w:u w:val="single"/>
          <w:lang w:eastAsia="en-US"/>
        </w:rPr>
        <w:t>46</w:t>
      </w:r>
      <w:r w:rsidRPr="005813ED">
        <w:rPr>
          <w:rFonts w:eastAsiaTheme="minorHAnsi"/>
          <w:b/>
          <w:szCs w:val="24"/>
          <w:u w:val="single"/>
          <w:lang w:eastAsia="en-US"/>
        </w:rPr>
        <w:t>, 80148, 80149, 80150, 80195</w:t>
      </w:r>
      <w:r w:rsidRPr="005813ED">
        <w:rPr>
          <w:rFonts w:eastAsiaTheme="minorHAnsi"/>
          <w:b/>
          <w:szCs w:val="24"/>
          <w:lang w:eastAsia="en-US"/>
        </w:rPr>
        <w:t xml:space="preserve"> </w:t>
      </w:r>
      <w:r w:rsidRPr="005813ED">
        <w:rPr>
          <w:rFonts w:eastAsiaTheme="minorHAnsi"/>
          <w:szCs w:val="24"/>
          <w:lang w:eastAsia="en-US"/>
        </w:rPr>
        <w:t>dokonano zwiększeń i</w:t>
      </w:r>
      <w:r w:rsidR="00C1766D">
        <w:rPr>
          <w:rFonts w:eastAsiaTheme="minorHAnsi"/>
          <w:szCs w:val="24"/>
          <w:lang w:eastAsia="en-US"/>
        </w:rPr>
        <w:t> </w:t>
      </w:r>
      <w:r w:rsidRPr="005813ED">
        <w:rPr>
          <w:rFonts w:eastAsiaTheme="minorHAnsi"/>
          <w:szCs w:val="24"/>
          <w:lang w:eastAsia="en-US"/>
        </w:rPr>
        <w:t>przesunięć między paragrafami na wniosek Dyrektorów szkół</w:t>
      </w:r>
      <w:r w:rsidRPr="005813ED">
        <w:rPr>
          <w:szCs w:val="24"/>
        </w:rPr>
        <w:t xml:space="preserve"> </w:t>
      </w:r>
    </w:p>
    <w:p w14:paraId="39554EED" w14:textId="77777777" w:rsidR="006A4C8C" w:rsidRPr="005813ED" w:rsidRDefault="006A4C8C" w:rsidP="008E7AC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</w:p>
    <w:p w14:paraId="4A9006A6" w14:textId="1647835A" w:rsidR="008E7AC1" w:rsidRPr="005813ED" w:rsidRDefault="008E7AC1" w:rsidP="008E7AC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  <w:r w:rsidRPr="005813ED">
        <w:rPr>
          <w:b/>
          <w:bCs/>
          <w:szCs w:val="24"/>
          <w:u w:val="single"/>
          <w:lang w:eastAsia="en-US"/>
        </w:rPr>
        <w:t xml:space="preserve">Dz. 852 Pomoc Społeczna, </w:t>
      </w:r>
      <w:r w:rsidRPr="005813ED">
        <w:rPr>
          <w:b/>
          <w:bCs/>
          <w:szCs w:val="24"/>
          <w:u w:val="single"/>
        </w:rPr>
        <w:t>855 Rodzina</w:t>
      </w:r>
    </w:p>
    <w:p w14:paraId="466BA8E2" w14:textId="0D7F998A" w:rsidR="008E7AC1" w:rsidRPr="005813ED" w:rsidRDefault="008E7AC1" w:rsidP="008E7AC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  <w:lang w:eastAsia="en-US"/>
        </w:rPr>
      </w:pPr>
      <w:r w:rsidRPr="005813ED">
        <w:rPr>
          <w:b/>
          <w:bCs/>
          <w:u w:val="single"/>
        </w:rPr>
        <w:t xml:space="preserve">- rozdział </w:t>
      </w:r>
      <w:r w:rsidR="004E1DD8" w:rsidRPr="005813ED">
        <w:rPr>
          <w:b/>
          <w:bCs/>
          <w:u w:val="single"/>
        </w:rPr>
        <w:t>85</w:t>
      </w:r>
      <w:r w:rsidR="00C1766D">
        <w:rPr>
          <w:b/>
          <w:bCs/>
          <w:u w:val="single"/>
        </w:rPr>
        <w:t>213</w:t>
      </w:r>
      <w:r w:rsidR="004E1DD8" w:rsidRPr="005813ED">
        <w:rPr>
          <w:b/>
          <w:bCs/>
          <w:u w:val="single"/>
        </w:rPr>
        <w:t xml:space="preserve">, </w:t>
      </w:r>
      <w:r w:rsidR="004E1DD8" w:rsidRPr="005813ED">
        <w:rPr>
          <w:b/>
          <w:bCs/>
          <w:szCs w:val="24"/>
          <w:u w:val="single"/>
          <w:lang w:eastAsia="en-US"/>
        </w:rPr>
        <w:t xml:space="preserve">85214, 85219, 85228, </w:t>
      </w:r>
      <w:r w:rsidR="00C1766D">
        <w:rPr>
          <w:b/>
          <w:bCs/>
          <w:szCs w:val="24"/>
          <w:u w:val="single"/>
          <w:lang w:eastAsia="en-US"/>
        </w:rPr>
        <w:t xml:space="preserve">85295, </w:t>
      </w:r>
      <w:r w:rsidR="00D619BF">
        <w:rPr>
          <w:b/>
          <w:bCs/>
          <w:szCs w:val="24"/>
          <w:u w:val="single"/>
          <w:lang w:eastAsia="en-US"/>
        </w:rPr>
        <w:t>85502</w:t>
      </w:r>
      <w:r w:rsidR="004E1DD8" w:rsidRPr="005813ED">
        <w:rPr>
          <w:b/>
          <w:bCs/>
          <w:szCs w:val="24"/>
          <w:u w:val="single"/>
          <w:lang w:eastAsia="en-US"/>
        </w:rPr>
        <w:t>,</w:t>
      </w:r>
      <w:r w:rsidRPr="005813ED">
        <w:rPr>
          <w:b/>
          <w:bCs/>
          <w:szCs w:val="24"/>
          <w:u w:val="single"/>
          <w:lang w:eastAsia="en-US"/>
        </w:rPr>
        <w:t xml:space="preserve"> 8550</w:t>
      </w:r>
      <w:r w:rsidR="00C1766D">
        <w:rPr>
          <w:b/>
          <w:bCs/>
          <w:szCs w:val="24"/>
          <w:u w:val="single"/>
          <w:lang w:eastAsia="en-US"/>
        </w:rPr>
        <w:t>4, 85595</w:t>
      </w:r>
      <w:r w:rsidRPr="005813ED">
        <w:rPr>
          <w:b/>
          <w:bCs/>
          <w:szCs w:val="24"/>
          <w:lang w:eastAsia="en-US"/>
        </w:rPr>
        <w:t xml:space="preserve"> </w:t>
      </w:r>
      <w:r w:rsidRPr="005813ED">
        <w:rPr>
          <w:szCs w:val="24"/>
          <w:lang w:eastAsia="en-US"/>
        </w:rPr>
        <w:t>zmieniono plan wydatków zgodnie z pismami Wojewody Wielkopolskiego oraz na</w:t>
      </w:r>
      <w:r w:rsidR="006A4C8C" w:rsidRPr="005813ED">
        <w:rPr>
          <w:szCs w:val="24"/>
          <w:lang w:eastAsia="en-US"/>
        </w:rPr>
        <w:t> </w:t>
      </w:r>
      <w:r w:rsidRPr="005813ED">
        <w:rPr>
          <w:szCs w:val="24"/>
          <w:lang w:eastAsia="en-US"/>
        </w:rPr>
        <w:t>wniosek Kierownika Ośrodka Pomocy</w:t>
      </w:r>
      <w:r w:rsidR="00D619BF">
        <w:rPr>
          <w:szCs w:val="24"/>
          <w:lang w:eastAsia="en-US"/>
        </w:rPr>
        <w:t xml:space="preserve"> </w:t>
      </w:r>
      <w:r w:rsidRPr="005813ED">
        <w:rPr>
          <w:szCs w:val="24"/>
          <w:lang w:eastAsia="en-US"/>
        </w:rPr>
        <w:t>Społecznej</w:t>
      </w:r>
    </w:p>
    <w:p w14:paraId="76499F65" w14:textId="77777777" w:rsidR="00C1766D" w:rsidRPr="00F6404E" w:rsidRDefault="00C1766D" w:rsidP="00C1766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B0297">
        <w:rPr>
          <w:rFonts w:ascii="Times New Roman" w:hAnsi="Times New Roman" w:cs="Times New Roman"/>
          <w:b/>
          <w:bCs/>
          <w:sz w:val="24"/>
          <w:szCs w:val="24"/>
          <w:u w:val="single"/>
        </w:rPr>
        <w:t>Dz. 926 Kultura fizyczna</w:t>
      </w:r>
    </w:p>
    <w:p w14:paraId="0174E36D" w14:textId="01F8421F" w:rsidR="00C1766D" w:rsidRPr="00AB44A5" w:rsidRDefault="00C1766D" w:rsidP="00C1766D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  <w:r w:rsidRPr="000B0297">
        <w:rPr>
          <w:b/>
          <w:bCs/>
          <w:szCs w:val="24"/>
          <w:u w:val="single"/>
        </w:rPr>
        <w:lastRenderedPageBreak/>
        <w:t>- rozdział 92695</w:t>
      </w:r>
      <w:r w:rsidRPr="000B0297">
        <w:rPr>
          <w:b/>
          <w:bCs/>
          <w:szCs w:val="24"/>
        </w:rPr>
        <w:t xml:space="preserve"> </w:t>
      </w:r>
      <w:r w:rsidRPr="000B0297">
        <w:rPr>
          <w:szCs w:val="24"/>
        </w:rPr>
        <w:t>z</w:t>
      </w:r>
      <w:r w:rsidR="00CC461A">
        <w:rPr>
          <w:szCs w:val="24"/>
        </w:rPr>
        <w:t>więk</w:t>
      </w:r>
      <w:r w:rsidRPr="000B0297">
        <w:rPr>
          <w:szCs w:val="24"/>
        </w:rPr>
        <w:t xml:space="preserve">szono środki </w:t>
      </w:r>
      <w:r>
        <w:rPr>
          <w:szCs w:val="24"/>
        </w:rPr>
        <w:t>o</w:t>
      </w:r>
      <w:r w:rsidRPr="000B0297">
        <w:rPr>
          <w:szCs w:val="24"/>
        </w:rPr>
        <w:t xml:space="preserve"> </w:t>
      </w:r>
      <w:r w:rsidR="00CC461A">
        <w:rPr>
          <w:szCs w:val="24"/>
        </w:rPr>
        <w:t>6</w:t>
      </w:r>
      <w:r w:rsidRPr="000B0297">
        <w:rPr>
          <w:szCs w:val="24"/>
        </w:rPr>
        <w:t xml:space="preserve"> 000,00 zł na </w:t>
      </w:r>
      <w:r w:rsidRPr="00AB44A5">
        <w:rPr>
          <w:szCs w:val="24"/>
        </w:rPr>
        <w:t>zadanie pn</w:t>
      </w:r>
      <w:bookmarkStart w:id="9" w:name="_Hlk173220053"/>
      <w:r w:rsidRPr="00AB44A5">
        <w:rPr>
          <w:szCs w:val="24"/>
        </w:rPr>
        <w:t>.: „</w:t>
      </w:r>
      <w:bookmarkEnd w:id="9"/>
      <w:r w:rsidRPr="00AB44A5">
        <w:rPr>
          <w:szCs w:val="24"/>
        </w:rPr>
        <w:t xml:space="preserve">Budowa placu zabaw </w:t>
      </w:r>
      <w:r>
        <w:rPr>
          <w:szCs w:val="24"/>
        </w:rPr>
        <w:br/>
      </w:r>
      <w:r w:rsidRPr="00AB44A5">
        <w:rPr>
          <w:szCs w:val="24"/>
        </w:rPr>
        <w:t>na terenie kompleksu sportowo-rekreacyjnego w Kleszczewie”</w:t>
      </w:r>
    </w:p>
    <w:p w14:paraId="22DFC454" w14:textId="77777777" w:rsidR="00AA3C0B" w:rsidRPr="005813ED" w:rsidRDefault="00AA3C0B" w:rsidP="00AA3C0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3DAC1F7B" w14:textId="77777777" w:rsidR="008E7AC1" w:rsidRPr="005813ED" w:rsidRDefault="008E7AC1" w:rsidP="008E7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</w:p>
    <w:p w14:paraId="0F408C33" w14:textId="32D34D54" w:rsidR="008E7AC1" w:rsidRPr="005813ED" w:rsidRDefault="008E7AC1" w:rsidP="008E7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5813ED">
        <w:rPr>
          <w:szCs w:val="24"/>
        </w:rPr>
        <w:t>Pozostałe zmiany pozwolą na prawidłową realizację planowanych wydatków.</w:t>
      </w:r>
    </w:p>
    <w:p w14:paraId="3A4F4430" w14:textId="77777777" w:rsidR="008E7AC1" w:rsidRPr="005813ED" w:rsidRDefault="008E7AC1" w:rsidP="008E7AC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</w:p>
    <w:p w14:paraId="0DF7C01B" w14:textId="77777777" w:rsidR="008E7AC1" w:rsidRDefault="008E7AC1" w:rsidP="008E7AC1">
      <w:pPr>
        <w:tabs>
          <w:tab w:val="center" w:pos="6804"/>
        </w:tabs>
        <w:spacing w:after="0" w:line="240" w:lineRule="auto"/>
        <w:ind w:left="4956"/>
        <w:rPr>
          <w:b/>
          <w:szCs w:val="24"/>
        </w:rPr>
      </w:pPr>
    </w:p>
    <w:p w14:paraId="0BDFE92F" w14:textId="77777777" w:rsidR="007922DB" w:rsidRPr="007922DB" w:rsidRDefault="007922DB" w:rsidP="007922DB">
      <w:pPr>
        <w:tabs>
          <w:tab w:val="center" w:pos="6804"/>
        </w:tabs>
        <w:spacing w:after="0" w:line="240" w:lineRule="auto"/>
        <w:ind w:left="4248"/>
        <w:jc w:val="center"/>
        <w:rPr>
          <w:sz w:val="26"/>
          <w:szCs w:val="26"/>
        </w:rPr>
      </w:pPr>
      <w:r w:rsidRPr="007922DB">
        <w:rPr>
          <w:sz w:val="26"/>
          <w:szCs w:val="26"/>
        </w:rPr>
        <w:t>Przewodnicząca Rady Gminy</w:t>
      </w:r>
    </w:p>
    <w:p w14:paraId="2801607B" w14:textId="77777777" w:rsidR="007922DB" w:rsidRPr="007922DB" w:rsidRDefault="007922DB" w:rsidP="007922DB">
      <w:pPr>
        <w:tabs>
          <w:tab w:val="center" w:pos="6804"/>
        </w:tabs>
        <w:spacing w:after="0" w:line="240" w:lineRule="auto"/>
        <w:ind w:left="4248"/>
        <w:jc w:val="center"/>
        <w:rPr>
          <w:sz w:val="26"/>
          <w:szCs w:val="26"/>
        </w:rPr>
      </w:pPr>
    </w:p>
    <w:p w14:paraId="57DF0F32" w14:textId="77777777" w:rsidR="007922DB" w:rsidRPr="007922DB" w:rsidRDefault="007922DB" w:rsidP="007922DB">
      <w:pPr>
        <w:tabs>
          <w:tab w:val="center" w:pos="6804"/>
        </w:tabs>
        <w:spacing w:after="0" w:line="240" w:lineRule="auto"/>
        <w:ind w:left="4248"/>
        <w:jc w:val="center"/>
        <w:rPr>
          <w:sz w:val="26"/>
          <w:szCs w:val="26"/>
        </w:rPr>
      </w:pPr>
      <w:r w:rsidRPr="007922DB">
        <w:rPr>
          <w:sz w:val="26"/>
          <w:szCs w:val="26"/>
        </w:rPr>
        <w:t>Dorota Wysz</w:t>
      </w:r>
    </w:p>
    <w:p w14:paraId="2356DA11" w14:textId="77777777" w:rsidR="007922DB" w:rsidRPr="005813ED" w:rsidRDefault="007922DB" w:rsidP="007922DB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32D649B9" w14:textId="35D6C8BE" w:rsidR="008E7AC1" w:rsidRPr="005813ED" w:rsidRDefault="008E7AC1" w:rsidP="007922DB">
      <w:pPr>
        <w:tabs>
          <w:tab w:val="center" w:pos="6804"/>
        </w:tabs>
        <w:spacing w:after="0" w:line="240" w:lineRule="auto"/>
        <w:ind w:left="4956"/>
        <w:rPr>
          <w:b/>
          <w:bCs/>
          <w:sz w:val="28"/>
          <w:szCs w:val="28"/>
        </w:rPr>
      </w:pPr>
    </w:p>
    <w:sectPr w:rsidR="008E7AC1" w:rsidRPr="00581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E69E" w14:textId="77777777" w:rsidR="00F969E8" w:rsidRDefault="00F969E8" w:rsidP="003C7465">
      <w:pPr>
        <w:spacing w:after="0" w:line="240" w:lineRule="auto"/>
      </w:pPr>
      <w:r>
        <w:separator/>
      </w:r>
    </w:p>
  </w:endnote>
  <w:endnote w:type="continuationSeparator" w:id="0">
    <w:p w14:paraId="06CFB3DC" w14:textId="77777777" w:rsidR="00F969E8" w:rsidRDefault="00F969E8" w:rsidP="003C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C7F7" w14:textId="77777777" w:rsidR="00F969E8" w:rsidRDefault="00F969E8" w:rsidP="003C7465">
      <w:pPr>
        <w:spacing w:after="0" w:line="240" w:lineRule="auto"/>
      </w:pPr>
      <w:r>
        <w:separator/>
      </w:r>
    </w:p>
  </w:footnote>
  <w:footnote w:type="continuationSeparator" w:id="0">
    <w:p w14:paraId="39FBEF04" w14:textId="77777777" w:rsidR="00F969E8" w:rsidRDefault="00F969E8" w:rsidP="003C7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458D4C0"/>
    <w:lvl w:ilvl="0">
      <w:start w:val="1"/>
      <w:numFmt w:val="decimal"/>
      <w:lvlText w:val="%1."/>
      <w:lvlJc w:val="left"/>
      <w:pPr>
        <w:ind w:left="7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1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60" w:hanging="360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9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2BF19A1"/>
    <w:multiLevelType w:val="hybridMultilevel"/>
    <w:tmpl w:val="B49A02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F0A49"/>
    <w:multiLevelType w:val="hybridMultilevel"/>
    <w:tmpl w:val="EAD0CAB0"/>
    <w:lvl w:ilvl="0" w:tplc="4BDED6C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14F60"/>
    <w:multiLevelType w:val="hybridMultilevel"/>
    <w:tmpl w:val="C5B8A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02BB9"/>
    <w:multiLevelType w:val="hybridMultilevel"/>
    <w:tmpl w:val="14DA62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683B76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5" w15:restartNumberingAfterBreak="0">
    <w:nsid w:val="0C5D0E86"/>
    <w:multiLevelType w:val="hybridMultilevel"/>
    <w:tmpl w:val="480C6EA4"/>
    <w:lvl w:ilvl="0" w:tplc="138AF8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D161E"/>
    <w:multiLevelType w:val="hybridMultilevel"/>
    <w:tmpl w:val="4476B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65B02"/>
    <w:multiLevelType w:val="hybridMultilevel"/>
    <w:tmpl w:val="58729AA2"/>
    <w:lvl w:ilvl="0" w:tplc="6C56B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A0FAB"/>
    <w:multiLevelType w:val="hybridMultilevel"/>
    <w:tmpl w:val="9752C946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3728C"/>
    <w:multiLevelType w:val="hybridMultilevel"/>
    <w:tmpl w:val="A15A9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05013E"/>
    <w:multiLevelType w:val="hybridMultilevel"/>
    <w:tmpl w:val="75D010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0A15A6"/>
    <w:multiLevelType w:val="hybridMultilevel"/>
    <w:tmpl w:val="761EDDF8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A66AC"/>
    <w:multiLevelType w:val="hybridMultilevel"/>
    <w:tmpl w:val="5F8E2AA4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521FF9"/>
    <w:multiLevelType w:val="hybridMultilevel"/>
    <w:tmpl w:val="C5B8A0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A4FCD"/>
    <w:multiLevelType w:val="hybridMultilevel"/>
    <w:tmpl w:val="822C5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57ADC"/>
    <w:multiLevelType w:val="hybridMultilevel"/>
    <w:tmpl w:val="36E8B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2375691">
    <w:abstractNumId w:val="4"/>
  </w:num>
  <w:num w:numId="2" w16cid:durableId="8960895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74403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4502">
    <w:abstractNumId w:val="14"/>
  </w:num>
  <w:num w:numId="5" w16cid:durableId="1880701746">
    <w:abstractNumId w:val="0"/>
  </w:num>
  <w:num w:numId="6" w16cid:durableId="1821917245">
    <w:abstractNumId w:val="3"/>
  </w:num>
  <w:num w:numId="7" w16cid:durableId="1710493438">
    <w:abstractNumId w:val="10"/>
  </w:num>
  <w:num w:numId="8" w16cid:durableId="700013936">
    <w:abstractNumId w:val="1"/>
  </w:num>
  <w:num w:numId="9" w16cid:durableId="2022656166">
    <w:abstractNumId w:val="8"/>
  </w:num>
  <w:num w:numId="10" w16cid:durableId="1197693227">
    <w:abstractNumId w:val="7"/>
  </w:num>
  <w:num w:numId="11" w16cid:durableId="2055422883">
    <w:abstractNumId w:val="11"/>
  </w:num>
  <w:num w:numId="12" w16cid:durableId="785929885">
    <w:abstractNumId w:val="6"/>
  </w:num>
  <w:num w:numId="13" w16cid:durableId="416639256">
    <w:abstractNumId w:val="12"/>
  </w:num>
  <w:num w:numId="14" w16cid:durableId="1753507135">
    <w:abstractNumId w:val="2"/>
  </w:num>
  <w:num w:numId="15" w16cid:durableId="638264599">
    <w:abstractNumId w:val="9"/>
  </w:num>
  <w:num w:numId="16" w16cid:durableId="975374910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74"/>
    <w:rsid w:val="0000198C"/>
    <w:rsid w:val="00001AF4"/>
    <w:rsid w:val="0000387B"/>
    <w:rsid w:val="00003A86"/>
    <w:rsid w:val="00004DAA"/>
    <w:rsid w:val="00006160"/>
    <w:rsid w:val="000108B8"/>
    <w:rsid w:val="0001140D"/>
    <w:rsid w:val="0001200E"/>
    <w:rsid w:val="00012476"/>
    <w:rsid w:val="00012D91"/>
    <w:rsid w:val="00012FC2"/>
    <w:rsid w:val="00014104"/>
    <w:rsid w:val="000169F4"/>
    <w:rsid w:val="00017240"/>
    <w:rsid w:val="00017D8A"/>
    <w:rsid w:val="00017E16"/>
    <w:rsid w:val="000201DE"/>
    <w:rsid w:val="00021613"/>
    <w:rsid w:val="00021C16"/>
    <w:rsid w:val="0002264E"/>
    <w:rsid w:val="0002388D"/>
    <w:rsid w:val="000245F1"/>
    <w:rsid w:val="00026D20"/>
    <w:rsid w:val="00027354"/>
    <w:rsid w:val="0002788A"/>
    <w:rsid w:val="00027D31"/>
    <w:rsid w:val="00030BD7"/>
    <w:rsid w:val="0003332C"/>
    <w:rsid w:val="00035B6C"/>
    <w:rsid w:val="0003685A"/>
    <w:rsid w:val="00040EFD"/>
    <w:rsid w:val="00041221"/>
    <w:rsid w:val="00041F90"/>
    <w:rsid w:val="00042FEE"/>
    <w:rsid w:val="00043E18"/>
    <w:rsid w:val="00044B70"/>
    <w:rsid w:val="00046FEB"/>
    <w:rsid w:val="000510F3"/>
    <w:rsid w:val="0005118A"/>
    <w:rsid w:val="00052FB6"/>
    <w:rsid w:val="0005313C"/>
    <w:rsid w:val="00053728"/>
    <w:rsid w:val="0005378C"/>
    <w:rsid w:val="00053BF6"/>
    <w:rsid w:val="00053D0F"/>
    <w:rsid w:val="000551A3"/>
    <w:rsid w:val="0005555E"/>
    <w:rsid w:val="000568B8"/>
    <w:rsid w:val="00057098"/>
    <w:rsid w:val="00057876"/>
    <w:rsid w:val="0006158B"/>
    <w:rsid w:val="0006206F"/>
    <w:rsid w:val="00063265"/>
    <w:rsid w:val="00063479"/>
    <w:rsid w:val="000635AE"/>
    <w:rsid w:val="00063B57"/>
    <w:rsid w:val="00064AD9"/>
    <w:rsid w:val="00066208"/>
    <w:rsid w:val="00070151"/>
    <w:rsid w:val="00074200"/>
    <w:rsid w:val="00074F22"/>
    <w:rsid w:val="00075631"/>
    <w:rsid w:val="000762E6"/>
    <w:rsid w:val="00077931"/>
    <w:rsid w:val="00077B58"/>
    <w:rsid w:val="00077ED2"/>
    <w:rsid w:val="00081AC7"/>
    <w:rsid w:val="000837CD"/>
    <w:rsid w:val="00084226"/>
    <w:rsid w:val="0008564C"/>
    <w:rsid w:val="00085A5E"/>
    <w:rsid w:val="000863FE"/>
    <w:rsid w:val="0008701D"/>
    <w:rsid w:val="00087D21"/>
    <w:rsid w:val="000905E1"/>
    <w:rsid w:val="000909E1"/>
    <w:rsid w:val="00092D93"/>
    <w:rsid w:val="00092EBA"/>
    <w:rsid w:val="00092EE8"/>
    <w:rsid w:val="000930A1"/>
    <w:rsid w:val="000938A0"/>
    <w:rsid w:val="00094331"/>
    <w:rsid w:val="0009571D"/>
    <w:rsid w:val="000959D5"/>
    <w:rsid w:val="000959FC"/>
    <w:rsid w:val="000A0824"/>
    <w:rsid w:val="000A08F8"/>
    <w:rsid w:val="000A1AD2"/>
    <w:rsid w:val="000A37E0"/>
    <w:rsid w:val="000A3E58"/>
    <w:rsid w:val="000A3FA0"/>
    <w:rsid w:val="000A534A"/>
    <w:rsid w:val="000A644C"/>
    <w:rsid w:val="000B02CE"/>
    <w:rsid w:val="000B1594"/>
    <w:rsid w:val="000B438B"/>
    <w:rsid w:val="000B5F9A"/>
    <w:rsid w:val="000B7261"/>
    <w:rsid w:val="000B7978"/>
    <w:rsid w:val="000B7D19"/>
    <w:rsid w:val="000C2527"/>
    <w:rsid w:val="000C265A"/>
    <w:rsid w:val="000C3DD5"/>
    <w:rsid w:val="000C5060"/>
    <w:rsid w:val="000C611F"/>
    <w:rsid w:val="000C6130"/>
    <w:rsid w:val="000C7557"/>
    <w:rsid w:val="000D09C5"/>
    <w:rsid w:val="000D1088"/>
    <w:rsid w:val="000D27DB"/>
    <w:rsid w:val="000D33EF"/>
    <w:rsid w:val="000D3E86"/>
    <w:rsid w:val="000D65AF"/>
    <w:rsid w:val="000E1170"/>
    <w:rsid w:val="000E1AF5"/>
    <w:rsid w:val="000E206C"/>
    <w:rsid w:val="000E20BF"/>
    <w:rsid w:val="000E2E1C"/>
    <w:rsid w:val="000E306E"/>
    <w:rsid w:val="000E3AFD"/>
    <w:rsid w:val="000E3FFD"/>
    <w:rsid w:val="000E4AFE"/>
    <w:rsid w:val="000E5335"/>
    <w:rsid w:val="000E5F47"/>
    <w:rsid w:val="000E6174"/>
    <w:rsid w:val="000E7814"/>
    <w:rsid w:val="000F2006"/>
    <w:rsid w:val="000F25D2"/>
    <w:rsid w:val="000F28DC"/>
    <w:rsid w:val="000F352E"/>
    <w:rsid w:val="000F478B"/>
    <w:rsid w:val="000F4ABB"/>
    <w:rsid w:val="000F4D19"/>
    <w:rsid w:val="000F6564"/>
    <w:rsid w:val="000F6CDF"/>
    <w:rsid w:val="00100AF8"/>
    <w:rsid w:val="0010225C"/>
    <w:rsid w:val="00102AE4"/>
    <w:rsid w:val="00102F9D"/>
    <w:rsid w:val="00104118"/>
    <w:rsid w:val="00104886"/>
    <w:rsid w:val="0010615A"/>
    <w:rsid w:val="00106FA5"/>
    <w:rsid w:val="0010742F"/>
    <w:rsid w:val="001079F0"/>
    <w:rsid w:val="00110605"/>
    <w:rsid w:val="0011091D"/>
    <w:rsid w:val="0011254D"/>
    <w:rsid w:val="00112AC3"/>
    <w:rsid w:val="00113B8F"/>
    <w:rsid w:val="00114580"/>
    <w:rsid w:val="001219C9"/>
    <w:rsid w:val="0012241F"/>
    <w:rsid w:val="001226A5"/>
    <w:rsid w:val="00123D4A"/>
    <w:rsid w:val="00125BE0"/>
    <w:rsid w:val="0012624D"/>
    <w:rsid w:val="00130862"/>
    <w:rsid w:val="00133083"/>
    <w:rsid w:val="0013371B"/>
    <w:rsid w:val="00133EF4"/>
    <w:rsid w:val="00134CF8"/>
    <w:rsid w:val="00135FAB"/>
    <w:rsid w:val="00136182"/>
    <w:rsid w:val="001368F3"/>
    <w:rsid w:val="00136E14"/>
    <w:rsid w:val="001375B8"/>
    <w:rsid w:val="00137B5E"/>
    <w:rsid w:val="00140C5A"/>
    <w:rsid w:val="00141FE6"/>
    <w:rsid w:val="0014276F"/>
    <w:rsid w:val="00142BAB"/>
    <w:rsid w:val="00143518"/>
    <w:rsid w:val="001449DA"/>
    <w:rsid w:val="00145127"/>
    <w:rsid w:val="00146A98"/>
    <w:rsid w:val="00146C53"/>
    <w:rsid w:val="00147F1C"/>
    <w:rsid w:val="0015023F"/>
    <w:rsid w:val="00150862"/>
    <w:rsid w:val="00150AB5"/>
    <w:rsid w:val="001525A3"/>
    <w:rsid w:val="00154FC2"/>
    <w:rsid w:val="00155421"/>
    <w:rsid w:val="001561C7"/>
    <w:rsid w:val="00156B04"/>
    <w:rsid w:val="0015774A"/>
    <w:rsid w:val="00160DB9"/>
    <w:rsid w:val="00160FC3"/>
    <w:rsid w:val="001627F8"/>
    <w:rsid w:val="00163415"/>
    <w:rsid w:val="00164F32"/>
    <w:rsid w:val="001651A1"/>
    <w:rsid w:val="00165499"/>
    <w:rsid w:val="00165E1E"/>
    <w:rsid w:val="0016687B"/>
    <w:rsid w:val="001726E4"/>
    <w:rsid w:val="00172D52"/>
    <w:rsid w:val="00172EC6"/>
    <w:rsid w:val="00173E7B"/>
    <w:rsid w:val="0017724E"/>
    <w:rsid w:val="001818FA"/>
    <w:rsid w:val="00181EF4"/>
    <w:rsid w:val="00182991"/>
    <w:rsid w:val="0018306D"/>
    <w:rsid w:val="00183464"/>
    <w:rsid w:val="00184587"/>
    <w:rsid w:val="00185660"/>
    <w:rsid w:val="00185D1F"/>
    <w:rsid w:val="00186459"/>
    <w:rsid w:val="00186672"/>
    <w:rsid w:val="00187C99"/>
    <w:rsid w:val="00190985"/>
    <w:rsid w:val="00190C3F"/>
    <w:rsid w:val="001912C9"/>
    <w:rsid w:val="00192A86"/>
    <w:rsid w:val="00193A35"/>
    <w:rsid w:val="00195D3C"/>
    <w:rsid w:val="00196A53"/>
    <w:rsid w:val="00196FFA"/>
    <w:rsid w:val="001973AB"/>
    <w:rsid w:val="001A0D1B"/>
    <w:rsid w:val="001A2B9B"/>
    <w:rsid w:val="001A590E"/>
    <w:rsid w:val="001B204E"/>
    <w:rsid w:val="001B38AE"/>
    <w:rsid w:val="001B451F"/>
    <w:rsid w:val="001B5083"/>
    <w:rsid w:val="001B5117"/>
    <w:rsid w:val="001B56B7"/>
    <w:rsid w:val="001B643C"/>
    <w:rsid w:val="001B7D70"/>
    <w:rsid w:val="001C149A"/>
    <w:rsid w:val="001C1E31"/>
    <w:rsid w:val="001C2822"/>
    <w:rsid w:val="001C5132"/>
    <w:rsid w:val="001C6B2E"/>
    <w:rsid w:val="001C77B2"/>
    <w:rsid w:val="001C7A1E"/>
    <w:rsid w:val="001C7C7F"/>
    <w:rsid w:val="001D0CE2"/>
    <w:rsid w:val="001D16C5"/>
    <w:rsid w:val="001D26C4"/>
    <w:rsid w:val="001D32DD"/>
    <w:rsid w:val="001D3939"/>
    <w:rsid w:val="001D480F"/>
    <w:rsid w:val="001E1D57"/>
    <w:rsid w:val="001E1DCD"/>
    <w:rsid w:val="001E1EAB"/>
    <w:rsid w:val="001E4CAE"/>
    <w:rsid w:val="001E507A"/>
    <w:rsid w:val="001E5C02"/>
    <w:rsid w:val="001E5C77"/>
    <w:rsid w:val="001E5CB5"/>
    <w:rsid w:val="001F0058"/>
    <w:rsid w:val="001F154C"/>
    <w:rsid w:val="001F18B8"/>
    <w:rsid w:val="001F3030"/>
    <w:rsid w:val="001F38CE"/>
    <w:rsid w:val="001F6E77"/>
    <w:rsid w:val="001F6F4F"/>
    <w:rsid w:val="001F7693"/>
    <w:rsid w:val="0020031D"/>
    <w:rsid w:val="002033E9"/>
    <w:rsid w:val="00203C3B"/>
    <w:rsid w:val="00203FC4"/>
    <w:rsid w:val="002045D0"/>
    <w:rsid w:val="0020489B"/>
    <w:rsid w:val="00205D9D"/>
    <w:rsid w:val="00206708"/>
    <w:rsid w:val="00213529"/>
    <w:rsid w:val="00213E32"/>
    <w:rsid w:val="00215D10"/>
    <w:rsid w:val="00216353"/>
    <w:rsid w:val="002169A3"/>
    <w:rsid w:val="00216EF5"/>
    <w:rsid w:val="002179E6"/>
    <w:rsid w:val="002278FC"/>
    <w:rsid w:val="002279A3"/>
    <w:rsid w:val="0023016E"/>
    <w:rsid w:val="00231B58"/>
    <w:rsid w:val="00233AE3"/>
    <w:rsid w:val="00237E31"/>
    <w:rsid w:val="002427EA"/>
    <w:rsid w:val="00243037"/>
    <w:rsid w:val="0024362B"/>
    <w:rsid w:val="00244678"/>
    <w:rsid w:val="002448FA"/>
    <w:rsid w:val="00245945"/>
    <w:rsid w:val="00245DF5"/>
    <w:rsid w:val="002468CA"/>
    <w:rsid w:val="00246A55"/>
    <w:rsid w:val="002507DB"/>
    <w:rsid w:val="00250AA2"/>
    <w:rsid w:val="00251421"/>
    <w:rsid w:val="00251BAF"/>
    <w:rsid w:val="00252B9E"/>
    <w:rsid w:val="002544F1"/>
    <w:rsid w:val="0025583E"/>
    <w:rsid w:val="002568A6"/>
    <w:rsid w:val="00260512"/>
    <w:rsid w:val="0026439B"/>
    <w:rsid w:val="002655BD"/>
    <w:rsid w:val="00270EF9"/>
    <w:rsid w:val="00272875"/>
    <w:rsid w:val="00272AEE"/>
    <w:rsid w:val="00273E9E"/>
    <w:rsid w:val="00275100"/>
    <w:rsid w:val="002754CA"/>
    <w:rsid w:val="00275B54"/>
    <w:rsid w:val="002767F2"/>
    <w:rsid w:val="00280068"/>
    <w:rsid w:val="00281CBF"/>
    <w:rsid w:val="0028206A"/>
    <w:rsid w:val="00283160"/>
    <w:rsid w:val="002860EF"/>
    <w:rsid w:val="002864C7"/>
    <w:rsid w:val="00286AE0"/>
    <w:rsid w:val="00287398"/>
    <w:rsid w:val="002901C7"/>
    <w:rsid w:val="00291D2E"/>
    <w:rsid w:val="00292AFE"/>
    <w:rsid w:val="00292F40"/>
    <w:rsid w:val="00293664"/>
    <w:rsid w:val="002953FF"/>
    <w:rsid w:val="002959DA"/>
    <w:rsid w:val="002964CB"/>
    <w:rsid w:val="0029681C"/>
    <w:rsid w:val="0029713F"/>
    <w:rsid w:val="002A0026"/>
    <w:rsid w:val="002A192C"/>
    <w:rsid w:val="002A5F91"/>
    <w:rsid w:val="002A7536"/>
    <w:rsid w:val="002B081F"/>
    <w:rsid w:val="002B3EDC"/>
    <w:rsid w:val="002B3F1F"/>
    <w:rsid w:val="002B43A2"/>
    <w:rsid w:val="002B474D"/>
    <w:rsid w:val="002B488E"/>
    <w:rsid w:val="002B543F"/>
    <w:rsid w:val="002B7CFB"/>
    <w:rsid w:val="002C0370"/>
    <w:rsid w:val="002C03F4"/>
    <w:rsid w:val="002C136F"/>
    <w:rsid w:val="002C3719"/>
    <w:rsid w:val="002C4380"/>
    <w:rsid w:val="002C4A81"/>
    <w:rsid w:val="002C5B04"/>
    <w:rsid w:val="002C7E9C"/>
    <w:rsid w:val="002D0F11"/>
    <w:rsid w:val="002D301A"/>
    <w:rsid w:val="002D315F"/>
    <w:rsid w:val="002D3706"/>
    <w:rsid w:val="002D3A11"/>
    <w:rsid w:val="002D3DD9"/>
    <w:rsid w:val="002D3E91"/>
    <w:rsid w:val="002D4180"/>
    <w:rsid w:val="002D4EC3"/>
    <w:rsid w:val="002D759C"/>
    <w:rsid w:val="002D7AF3"/>
    <w:rsid w:val="002E03E9"/>
    <w:rsid w:val="002E6B8A"/>
    <w:rsid w:val="002E6BD4"/>
    <w:rsid w:val="002E6C71"/>
    <w:rsid w:val="002E78B6"/>
    <w:rsid w:val="002F2AC0"/>
    <w:rsid w:val="002F2AE7"/>
    <w:rsid w:val="002F4125"/>
    <w:rsid w:val="002F488C"/>
    <w:rsid w:val="002F5CEB"/>
    <w:rsid w:val="002F5D2D"/>
    <w:rsid w:val="002F710F"/>
    <w:rsid w:val="002F743C"/>
    <w:rsid w:val="00300856"/>
    <w:rsid w:val="00301019"/>
    <w:rsid w:val="00303236"/>
    <w:rsid w:val="0030370C"/>
    <w:rsid w:val="0030398A"/>
    <w:rsid w:val="00306733"/>
    <w:rsid w:val="0031041E"/>
    <w:rsid w:val="0031066D"/>
    <w:rsid w:val="003124A6"/>
    <w:rsid w:val="00312FF9"/>
    <w:rsid w:val="0031501C"/>
    <w:rsid w:val="00321D47"/>
    <w:rsid w:val="00322602"/>
    <w:rsid w:val="00323D56"/>
    <w:rsid w:val="00323DA1"/>
    <w:rsid w:val="0032476D"/>
    <w:rsid w:val="003252FA"/>
    <w:rsid w:val="003256D2"/>
    <w:rsid w:val="00325B24"/>
    <w:rsid w:val="00326025"/>
    <w:rsid w:val="003264CE"/>
    <w:rsid w:val="00326BA1"/>
    <w:rsid w:val="00330311"/>
    <w:rsid w:val="00331424"/>
    <w:rsid w:val="00331F56"/>
    <w:rsid w:val="00334734"/>
    <w:rsid w:val="00335136"/>
    <w:rsid w:val="00335CA3"/>
    <w:rsid w:val="00341D59"/>
    <w:rsid w:val="003434E0"/>
    <w:rsid w:val="003444B2"/>
    <w:rsid w:val="00344A77"/>
    <w:rsid w:val="00345770"/>
    <w:rsid w:val="003463DC"/>
    <w:rsid w:val="00346404"/>
    <w:rsid w:val="00346ECD"/>
    <w:rsid w:val="003475B4"/>
    <w:rsid w:val="00350EDF"/>
    <w:rsid w:val="00351056"/>
    <w:rsid w:val="003534A9"/>
    <w:rsid w:val="003556E7"/>
    <w:rsid w:val="00362C6D"/>
    <w:rsid w:val="00362CC8"/>
    <w:rsid w:val="00362E8D"/>
    <w:rsid w:val="00364908"/>
    <w:rsid w:val="003677B9"/>
    <w:rsid w:val="003701AB"/>
    <w:rsid w:val="003706E1"/>
    <w:rsid w:val="00371EDB"/>
    <w:rsid w:val="003725BF"/>
    <w:rsid w:val="00373B53"/>
    <w:rsid w:val="003753E5"/>
    <w:rsid w:val="003767FC"/>
    <w:rsid w:val="00377D9E"/>
    <w:rsid w:val="00380B76"/>
    <w:rsid w:val="003817E2"/>
    <w:rsid w:val="003826A3"/>
    <w:rsid w:val="00385CD4"/>
    <w:rsid w:val="00385EEE"/>
    <w:rsid w:val="003875D0"/>
    <w:rsid w:val="00390CCD"/>
    <w:rsid w:val="00390F0D"/>
    <w:rsid w:val="00391D2F"/>
    <w:rsid w:val="00392737"/>
    <w:rsid w:val="003933B9"/>
    <w:rsid w:val="0039346F"/>
    <w:rsid w:val="00394771"/>
    <w:rsid w:val="00394986"/>
    <w:rsid w:val="00394FBF"/>
    <w:rsid w:val="003A252D"/>
    <w:rsid w:val="003A3A96"/>
    <w:rsid w:val="003A3CA5"/>
    <w:rsid w:val="003A50EB"/>
    <w:rsid w:val="003A52B7"/>
    <w:rsid w:val="003A5B22"/>
    <w:rsid w:val="003A65A6"/>
    <w:rsid w:val="003A70C8"/>
    <w:rsid w:val="003B1273"/>
    <w:rsid w:val="003B160E"/>
    <w:rsid w:val="003B246D"/>
    <w:rsid w:val="003B3C93"/>
    <w:rsid w:val="003B4A8C"/>
    <w:rsid w:val="003B5AB2"/>
    <w:rsid w:val="003B5F37"/>
    <w:rsid w:val="003B7A12"/>
    <w:rsid w:val="003B7B95"/>
    <w:rsid w:val="003C076F"/>
    <w:rsid w:val="003C2194"/>
    <w:rsid w:val="003C4FCD"/>
    <w:rsid w:val="003C5474"/>
    <w:rsid w:val="003C7111"/>
    <w:rsid w:val="003C7465"/>
    <w:rsid w:val="003C78F2"/>
    <w:rsid w:val="003D125A"/>
    <w:rsid w:val="003D17DB"/>
    <w:rsid w:val="003D18DD"/>
    <w:rsid w:val="003D1E40"/>
    <w:rsid w:val="003D28C8"/>
    <w:rsid w:val="003D3C91"/>
    <w:rsid w:val="003D549F"/>
    <w:rsid w:val="003D6569"/>
    <w:rsid w:val="003D7DD0"/>
    <w:rsid w:val="003E2237"/>
    <w:rsid w:val="003E298A"/>
    <w:rsid w:val="003E3757"/>
    <w:rsid w:val="003E55C8"/>
    <w:rsid w:val="003E5AE4"/>
    <w:rsid w:val="003E5E2B"/>
    <w:rsid w:val="003E7847"/>
    <w:rsid w:val="003F1B01"/>
    <w:rsid w:val="003F1B22"/>
    <w:rsid w:val="003F25A8"/>
    <w:rsid w:val="003F263D"/>
    <w:rsid w:val="003F29C5"/>
    <w:rsid w:val="003F2B9C"/>
    <w:rsid w:val="003F5235"/>
    <w:rsid w:val="003F52A3"/>
    <w:rsid w:val="003F5D3A"/>
    <w:rsid w:val="00400DB9"/>
    <w:rsid w:val="00401AF2"/>
    <w:rsid w:val="0040224F"/>
    <w:rsid w:val="00402E9B"/>
    <w:rsid w:val="00403686"/>
    <w:rsid w:val="00404AC7"/>
    <w:rsid w:val="00404FC3"/>
    <w:rsid w:val="00405780"/>
    <w:rsid w:val="004063AB"/>
    <w:rsid w:val="004073D1"/>
    <w:rsid w:val="004118A1"/>
    <w:rsid w:val="004122A7"/>
    <w:rsid w:val="00412B3A"/>
    <w:rsid w:val="00413EA4"/>
    <w:rsid w:val="004141D3"/>
    <w:rsid w:val="00415A36"/>
    <w:rsid w:val="00417D6D"/>
    <w:rsid w:val="004206C8"/>
    <w:rsid w:val="00420751"/>
    <w:rsid w:val="00420831"/>
    <w:rsid w:val="00420B07"/>
    <w:rsid w:val="00421C2A"/>
    <w:rsid w:val="004225E3"/>
    <w:rsid w:val="00422AE5"/>
    <w:rsid w:val="004232D6"/>
    <w:rsid w:val="00423433"/>
    <w:rsid w:val="004241A8"/>
    <w:rsid w:val="00424937"/>
    <w:rsid w:val="00430575"/>
    <w:rsid w:val="00430CF6"/>
    <w:rsid w:val="004313C2"/>
    <w:rsid w:val="00432085"/>
    <w:rsid w:val="004326AC"/>
    <w:rsid w:val="00432C3E"/>
    <w:rsid w:val="00434448"/>
    <w:rsid w:val="004347F3"/>
    <w:rsid w:val="004359B2"/>
    <w:rsid w:val="00435A1C"/>
    <w:rsid w:val="004360FC"/>
    <w:rsid w:val="004361E7"/>
    <w:rsid w:val="00436377"/>
    <w:rsid w:val="004365CD"/>
    <w:rsid w:val="00437833"/>
    <w:rsid w:val="00437917"/>
    <w:rsid w:val="004402A5"/>
    <w:rsid w:val="0044070D"/>
    <w:rsid w:val="00442BED"/>
    <w:rsid w:val="00442F50"/>
    <w:rsid w:val="0044317E"/>
    <w:rsid w:val="00444491"/>
    <w:rsid w:val="00444784"/>
    <w:rsid w:val="00445F07"/>
    <w:rsid w:val="004476E0"/>
    <w:rsid w:val="00450D8B"/>
    <w:rsid w:val="004514DD"/>
    <w:rsid w:val="00451B45"/>
    <w:rsid w:val="0045268A"/>
    <w:rsid w:val="00452DF9"/>
    <w:rsid w:val="0045489B"/>
    <w:rsid w:val="00454A13"/>
    <w:rsid w:val="0045553A"/>
    <w:rsid w:val="00455C1E"/>
    <w:rsid w:val="004563D1"/>
    <w:rsid w:val="00460573"/>
    <w:rsid w:val="00461BF7"/>
    <w:rsid w:val="0046331C"/>
    <w:rsid w:val="00463751"/>
    <w:rsid w:val="00463CBB"/>
    <w:rsid w:val="004645A5"/>
    <w:rsid w:val="00465109"/>
    <w:rsid w:val="00465D1B"/>
    <w:rsid w:val="004662E5"/>
    <w:rsid w:val="004668BC"/>
    <w:rsid w:val="00466B5E"/>
    <w:rsid w:val="0047229E"/>
    <w:rsid w:val="00472B65"/>
    <w:rsid w:val="004739F2"/>
    <w:rsid w:val="004752A2"/>
    <w:rsid w:val="00475F14"/>
    <w:rsid w:val="0047689B"/>
    <w:rsid w:val="00476A16"/>
    <w:rsid w:val="0047702C"/>
    <w:rsid w:val="00481608"/>
    <w:rsid w:val="004824C0"/>
    <w:rsid w:val="0048269E"/>
    <w:rsid w:val="004826AD"/>
    <w:rsid w:val="004826E9"/>
    <w:rsid w:val="00483FEB"/>
    <w:rsid w:val="004846A4"/>
    <w:rsid w:val="00484C99"/>
    <w:rsid w:val="00487E6B"/>
    <w:rsid w:val="00490DA0"/>
    <w:rsid w:val="00493755"/>
    <w:rsid w:val="00495F97"/>
    <w:rsid w:val="00496184"/>
    <w:rsid w:val="0049636F"/>
    <w:rsid w:val="00496687"/>
    <w:rsid w:val="004A007F"/>
    <w:rsid w:val="004A1505"/>
    <w:rsid w:val="004A34F8"/>
    <w:rsid w:val="004A64AE"/>
    <w:rsid w:val="004B0E5F"/>
    <w:rsid w:val="004B4374"/>
    <w:rsid w:val="004B5ED6"/>
    <w:rsid w:val="004B6899"/>
    <w:rsid w:val="004B6E22"/>
    <w:rsid w:val="004B73CF"/>
    <w:rsid w:val="004B75A9"/>
    <w:rsid w:val="004C1F1F"/>
    <w:rsid w:val="004C34D2"/>
    <w:rsid w:val="004C40B7"/>
    <w:rsid w:val="004C444B"/>
    <w:rsid w:val="004C4E3D"/>
    <w:rsid w:val="004C77F2"/>
    <w:rsid w:val="004C7EA0"/>
    <w:rsid w:val="004D2595"/>
    <w:rsid w:val="004D3E91"/>
    <w:rsid w:val="004D4B9A"/>
    <w:rsid w:val="004D5523"/>
    <w:rsid w:val="004D5DEC"/>
    <w:rsid w:val="004D634A"/>
    <w:rsid w:val="004D6B90"/>
    <w:rsid w:val="004D70F1"/>
    <w:rsid w:val="004D77D5"/>
    <w:rsid w:val="004E0083"/>
    <w:rsid w:val="004E0929"/>
    <w:rsid w:val="004E0B04"/>
    <w:rsid w:val="004E1DD8"/>
    <w:rsid w:val="004E2B9C"/>
    <w:rsid w:val="004E37FC"/>
    <w:rsid w:val="004E45C6"/>
    <w:rsid w:val="004E4E2F"/>
    <w:rsid w:val="004E57B7"/>
    <w:rsid w:val="004E6255"/>
    <w:rsid w:val="004F0855"/>
    <w:rsid w:val="004F306A"/>
    <w:rsid w:val="004F4538"/>
    <w:rsid w:val="004F46F6"/>
    <w:rsid w:val="004F4A8B"/>
    <w:rsid w:val="004F55D5"/>
    <w:rsid w:val="004F5CC4"/>
    <w:rsid w:val="004F5D5D"/>
    <w:rsid w:val="00502B4B"/>
    <w:rsid w:val="00502BAD"/>
    <w:rsid w:val="0050354C"/>
    <w:rsid w:val="005036FE"/>
    <w:rsid w:val="00503C95"/>
    <w:rsid w:val="00503F8C"/>
    <w:rsid w:val="00505BF6"/>
    <w:rsid w:val="00507C0D"/>
    <w:rsid w:val="00507C5A"/>
    <w:rsid w:val="00507E27"/>
    <w:rsid w:val="00510494"/>
    <w:rsid w:val="005119D7"/>
    <w:rsid w:val="00514291"/>
    <w:rsid w:val="00514F09"/>
    <w:rsid w:val="00515013"/>
    <w:rsid w:val="0051649F"/>
    <w:rsid w:val="00516AAA"/>
    <w:rsid w:val="00517A75"/>
    <w:rsid w:val="00517C1A"/>
    <w:rsid w:val="00517F9C"/>
    <w:rsid w:val="00521B00"/>
    <w:rsid w:val="0052555D"/>
    <w:rsid w:val="00525F1F"/>
    <w:rsid w:val="005278C8"/>
    <w:rsid w:val="005279F5"/>
    <w:rsid w:val="00530A28"/>
    <w:rsid w:val="005316AC"/>
    <w:rsid w:val="005326CE"/>
    <w:rsid w:val="0053359B"/>
    <w:rsid w:val="00535021"/>
    <w:rsid w:val="005362F9"/>
    <w:rsid w:val="00536822"/>
    <w:rsid w:val="00540BA1"/>
    <w:rsid w:val="0054100F"/>
    <w:rsid w:val="00541297"/>
    <w:rsid w:val="00542992"/>
    <w:rsid w:val="00543B18"/>
    <w:rsid w:val="0054419B"/>
    <w:rsid w:val="0054695C"/>
    <w:rsid w:val="0054741F"/>
    <w:rsid w:val="00551459"/>
    <w:rsid w:val="0055164E"/>
    <w:rsid w:val="00552147"/>
    <w:rsid w:val="0055226A"/>
    <w:rsid w:val="00553CB7"/>
    <w:rsid w:val="005561B8"/>
    <w:rsid w:val="00562273"/>
    <w:rsid w:val="00562C5E"/>
    <w:rsid w:val="00566B1D"/>
    <w:rsid w:val="00567C6F"/>
    <w:rsid w:val="00570455"/>
    <w:rsid w:val="0057085D"/>
    <w:rsid w:val="005712FF"/>
    <w:rsid w:val="0057198F"/>
    <w:rsid w:val="00573377"/>
    <w:rsid w:val="005746B8"/>
    <w:rsid w:val="00574AD3"/>
    <w:rsid w:val="0057611C"/>
    <w:rsid w:val="005776AF"/>
    <w:rsid w:val="00577C7F"/>
    <w:rsid w:val="00580373"/>
    <w:rsid w:val="0058049E"/>
    <w:rsid w:val="005805A5"/>
    <w:rsid w:val="005813ED"/>
    <w:rsid w:val="00581615"/>
    <w:rsid w:val="00581D72"/>
    <w:rsid w:val="005826EB"/>
    <w:rsid w:val="0058320F"/>
    <w:rsid w:val="005840D4"/>
    <w:rsid w:val="00585654"/>
    <w:rsid w:val="005931FE"/>
    <w:rsid w:val="005953C7"/>
    <w:rsid w:val="00595730"/>
    <w:rsid w:val="0059641C"/>
    <w:rsid w:val="005973E4"/>
    <w:rsid w:val="005A058B"/>
    <w:rsid w:val="005A0618"/>
    <w:rsid w:val="005A063A"/>
    <w:rsid w:val="005A13D9"/>
    <w:rsid w:val="005A13ED"/>
    <w:rsid w:val="005A1AE1"/>
    <w:rsid w:val="005A22B9"/>
    <w:rsid w:val="005A3782"/>
    <w:rsid w:val="005A61A3"/>
    <w:rsid w:val="005A76B8"/>
    <w:rsid w:val="005A7730"/>
    <w:rsid w:val="005B04AF"/>
    <w:rsid w:val="005B1E61"/>
    <w:rsid w:val="005B7FE8"/>
    <w:rsid w:val="005C0989"/>
    <w:rsid w:val="005C0C65"/>
    <w:rsid w:val="005C0CB1"/>
    <w:rsid w:val="005C4A6F"/>
    <w:rsid w:val="005C5FF0"/>
    <w:rsid w:val="005C6FE5"/>
    <w:rsid w:val="005D0DFA"/>
    <w:rsid w:val="005D184D"/>
    <w:rsid w:val="005D20DE"/>
    <w:rsid w:val="005D329B"/>
    <w:rsid w:val="005D4BA5"/>
    <w:rsid w:val="005D624C"/>
    <w:rsid w:val="005E0B05"/>
    <w:rsid w:val="005E0B49"/>
    <w:rsid w:val="005E1814"/>
    <w:rsid w:val="005E24CE"/>
    <w:rsid w:val="005E45B3"/>
    <w:rsid w:val="005E59A0"/>
    <w:rsid w:val="005E5B00"/>
    <w:rsid w:val="005E5BBB"/>
    <w:rsid w:val="005E67CE"/>
    <w:rsid w:val="005E6B69"/>
    <w:rsid w:val="005E7A55"/>
    <w:rsid w:val="005F0B0D"/>
    <w:rsid w:val="005F0C53"/>
    <w:rsid w:val="005F1CFC"/>
    <w:rsid w:val="005F3DBF"/>
    <w:rsid w:val="005F4350"/>
    <w:rsid w:val="005F5F73"/>
    <w:rsid w:val="005F633C"/>
    <w:rsid w:val="00600A13"/>
    <w:rsid w:val="0060122E"/>
    <w:rsid w:val="006012F7"/>
    <w:rsid w:val="00601FB1"/>
    <w:rsid w:val="00603C44"/>
    <w:rsid w:val="00604064"/>
    <w:rsid w:val="00605243"/>
    <w:rsid w:val="00606193"/>
    <w:rsid w:val="006070EA"/>
    <w:rsid w:val="0060760E"/>
    <w:rsid w:val="006106B8"/>
    <w:rsid w:val="00611764"/>
    <w:rsid w:val="00611F0D"/>
    <w:rsid w:val="00612AC9"/>
    <w:rsid w:val="00613B58"/>
    <w:rsid w:val="0061418F"/>
    <w:rsid w:val="00615EDF"/>
    <w:rsid w:val="006163E1"/>
    <w:rsid w:val="00617C88"/>
    <w:rsid w:val="00617E10"/>
    <w:rsid w:val="00620172"/>
    <w:rsid w:val="00620829"/>
    <w:rsid w:val="0062285C"/>
    <w:rsid w:val="0062469D"/>
    <w:rsid w:val="00630D3D"/>
    <w:rsid w:val="00630E14"/>
    <w:rsid w:val="00631112"/>
    <w:rsid w:val="00633191"/>
    <w:rsid w:val="00634F27"/>
    <w:rsid w:val="006359D8"/>
    <w:rsid w:val="006374B0"/>
    <w:rsid w:val="00637936"/>
    <w:rsid w:val="00640976"/>
    <w:rsid w:val="0064264C"/>
    <w:rsid w:val="006427E3"/>
    <w:rsid w:val="00642A5D"/>
    <w:rsid w:val="00643903"/>
    <w:rsid w:val="00643D30"/>
    <w:rsid w:val="00645848"/>
    <w:rsid w:val="00646FD6"/>
    <w:rsid w:val="00653349"/>
    <w:rsid w:val="00653B14"/>
    <w:rsid w:val="006540B8"/>
    <w:rsid w:val="00657D3D"/>
    <w:rsid w:val="006606A0"/>
    <w:rsid w:val="006611B2"/>
    <w:rsid w:val="00661DCB"/>
    <w:rsid w:val="0066388C"/>
    <w:rsid w:val="00664D91"/>
    <w:rsid w:val="00664FD7"/>
    <w:rsid w:val="00665107"/>
    <w:rsid w:val="00665FC6"/>
    <w:rsid w:val="006666C3"/>
    <w:rsid w:val="006726FB"/>
    <w:rsid w:val="00673E65"/>
    <w:rsid w:val="0067669B"/>
    <w:rsid w:val="006768B6"/>
    <w:rsid w:val="0067696B"/>
    <w:rsid w:val="006770D9"/>
    <w:rsid w:val="00677316"/>
    <w:rsid w:val="00680BBE"/>
    <w:rsid w:val="0068174D"/>
    <w:rsid w:val="006839BA"/>
    <w:rsid w:val="00684411"/>
    <w:rsid w:val="00686201"/>
    <w:rsid w:val="00686A90"/>
    <w:rsid w:val="00690B16"/>
    <w:rsid w:val="00691275"/>
    <w:rsid w:val="006915B9"/>
    <w:rsid w:val="00692B6C"/>
    <w:rsid w:val="00692FB9"/>
    <w:rsid w:val="00693647"/>
    <w:rsid w:val="00693E0B"/>
    <w:rsid w:val="00695637"/>
    <w:rsid w:val="006959BD"/>
    <w:rsid w:val="006967F0"/>
    <w:rsid w:val="006A0D83"/>
    <w:rsid w:val="006A0E45"/>
    <w:rsid w:val="006A1797"/>
    <w:rsid w:val="006A24A2"/>
    <w:rsid w:val="006A2809"/>
    <w:rsid w:val="006A3112"/>
    <w:rsid w:val="006A325A"/>
    <w:rsid w:val="006A3304"/>
    <w:rsid w:val="006A3DFD"/>
    <w:rsid w:val="006A447D"/>
    <w:rsid w:val="006A4B0A"/>
    <w:rsid w:val="006A4C8C"/>
    <w:rsid w:val="006A6670"/>
    <w:rsid w:val="006A6A53"/>
    <w:rsid w:val="006A6F87"/>
    <w:rsid w:val="006A77A5"/>
    <w:rsid w:val="006B187E"/>
    <w:rsid w:val="006B259A"/>
    <w:rsid w:val="006B3B84"/>
    <w:rsid w:val="006B3CF8"/>
    <w:rsid w:val="006B57CB"/>
    <w:rsid w:val="006B5E87"/>
    <w:rsid w:val="006B7193"/>
    <w:rsid w:val="006B7B69"/>
    <w:rsid w:val="006B7E94"/>
    <w:rsid w:val="006C0F25"/>
    <w:rsid w:val="006C1E95"/>
    <w:rsid w:val="006C2B5A"/>
    <w:rsid w:val="006C3197"/>
    <w:rsid w:val="006C3666"/>
    <w:rsid w:val="006C4542"/>
    <w:rsid w:val="006C688A"/>
    <w:rsid w:val="006C7939"/>
    <w:rsid w:val="006C7D61"/>
    <w:rsid w:val="006C7DAC"/>
    <w:rsid w:val="006C7E19"/>
    <w:rsid w:val="006D46AC"/>
    <w:rsid w:val="006D525A"/>
    <w:rsid w:val="006D54DD"/>
    <w:rsid w:val="006D5746"/>
    <w:rsid w:val="006D5ED6"/>
    <w:rsid w:val="006D7417"/>
    <w:rsid w:val="006E0ED9"/>
    <w:rsid w:val="006E3748"/>
    <w:rsid w:val="006E4002"/>
    <w:rsid w:val="006E46F5"/>
    <w:rsid w:val="006E4DCB"/>
    <w:rsid w:val="006E5500"/>
    <w:rsid w:val="006E5E1A"/>
    <w:rsid w:val="006E6ED5"/>
    <w:rsid w:val="006E7E11"/>
    <w:rsid w:val="006F0B97"/>
    <w:rsid w:val="006F104C"/>
    <w:rsid w:val="006F21B2"/>
    <w:rsid w:val="006F2458"/>
    <w:rsid w:val="006F2AAC"/>
    <w:rsid w:val="006F383D"/>
    <w:rsid w:val="006F3F50"/>
    <w:rsid w:val="006F490B"/>
    <w:rsid w:val="006F4FEC"/>
    <w:rsid w:val="006F6EAA"/>
    <w:rsid w:val="00700ABF"/>
    <w:rsid w:val="007016A5"/>
    <w:rsid w:val="00703264"/>
    <w:rsid w:val="00704240"/>
    <w:rsid w:val="0070441F"/>
    <w:rsid w:val="007057CA"/>
    <w:rsid w:val="00705E41"/>
    <w:rsid w:val="00707A3E"/>
    <w:rsid w:val="00707A89"/>
    <w:rsid w:val="00712C29"/>
    <w:rsid w:val="00712F9F"/>
    <w:rsid w:val="0071301B"/>
    <w:rsid w:val="00713F1E"/>
    <w:rsid w:val="00714A46"/>
    <w:rsid w:val="00714F69"/>
    <w:rsid w:val="00715052"/>
    <w:rsid w:val="00717339"/>
    <w:rsid w:val="00720482"/>
    <w:rsid w:val="0072207A"/>
    <w:rsid w:val="007227D9"/>
    <w:rsid w:val="00724891"/>
    <w:rsid w:val="00724B5F"/>
    <w:rsid w:val="007253E4"/>
    <w:rsid w:val="00725CA5"/>
    <w:rsid w:val="007266A9"/>
    <w:rsid w:val="00727990"/>
    <w:rsid w:val="00727CC5"/>
    <w:rsid w:val="00730B05"/>
    <w:rsid w:val="00730C4C"/>
    <w:rsid w:val="00732E64"/>
    <w:rsid w:val="007344C3"/>
    <w:rsid w:val="007369B3"/>
    <w:rsid w:val="007400ED"/>
    <w:rsid w:val="0074235D"/>
    <w:rsid w:val="007423D7"/>
    <w:rsid w:val="00743101"/>
    <w:rsid w:val="00744B00"/>
    <w:rsid w:val="00745FA5"/>
    <w:rsid w:val="00746930"/>
    <w:rsid w:val="00747A68"/>
    <w:rsid w:val="0075027D"/>
    <w:rsid w:val="00752989"/>
    <w:rsid w:val="00753678"/>
    <w:rsid w:val="007545B0"/>
    <w:rsid w:val="00755056"/>
    <w:rsid w:val="00755E2D"/>
    <w:rsid w:val="00757827"/>
    <w:rsid w:val="00760C08"/>
    <w:rsid w:val="00761A9C"/>
    <w:rsid w:val="00765247"/>
    <w:rsid w:val="00765452"/>
    <w:rsid w:val="00766F43"/>
    <w:rsid w:val="007706CC"/>
    <w:rsid w:val="00771412"/>
    <w:rsid w:val="00777ECA"/>
    <w:rsid w:val="00780D7D"/>
    <w:rsid w:val="00781C78"/>
    <w:rsid w:val="00781C9F"/>
    <w:rsid w:val="00782604"/>
    <w:rsid w:val="00784B2B"/>
    <w:rsid w:val="00786FAB"/>
    <w:rsid w:val="00791188"/>
    <w:rsid w:val="007918F3"/>
    <w:rsid w:val="00791BF6"/>
    <w:rsid w:val="00791CA3"/>
    <w:rsid w:val="007922DB"/>
    <w:rsid w:val="00793082"/>
    <w:rsid w:val="00793099"/>
    <w:rsid w:val="007A06AE"/>
    <w:rsid w:val="007A0A73"/>
    <w:rsid w:val="007A1EDE"/>
    <w:rsid w:val="007A2278"/>
    <w:rsid w:val="007A2DC9"/>
    <w:rsid w:val="007A3709"/>
    <w:rsid w:val="007A407A"/>
    <w:rsid w:val="007A46DE"/>
    <w:rsid w:val="007A475D"/>
    <w:rsid w:val="007A4C0A"/>
    <w:rsid w:val="007A6346"/>
    <w:rsid w:val="007A7C02"/>
    <w:rsid w:val="007B0BBC"/>
    <w:rsid w:val="007B18FC"/>
    <w:rsid w:val="007B2854"/>
    <w:rsid w:val="007B5A70"/>
    <w:rsid w:val="007B79C7"/>
    <w:rsid w:val="007C08CD"/>
    <w:rsid w:val="007C28A3"/>
    <w:rsid w:val="007C2942"/>
    <w:rsid w:val="007C2C49"/>
    <w:rsid w:val="007C4DB5"/>
    <w:rsid w:val="007C5037"/>
    <w:rsid w:val="007C77DD"/>
    <w:rsid w:val="007C7AB3"/>
    <w:rsid w:val="007D0C76"/>
    <w:rsid w:val="007D0F07"/>
    <w:rsid w:val="007D48A5"/>
    <w:rsid w:val="007D6D9D"/>
    <w:rsid w:val="007E01D7"/>
    <w:rsid w:val="007E02D4"/>
    <w:rsid w:val="007E0AF7"/>
    <w:rsid w:val="007E2453"/>
    <w:rsid w:val="007E2849"/>
    <w:rsid w:val="007E41A1"/>
    <w:rsid w:val="007E5968"/>
    <w:rsid w:val="007E684F"/>
    <w:rsid w:val="007E6910"/>
    <w:rsid w:val="007F0498"/>
    <w:rsid w:val="007F5A92"/>
    <w:rsid w:val="00801A03"/>
    <w:rsid w:val="00803BD2"/>
    <w:rsid w:val="00804290"/>
    <w:rsid w:val="0080477B"/>
    <w:rsid w:val="00805B59"/>
    <w:rsid w:val="00806220"/>
    <w:rsid w:val="0081071C"/>
    <w:rsid w:val="00811346"/>
    <w:rsid w:val="00811602"/>
    <w:rsid w:val="00811E72"/>
    <w:rsid w:val="00811F9C"/>
    <w:rsid w:val="008122A2"/>
    <w:rsid w:val="00813477"/>
    <w:rsid w:val="00813EC1"/>
    <w:rsid w:val="00816C57"/>
    <w:rsid w:val="00821317"/>
    <w:rsid w:val="00821564"/>
    <w:rsid w:val="00821A9E"/>
    <w:rsid w:val="00821DD6"/>
    <w:rsid w:val="00822F80"/>
    <w:rsid w:val="00823B15"/>
    <w:rsid w:val="008254C4"/>
    <w:rsid w:val="008265B6"/>
    <w:rsid w:val="0083051C"/>
    <w:rsid w:val="00830F37"/>
    <w:rsid w:val="008339FA"/>
    <w:rsid w:val="00834997"/>
    <w:rsid w:val="00834C1C"/>
    <w:rsid w:val="008408D4"/>
    <w:rsid w:val="00840CC0"/>
    <w:rsid w:val="00842919"/>
    <w:rsid w:val="00845453"/>
    <w:rsid w:val="008458A1"/>
    <w:rsid w:val="00846DC3"/>
    <w:rsid w:val="0085055B"/>
    <w:rsid w:val="00851E37"/>
    <w:rsid w:val="00851E52"/>
    <w:rsid w:val="008549FC"/>
    <w:rsid w:val="0085673D"/>
    <w:rsid w:val="00857863"/>
    <w:rsid w:val="00862193"/>
    <w:rsid w:val="00863846"/>
    <w:rsid w:val="008644A1"/>
    <w:rsid w:val="008649D2"/>
    <w:rsid w:val="0086545E"/>
    <w:rsid w:val="00870244"/>
    <w:rsid w:val="008708E1"/>
    <w:rsid w:val="00870EDF"/>
    <w:rsid w:val="00873D70"/>
    <w:rsid w:val="008745C6"/>
    <w:rsid w:val="00874EB1"/>
    <w:rsid w:val="00875513"/>
    <w:rsid w:val="0087765A"/>
    <w:rsid w:val="0088039D"/>
    <w:rsid w:val="0088041B"/>
    <w:rsid w:val="00880733"/>
    <w:rsid w:val="008812A3"/>
    <w:rsid w:val="00881630"/>
    <w:rsid w:val="00882EF0"/>
    <w:rsid w:val="00884CE4"/>
    <w:rsid w:val="00885B30"/>
    <w:rsid w:val="00885ECD"/>
    <w:rsid w:val="008877A3"/>
    <w:rsid w:val="0089074F"/>
    <w:rsid w:val="00890985"/>
    <w:rsid w:val="00890C46"/>
    <w:rsid w:val="00892668"/>
    <w:rsid w:val="008927C8"/>
    <w:rsid w:val="00892AAD"/>
    <w:rsid w:val="00893BA6"/>
    <w:rsid w:val="00893FC6"/>
    <w:rsid w:val="00894DE4"/>
    <w:rsid w:val="00895BD8"/>
    <w:rsid w:val="00897F95"/>
    <w:rsid w:val="008A0BBB"/>
    <w:rsid w:val="008A1928"/>
    <w:rsid w:val="008A1E27"/>
    <w:rsid w:val="008A2272"/>
    <w:rsid w:val="008A396C"/>
    <w:rsid w:val="008A50F2"/>
    <w:rsid w:val="008A664C"/>
    <w:rsid w:val="008B0322"/>
    <w:rsid w:val="008B2C57"/>
    <w:rsid w:val="008B2D7F"/>
    <w:rsid w:val="008B3509"/>
    <w:rsid w:val="008B5BFB"/>
    <w:rsid w:val="008B751E"/>
    <w:rsid w:val="008B7F00"/>
    <w:rsid w:val="008C0157"/>
    <w:rsid w:val="008C137C"/>
    <w:rsid w:val="008C2020"/>
    <w:rsid w:val="008C29CA"/>
    <w:rsid w:val="008C3A25"/>
    <w:rsid w:val="008C469B"/>
    <w:rsid w:val="008C64AA"/>
    <w:rsid w:val="008C683D"/>
    <w:rsid w:val="008C70C8"/>
    <w:rsid w:val="008D0C75"/>
    <w:rsid w:val="008D0CB6"/>
    <w:rsid w:val="008D14F9"/>
    <w:rsid w:val="008D161F"/>
    <w:rsid w:val="008D1D82"/>
    <w:rsid w:val="008D2B67"/>
    <w:rsid w:val="008D2FF3"/>
    <w:rsid w:val="008D3649"/>
    <w:rsid w:val="008D762A"/>
    <w:rsid w:val="008D7796"/>
    <w:rsid w:val="008E01C6"/>
    <w:rsid w:val="008E23AF"/>
    <w:rsid w:val="008E30CE"/>
    <w:rsid w:val="008E4026"/>
    <w:rsid w:val="008E467C"/>
    <w:rsid w:val="008E482E"/>
    <w:rsid w:val="008E7AC1"/>
    <w:rsid w:val="008E7CDE"/>
    <w:rsid w:val="008E7D1B"/>
    <w:rsid w:val="008F012A"/>
    <w:rsid w:val="008F2DC4"/>
    <w:rsid w:val="008F3379"/>
    <w:rsid w:val="00900871"/>
    <w:rsid w:val="00901472"/>
    <w:rsid w:val="00901B0B"/>
    <w:rsid w:val="00901F7F"/>
    <w:rsid w:val="009030AD"/>
    <w:rsid w:val="00903465"/>
    <w:rsid w:val="009077E2"/>
    <w:rsid w:val="00911B69"/>
    <w:rsid w:val="00912D11"/>
    <w:rsid w:val="00913B26"/>
    <w:rsid w:val="00914F3A"/>
    <w:rsid w:val="00915267"/>
    <w:rsid w:val="00915A9F"/>
    <w:rsid w:val="00915BD4"/>
    <w:rsid w:val="0092265A"/>
    <w:rsid w:val="00923EF1"/>
    <w:rsid w:val="00923F80"/>
    <w:rsid w:val="009241B7"/>
    <w:rsid w:val="0092423C"/>
    <w:rsid w:val="00925E30"/>
    <w:rsid w:val="009262B6"/>
    <w:rsid w:val="00926A0F"/>
    <w:rsid w:val="00927D72"/>
    <w:rsid w:val="00930E83"/>
    <w:rsid w:val="009312F8"/>
    <w:rsid w:val="00932631"/>
    <w:rsid w:val="00932E82"/>
    <w:rsid w:val="0093441E"/>
    <w:rsid w:val="00934AC3"/>
    <w:rsid w:val="00934B65"/>
    <w:rsid w:val="00936A9E"/>
    <w:rsid w:val="00937018"/>
    <w:rsid w:val="00941326"/>
    <w:rsid w:val="0094391F"/>
    <w:rsid w:val="00943F40"/>
    <w:rsid w:val="0094567F"/>
    <w:rsid w:val="009459AF"/>
    <w:rsid w:val="0094679B"/>
    <w:rsid w:val="00954BD3"/>
    <w:rsid w:val="00955B7F"/>
    <w:rsid w:val="00955F68"/>
    <w:rsid w:val="0095643C"/>
    <w:rsid w:val="00960674"/>
    <w:rsid w:val="00960770"/>
    <w:rsid w:val="00960CD0"/>
    <w:rsid w:val="00962951"/>
    <w:rsid w:val="00963FDF"/>
    <w:rsid w:val="0096469B"/>
    <w:rsid w:val="009649EE"/>
    <w:rsid w:val="00964CB3"/>
    <w:rsid w:val="00964CDB"/>
    <w:rsid w:val="00965790"/>
    <w:rsid w:val="00970A0A"/>
    <w:rsid w:val="00970C9A"/>
    <w:rsid w:val="009728BB"/>
    <w:rsid w:val="0097537C"/>
    <w:rsid w:val="00976A8A"/>
    <w:rsid w:val="00977115"/>
    <w:rsid w:val="009823B6"/>
    <w:rsid w:val="00982A6A"/>
    <w:rsid w:val="00985431"/>
    <w:rsid w:val="00985EB2"/>
    <w:rsid w:val="0098789F"/>
    <w:rsid w:val="00990D2F"/>
    <w:rsid w:val="0099139A"/>
    <w:rsid w:val="00993534"/>
    <w:rsid w:val="00993C97"/>
    <w:rsid w:val="00993E5D"/>
    <w:rsid w:val="009943F9"/>
    <w:rsid w:val="00995BCC"/>
    <w:rsid w:val="00996AAB"/>
    <w:rsid w:val="00996C62"/>
    <w:rsid w:val="00996D73"/>
    <w:rsid w:val="00997131"/>
    <w:rsid w:val="009A10BF"/>
    <w:rsid w:val="009A14FF"/>
    <w:rsid w:val="009A16D0"/>
    <w:rsid w:val="009A1BEE"/>
    <w:rsid w:val="009A1F86"/>
    <w:rsid w:val="009A22C2"/>
    <w:rsid w:val="009A45D9"/>
    <w:rsid w:val="009A480D"/>
    <w:rsid w:val="009A6313"/>
    <w:rsid w:val="009A65D5"/>
    <w:rsid w:val="009A6BCF"/>
    <w:rsid w:val="009B0472"/>
    <w:rsid w:val="009B162C"/>
    <w:rsid w:val="009B1705"/>
    <w:rsid w:val="009B1E9E"/>
    <w:rsid w:val="009B3CAA"/>
    <w:rsid w:val="009B4BB6"/>
    <w:rsid w:val="009B642F"/>
    <w:rsid w:val="009B7517"/>
    <w:rsid w:val="009B75A7"/>
    <w:rsid w:val="009C02E8"/>
    <w:rsid w:val="009C3D76"/>
    <w:rsid w:val="009C4CCD"/>
    <w:rsid w:val="009C53F6"/>
    <w:rsid w:val="009C64AC"/>
    <w:rsid w:val="009C68DF"/>
    <w:rsid w:val="009C6911"/>
    <w:rsid w:val="009C70DB"/>
    <w:rsid w:val="009C72D1"/>
    <w:rsid w:val="009C7D4F"/>
    <w:rsid w:val="009D0676"/>
    <w:rsid w:val="009D1DB8"/>
    <w:rsid w:val="009D20B0"/>
    <w:rsid w:val="009D2904"/>
    <w:rsid w:val="009D2B04"/>
    <w:rsid w:val="009D3405"/>
    <w:rsid w:val="009D562B"/>
    <w:rsid w:val="009D5E4E"/>
    <w:rsid w:val="009D6331"/>
    <w:rsid w:val="009E2162"/>
    <w:rsid w:val="009E336D"/>
    <w:rsid w:val="009E3C11"/>
    <w:rsid w:val="009E4838"/>
    <w:rsid w:val="009E4F84"/>
    <w:rsid w:val="009E5686"/>
    <w:rsid w:val="009E5D45"/>
    <w:rsid w:val="009E69B4"/>
    <w:rsid w:val="009E6B08"/>
    <w:rsid w:val="009E7C40"/>
    <w:rsid w:val="009F0604"/>
    <w:rsid w:val="009F0F76"/>
    <w:rsid w:val="009F1304"/>
    <w:rsid w:val="009F1877"/>
    <w:rsid w:val="009F318D"/>
    <w:rsid w:val="009F4D31"/>
    <w:rsid w:val="009F60FE"/>
    <w:rsid w:val="009F65CA"/>
    <w:rsid w:val="009F6648"/>
    <w:rsid w:val="00A021DB"/>
    <w:rsid w:val="00A02691"/>
    <w:rsid w:val="00A02BBE"/>
    <w:rsid w:val="00A0349B"/>
    <w:rsid w:val="00A048F3"/>
    <w:rsid w:val="00A05314"/>
    <w:rsid w:val="00A06683"/>
    <w:rsid w:val="00A06D32"/>
    <w:rsid w:val="00A0751C"/>
    <w:rsid w:val="00A07BBB"/>
    <w:rsid w:val="00A1043A"/>
    <w:rsid w:val="00A11412"/>
    <w:rsid w:val="00A114AC"/>
    <w:rsid w:val="00A11F7A"/>
    <w:rsid w:val="00A14EAA"/>
    <w:rsid w:val="00A15504"/>
    <w:rsid w:val="00A15697"/>
    <w:rsid w:val="00A15C96"/>
    <w:rsid w:val="00A15DA6"/>
    <w:rsid w:val="00A15DE9"/>
    <w:rsid w:val="00A17681"/>
    <w:rsid w:val="00A17C8E"/>
    <w:rsid w:val="00A17D69"/>
    <w:rsid w:val="00A17FCA"/>
    <w:rsid w:val="00A20CC9"/>
    <w:rsid w:val="00A227A7"/>
    <w:rsid w:val="00A2310F"/>
    <w:rsid w:val="00A23D61"/>
    <w:rsid w:val="00A23DE6"/>
    <w:rsid w:val="00A25A12"/>
    <w:rsid w:val="00A26B2A"/>
    <w:rsid w:val="00A26B5C"/>
    <w:rsid w:val="00A2721E"/>
    <w:rsid w:val="00A27520"/>
    <w:rsid w:val="00A304CE"/>
    <w:rsid w:val="00A32449"/>
    <w:rsid w:val="00A32901"/>
    <w:rsid w:val="00A34182"/>
    <w:rsid w:val="00A3494D"/>
    <w:rsid w:val="00A351F8"/>
    <w:rsid w:val="00A3587F"/>
    <w:rsid w:val="00A364D8"/>
    <w:rsid w:val="00A36CA7"/>
    <w:rsid w:val="00A4060B"/>
    <w:rsid w:val="00A427D1"/>
    <w:rsid w:val="00A43C24"/>
    <w:rsid w:val="00A44260"/>
    <w:rsid w:val="00A44A99"/>
    <w:rsid w:val="00A45C91"/>
    <w:rsid w:val="00A46E8C"/>
    <w:rsid w:val="00A46EA9"/>
    <w:rsid w:val="00A475AA"/>
    <w:rsid w:val="00A47DC1"/>
    <w:rsid w:val="00A50157"/>
    <w:rsid w:val="00A525AA"/>
    <w:rsid w:val="00A52A86"/>
    <w:rsid w:val="00A52D51"/>
    <w:rsid w:val="00A539CE"/>
    <w:rsid w:val="00A579A5"/>
    <w:rsid w:val="00A620C9"/>
    <w:rsid w:val="00A6371B"/>
    <w:rsid w:val="00A63B49"/>
    <w:rsid w:val="00A65CC5"/>
    <w:rsid w:val="00A66094"/>
    <w:rsid w:val="00A66BC8"/>
    <w:rsid w:val="00A66F09"/>
    <w:rsid w:val="00A678BF"/>
    <w:rsid w:val="00A67B27"/>
    <w:rsid w:val="00A67F1B"/>
    <w:rsid w:val="00A7019F"/>
    <w:rsid w:val="00A70829"/>
    <w:rsid w:val="00A70F41"/>
    <w:rsid w:val="00A7110F"/>
    <w:rsid w:val="00A71176"/>
    <w:rsid w:val="00A7478C"/>
    <w:rsid w:val="00A75BF0"/>
    <w:rsid w:val="00A76B32"/>
    <w:rsid w:val="00A76F2F"/>
    <w:rsid w:val="00A8111B"/>
    <w:rsid w:val="00A82A94"/>
    <w:rsid w:val="00A82B57"/>
    <w:rsid w:val="00A82E61"/>
    <w:rsid w:val="00A83216"/>
    <w:rsid w:val="00A8459C"/>
    <w:rsid w:val="00A85649"/>
    <w:rsid w:val="00A85F8A"/>
    <w:rsid w:val="00A8604C"/>
    <w:rsid w:val="00A86449"/>
    <w:rsid w:val="00A86CBC"/>
    <w:rsid w:val="00A87AD7"/>
    <w:rsid w:val="00A901E3"/>
    <w:rsid w:val="00A93F72"/>
    <w:rsid w:val="00A94CC9"/>
    <w:rsid w:val="00A95054"/>
    <w:rsid w:val="00A968BB"/>
    <w:rsid w:val="00A96976"/>
    <w:rsid w:val="00A96A19"/>
    <w:rsid w:val="00A96B46"/>
    <w:rsid w:val="00A97395"/>
    <w:rsid w:val="00A97BB8"/>
    <w:rsid w:val="00AA00E1"/>
    <w:rsid w:val="00AA3C01"/>
    <w:rsid w:val="00AA3C0B"/>
    <w:rsid w:val="00AA4325"/>
    <w:rsid w:val="00AA498F"/>
    <w:rsid w:val="00AA4F82"/>
    <w:rsid w:val="00AA5491"/>
    <w:rsid w:val="00AA5893"/>
    <w:rsid w:val="00AA5D20"/>
    <w:rsid w:val="00AA7F55"/>
    <w:rsid w:val="00AB1102"/>
    <w:rsid w:val="00AB27E3"/>
    <w:rsid w:val="00AB2DC1"/>
    <w:rsid w:val="00AB6767"/>
    <w:rsid w:val="00AB7250"/>
    <w:rsid w:val="00AB7329"/>
    <w:rsid w:val="00AC19AC"/>
    <w:rsid w:val="00AC3931"/>
    <w:rsid w:val="00AC5130"/>
    <w:rsid w:val="00AC526A"/>
    <w:rsid w:val="00AC54D9"/>
    <w:rsid w:val="00AC619F"/>
    <w:rsid w:val="00AC71B6"/>
    <w:rsid w:val="00AD00BC"/>
    <w:rsid w:val="00AD03D4"/>
    <w:rsid w:val="00AD2D83"/>
    <w:rsid w:val="00AD4E13"/>
    <w:rsid w:val="00AD7AD0"/>
    <w:rsid w:val="00AE015A"/>
    <w:rsid w:val="00AE1F08"/>
    <w:rsid w:val="00AE271B"/>
    <w:rsid w:val="00AE27A5"/>
    <w:rsid w:val="00AE39D7"/>
    <w:rsid w:val="00AE466D"/>
    <w:rsid w:val="00AE49B2"/>
    <w:rsid w:val="00AE57BF"/>
    <w:rsid w:val="00AE73F7"/>
    <w:rsid w:val="00AF3329"/>
    <w:rsid w:val="00AF4F57"/>
    <w:rsid w:val="00AF5ADC"/>
    <w:rsid w:val="00AF6B1B"/>
    <w:rsid w:val="00AF6D8A"/>
    <w:rsid w:val="00B028BD"/>
    <w:rsid w:val="00B03B8E"/>
    <w:rsid w:val="00B0438A"/>
    <w:rsid w:val="00B0447E"/>
    <w:rsid w:val="00B0577B"/>
    <w:rsid w:val="00B06284"/>
    <w:rsid w:val="00B06901"/>
    <w:rsid w:val="00B06AF7"/>
    <w:rsid w:val="00B074A8"/>
    <w:rsid w:val="00B07EC0"/>
    <w:rsid w:val="00B1146D"/>
    <w:rsid w:val="00B11C6B"/>
    <w:rsid w:val="00B11EB8"/>
    <w:rsid w:val="00B12107"/>
    <w:rsid w:val="00B12AE8"/>
    <w:rsid w:val="00B13AD8"/>
    <w:rsid w:val="00B13DF5"/>
    <w:rsid w:val="00B144F8"/>
    <w:rsid w:val="00B15CB2"/>
    <w:rsid w:val="00B16114"/>
    <w:rsid w:val="00B16C8E"/>
    <w:rsid w:val="00B17707"/>
    <w:rsid w:val="00B233B9"/>
    <w:rsid w:val="00B23F5B"/>
    <w:rsid w:val="00B2519A"/>
    <w:rsid w:val="00B2545D"/>
    <w:rsid w:val="00B25794"/>
    <w:rsid w:val="00B27185"/>
    <w:rsid w:val="00B31471"/>
    <w:rsid w:val="00B31C75"/>
    <w:rsid w:val="00B32214"/>
    <w:rsid w:val="00B32F55"/>
    <w:rsid w:val="00B33C5E"/>
    <w:rsid w:val="00B34A05"/>
    <w:rsid w:val="00B34A55"/>
    <w:rsid w:val="00B34BBC"/>
    <w:rsid w:val="00B367D2"/>
    <w:rsid w:val="00B4074B"/>
    <w:rsid w:val="00B4080F"/>
    <w:rsid w:val="00B41E5E"/>
    <w:rsid w:val="00B44B5E"/>
    <w:rsid w:val="00B45262"/>
    <w:rsid w:val="00B46B90"/>
    <w:rsid w:val="00B4756D"/>
    <w:rsid w:val="00B47DE2"/>
    <w:rsid w:val="00B500BD"/>
    <w:rsid w:val="00B51A22"/>
    <w:rsid w:val="00B53E18"/>
    <w:rsid w:val="00B54438"/>
    <w:rsid w:val="00B55A68"/>
    <w:rsid w:val="00B57F57"/>
    <w:rsid w:val="00B60872"/>
    <w:rsid w:val="00B60E2D"/>
    <w:rsid w:val="00B60E4E"/>
    <w:rsid w:val="00B6133E"/>
    <w:rsid w:val="00B624DE"/>
    <w:rsid w:val="00B64010"/>
    <w:rsid w:val="00B6447A"/>
    <w:rsid w:val="00B6459D"/>
    <w:rsid w:val="00B6597C"/>
    <w:rsid w:val="00B661C0"/>
    <w:rsid w:val="00B664DD"/>
    <w:rsid w:val="00B71289"/>
    <w:rsid w:val="00B72C56"/>
    <w:rsid w:val="00B7388D"/>
    <w:rsid w:val="00B74DB4"/>
    <w:rsid w:val="00B76634"/>
    <w:rsid w:val="00B76DAA"/>
    <w:rsid w:val="00B8070E"/>
    <w:rsid w:val="00B81323"/>
    <w:rsid w:val="00B81733"/>
    <w:rsid w:val="00B826BB"/>
    <w:rsid w:val="00B85347"/>
    <w:rsid w:val="00B87A93"/>
    <w:rsid w:val="00B87B86"/>
    <w:rsid w:val="00B90012"/>
    <w:rsid w:val="00B900CC"/>
    <w:rsid w:val="00B90AFC"/>
    <w:rsid w:val="00B91520"/>
    <w:rsid w:val="00B91DA2"/>
    <w:rsid w:val="00B920AD"/>
    <w:rsid w:val="00B934DE"/>
    <w:rsid w:val="00B94C0F"/>
    <w:rsid w:val="00B95166"/>
    <w:rsid w:val="00B954A6"/>
    <w:rsid w:val="00B959EF"/>
    <w:rsid w:val="00B95E7B"/>
    <w:rsid w:val="00B965BB"/>
    <w:rsid w:val="00B96B97"/>
    <w:rsid w:val="00BA3D0D"/>
    <w:rsid w:val="00BA69E3"/>
    <w:rsid w:val="00BA7126"/>
    <w:rsid w:val="00BA73B3"/>
    <w:rsid w:val="00BB35E2"/>
    <w:rsid w:val="00BB3F22"/>
    <w:rsid w:val="00BB4531"/>
    <w:rsid w:val="00BB492F"/>
    <w:rsid w:val="00BB7346"/>
    <w:rsid w:val="00BC08BC"/>
    <w:rsid w:val="00BC09ED"/>
    <w:rsid w:val="00BC102C"/>
    <w:rsid w:val="00BC2359"/>
    <w:rsid w:val="00BC247F"/>
    <w:rsid w:val="00BC32F1"/>
    <w:rsid w:val="00BC5B5F"/>
    <w:rsid w:val="00BC5C4F"/>
    <w:rsid w:val="00BC64B7"/>
    <w:rsid w:val="00BC69DB"/>
    <w:rsid w:val="00BD00CB"/>
    <w:rsid w:val="00BD01A2"/>
    <w:rsid w:val="00BD075E"/>
    <w:rsid w:val="00BD0766"/>
    <w:rsid w:val="00BD1205"/>
    <w:rsid w:val="00BD1827"/>
    <w:rsid w:val="00BD18FB"/>
    <w:rsid w:val="00BD2E11"/>
    <w:rsid w:val="00BD2E48"/>
    <w:rsid w:val="00BD3D41"/>
    <w:rsid w:val="00BD43CB"/>
    <w:rsid w:val="00BD4A1B"/>
    <w:rsid w:val="00BD7959"/>
    <w:rsid w:val="00BE0A21"/>
    <w:rsid w:val="00BE3D30"/>
    <w:rsid w:val="00BE44F5"/>
    <w:rsid w:val="00BE4551"/>
    <w:rsid w:val="00BE4B21"/>
    <w:rsid w:val="00BE53C7"/>
    <w:rsid w:val="00BE581D"/>
    <w:rsid w:val="00BE667C"/>
    <w:rsid w:val="00BF3185"/>
    <w:rsid w:val="00BF3944"/>
    <w:rsid w:val="00BF4323"/>
    <w:rsid w:val="00BF5688"/>
    <w:rsid w:val="00BF7AC5"/>
    <w:rsid w:val="00BF7C43"/>
    <w:rsid w:val="00C00018"/>
    <w:rsid w:val="00C001E5"/>
    <w:rsid w:val="00C00857"/>
    <w:rsid w:val="00C01241"/>
    <w:rsid w:val="00C016B2"/>
    <w:rsid w:val="00C04217"/>
    <w:rsid w:val="00C06765"/>
    <w:rsid w:val="00C0679B"/>
    <w:rsid w:val="00C1008C"/>
    <w:rsid w:val="00C11083"/>
    <w:rsid w:val="00C115BF"/>
    <w:rsid w:val="00C11798"/>
    <w:rsid w:val="00C11D83"/>
    <w:rsid w:val="00C13070"/>
    <w:rsid w:val="00C13CEF"/>
    <w:rsid w:val="00C13E26"/>
    <w:rsid w:val="00C13EED"/>
    <w:rsid w:val="00C13F95"/>
    <w:rsid w:val="00C141C8"/>
    <w:rsid w:val="00C14A36"/>
    <w:rsid w:val="00C1766D"/>
    <w:rsid w:val="00C17FFD"/>
    <w:rsid w:val="00C20B67"/>
    <w:rsid w:val="00C219E6"/>
    <w:rsid w:val="00C21FB9"/>
    <w:rsid w:val="00C230BC"/>
    <w:rsid w:val="00C235D8"/>
    <w:rsid w:val="00C23924"/>
    <w:rsid w:val="00C23B82"/>
    <w:rsid w:val="00C246B8"/>
    <w:rsid w:val="00C24EFC"/>
    <w:rsid w:val="00C25A57"/>
    <w:rsid w:val="00C25AFB"/>
    <w:rsid w:val="00C30B2C"/>
    <w:rsid w:val="00C30B31"/>
    <w:rsid w:val="00C31E7F"/>
    <w:rsid w:val="00C32B0D"/>
    <w:rsid w:val="00C33B72"/>
    <w:rsid w:val="00C34884"/>
    <w:rsid w:val="00C354C6"/>
    <w:rsid w:val="00C361DC"/>
    <w:rsid w:val="00C36775"/>
    <w:rsid w:val="00C40630"/>
    <w:rsid w:val="00C4082C"/>
    <w:rsid w:val="00C41E54"/>
    <w:rsid w:val="00C43583"/>
    <w:rsid w:val="00C442B6"/>
    <w:rsid w:val="00C44BE5"/>
    <w:rsid w:val="00C47274"/>
    <w:rsid w:val="00C50C70"/>
    <w:rsid w:val="00C516E5"/>
    <w:rsid w:val="00C51FB7"/>
    <w:rsid w:val="00C524BD"/>
    <w:rsid w:val="00C559E8"/>
    <w:rsid w:val="00C56DE2"/>
    <w:rsid w:val="00C57141"/>
    <w:rsid w:val="00C57ACB"/>
    <w:rsid w:val="00C57B3E"/>
    <w:rsid w:val="00C61186"/>
    <w:rsid w:val="00C61741"/>
    <w:rsid w:val="00C61899"/>
    <w:rsid w:val="00C62DB1"/>
    <w:rsid w:val="00C63707"/>
    <w:rsid w:val="00C63CAE"/>
    <w:rsid w:val="00C63EA6"/>
    <w:rsid w:val="00C641F6"/>
    <w:rsid w:val="00C65A73"/>
    <w:rsid w:val="00C702F1"/>
    <w:rsid w:val="00C715CF"/>
    <w:rsid w:val="00C72567"/>
    <w:rsid w:val="00C74DFB"/>
    <w:rsid w:val="00C75D3F"/>
    <w:rsid w:val="00C76554"/>
    <w:rsid w:val="00C76D78"/>
    <w:rsid w:val="00C8241A"/>
    <w:rsid w:val="00C82503"/>
    <w:rsid w:val="00C8276D"/>
    <w:rsid w:val="00C82901"/>
    <w:rsid w:val="00C839FE"/>
    <w:rsid w:val="00C83CA8"/>
    <w:rsid w:val="00C83D10"/>
    <w:rsid w:val="00C84C7D"/>
    <w:rsid w:val="00C85456"/>
    <w:rsid w:val="00C86346"/>
    <w:rsid w:val="00C86C3C"/>
    <w:rsid w:val="00C8717F"/>
    <w:rsid w:val="00C8743D"/>
    <w:rsid w:val="00C922A8"/>
    <w:rsid w:val="00C96A7F"/>
    <w:rsid w:val="00C96C1F"/>
    <w:rsid w:val="00C9737C"/>
    <w:rsid w:val="00C9787A"/>
    <w:rsid w:val="00CA0DA1"/>
    <w:rsid w:val="00CA18C9"/>
    <w:rsid w:val="00CA289A"/>
    <w:rsid w:val="00CA3FE1"/>
    <w:rsid w:val="00CA423B"/>
    <w:rsid w:val="00CA4CF4"/>
    <w:rsid w:val="00CA4DA6"/>
    <w:rsid w:val="00CA4E6D"/>
    <w:rsid w:val="00CB027B"/>
    <w:rsid w:val="00CB1218"/>
    <w:rsid w:val="00CB1938"/>
    <w:rsid w:val="00CB1C00"/>
    <w:rsid w:val="00CB3B1B"/>
    <w:rsid w:val="00CB5906"/>
    <w:rsid w:val="00CB6300"/>
    <w:rsid w:val="00CB6789"/>
    <w:rsid w:val="00CB6B19"/>
    <w:rsid w:val="00CB76A3"/>
    <w:rsid w:val="00CC0E93"/>
    <w:rsid w:val="00CC1265"/>
    <w:rsid w:val="00CC2C62"/>
    <w:rsid w:val="00CC3F14"/>
    <w:rsid w:val="00CC3FF9"/>
    <w:rsid w:val="00CC461A"/>
    <w:rsid w:val="00CC4BB3"/>
    <w:rsid w:val="00CC4DF8"/>
    <w:rsid w:val="00CC66AE"/>
    <w:rsid w:val="00CC7169"/>
    <w:rsid w:val="00CD2AB2"/>
    <w:rsid w:val="00CD3742"/>
    <w:rsid w:val="00CD3B22"/>
    <w:rsid w:val="00CD5ABA"/>
    <w:rsid w:val="00CD5E33"/>
    <w:rsid w:val="00CD63C2"/>
    <w:rsid w:val="00CD6A09"/>
    <w:rsid w:val="00CD70CB"/>
    <w:rsid w:val="00CE209A"/>
    <w:rsid w:val="00CE7824"/>
    <w:rsid w:val="00CE7851"/>
    <w:rsid w:val="00CE7CEF"/>
    <w:rsid w:val="00CF21A0"/>
    <w:rsid w:val="00CF27D4"/>
    <w:rsid w:val="00CF3505"/>
    <w:rsid w:val="00CF36D7"/>
    <w:rsid w:val="00D01928"/>
    <w:rsid w:val="00D05BC3"/>
    <w:rsid w:val="00D06979"/>
    <w:rsid w:val="00D07D90"/>
    <w:rsid w:val="00D10AA8"/>
    <w:rsid w:val="00D122BA"/>
    <w:rsid w:val="00D122CA"/>
    <w:rsid w:val="00D1251E"/>
    <w:rsid w:val="00D175BE"/>
    <w:rsid w:val="00D206A2"/>
    <w:rsid w:val="00D21155"/>
    <w:rsid w:val="00D21CC8"/>
    <w:rsid w:val="00D21E64"/>
    <w:rsid w:val="00D223A2"/>
    <w:rsid w:val="00D2278F"/>
    <w:rsid w:val="00D230EB"/>
    <w:rsid w:val="00D231B0"/>
    <w:rsid w:val="00D233A7"/>
    <w:rsid w:val="00D27A35"/>
    <w:rsid w:val="00D27FA4"/>
    <w:rsid w:val="00D30111"/>
    <w:rsid w:val="00D30861"/>
    <w:rsid w:val="00D3263A"/>
    <w:rsid w:val="00D32809"/>
    <w:rsid w:val="00D331F2"/>
    <w:rsid w:val="00D336FF"/>
    <w:rsid w:val="00D370E9"/>
    <w:rsid w:val="00D40EF8"/>
    <w:rsid w:val="00D41037"/>
    <w:rsid w:val="00D41A31"/>
    <w:rsid w:val="00D42A51"/>
    <w:rsid w:val="00D430FA"/>
    <w:rsid w:val="00D4336D"/>
    <w:rsid w:val="00D443E7"/>
    <w:rsid w:val="00D44791"/>
    <w:rsid w:val="00D447BE"/>
    <w:rsid w:val="00D45AD0"/>
    <w:rsid w:val="00D463B9"/>
    <w:rsid w:val="00D46A76"/>
    <w:rsid w:val="00D47936"/>
    <w:rsid w:val="00D5059C"/>
    <w:rsid w:val="00D5220A"/>
    <w:rsid w:val="00D5521A"/>
    <w:rsid w:val="00D55C36"/>
    <w:rsid w:val="00D561B8"/>
    <w:rsid w:val="00D569DE"/>
    <w:rsid w:val="00D57D8C"/>
    <w:rsid w:val="00D619BF"/>
    <w:rsid w:val="00D63054"/>
    <w:rsid w:val="00D632A0"/>
    <w:rsid w:val="00D63EA9"/>
    <w:rsid w:val="00D658BF"/>
    <w:rsid w:val="00D672D0"/>
    <w:rsid w:val="00D702C4"/>
    <w:rsid w:val="00D729E4"/>
    <w:rsid w:val="00D74864"/>
    <w:rsid w:val="00D75EB4"/>
    <w:rsid w:val="00D76EFA"/>
    <w:rsid w:val="00D77241"/>
    <w:rsid w:val="00D81D87"/>
    <w:rsid w:val="00D82CCA"/>
    <w:rsid w:val="00D82ECD"/>
    <w:rsid w:val="00D84A89"/>
    <w:rsid w:val="00D856B2"/>
    <w:rsid w:val="00D875EA"/>
    <w:rsid w:val="00D87CEB"/>
    <w:rsid w:val="00D900C2"/>
    <w:rsid w:val="00D91813"/>
    <w:rsid w:val="00D9220C"/>
    <w:rsid w:val="00D92FBB"/>
    <w:rsid w:val="00D933AD"/>
    <w:rsid w:val="00D9371A"/>
    <w:rsid w:val="00D957EA"/>
    <w:rsid w:val="00D9614B"/>
    <w:rsid w:val="00D969B0"/>
    <w:rsid w:val="00D969B5"/>
    <w:rsid w:val="00D974B6"/>
    <w:rsid w:val="00DA04DC"/>
    <w:rsid w:val="00DA0AFC"/>
    <w:rsid w:val="00DA100C"/>
    <w:rsid w:val="00DA145C"/>
    <w:rsid w:val="00DA25D2"/>
    <w:rsid w:val="00DA2CAB"/>
    <w:rsid w:val="00DA2E4B"/>
    <w:rsid w:val="00DA56F1"/>
    <w:rsid w:val="00DA65A3"/>
    <w:rsid w:val="00DB1707"/>
    <w:rsid w:val="00DB229A"/>
    <w:rsid w:val="00DB2A0D"/>
    <w:rsid w:val="00DB31C8"/>
    <w:rsid w:val="00DB345A"/>
    <w:rsid w:val="00DB3F6F"/>
    <w:rsid w:val="00DB4A0A"/>
    <w:rsid w:val="00DB4AF9"/>
    <w:rsid w:val="00DB52BE"/>
    <w:rsid w:val="00DB5B5C"/>
    <w:rsid w:val="00DB66F2"/>
    <w:rsid w:val="00DB7D9F"/>
    <w:rsid w:val="00DC01FC"/>
    <w:rsid w:val="00DC1601"/>
    <w:rsid w:val="00DC1FB2"/>
    <w:rsid w:val="00DC2480"/>
    <w:rsid w:val="00DC2DF6"/>
    <w:rsid w:val="00DC360A"/>
    <w:rsid w:val="00DC3AF9"/>
    <w:rsid w:val="00DC4CEC"/>
    <w:rsid w:val="00DC57DB"/>
    <w:rsid w:val="00DC6BBA"/>
    <w:rsid w:val="00DC7FD4"/>
    <w:rsid w:val="00DD0517"/>
    <w:rsid w:val="00DD1146"/>
    <w:rsid w:val="00DD12D3"/>
    <w:rsid w:val="00DD36D5"/>
    <w:rsid w:val="00DD40E7"/>
    <w:rsid w:val="00DD6C8B"/>
    <w:rsid w:val="00DD6DAA"/>
    <w:rsid w:val="00DD7E04"/>
    <w:rsid w:val="00DD7E8A"/>
    <w:rsid w:val="00DE2FE8"/>
    <w:rsid w:val="00DE3CB2"/>
    <w:rsid w:val="00DE40D6"/>
    <w:rsid w:val="00DE6875"/>
    <w:rsid w:val="00DF102F"/>
    <w:rsid w:val="00DF2632"/>
    <w:rsid w:val="00DF4506"/>
    <w:rsid w:val="00DF55DD"/>
    <w:rsid w:val="00DF7E60"/>
    <w:rsid w:val="00E005A6"/>
    <w:rsid w:val="00E00BCE"/>
    <w:rsid w:val="00E00FBA"/>
    <w:rsid w:val="00E01197"/>
    <w:rsid w:val="00E023F6"/>
    <w:rsid w:val="00E02B70"/>
    <w:rsid w:val="00E02D77"/>
    <w:rsid w:val="00E05C06"/>
    <w:rsid w:val="00E07467"/>
    <w:rsid w:val="00E077E6"/>
    <w:rsid w:val="00E07EF7"/>
    <w:rsid w:val="00E11E85"/>
    <w:rsid w:val="00E12624"/>
    <w:rsid w:val="00E15097"/>
    <w:rsid w:val="00E15D03"/>
    <w:rsid w:val="00E15E59"/>
    <w:rsid w:val="00E16B33"/>
    <w:rsid w:val="00E23360"/>
    <w:rsid w:val="00E2361E"/>
    <w:rsid w:val="00E24781"/>
    <w:rsid w:val="00E24BA2"/>
    <w:rsid w:val="00E254A5"/>
    <w:rsid w:val="00E25587"/>
    <w:rsid w:val="00E26A73"/>
    <w:rsid w:val="00E27DD0"/>
    <w:rsid w:val="00E27ECE"/>
    <w:rsid w:val="00E328E3"/>
    <w:rsid w:val="00E32935"/>
    <w:rsid w:val="00E33871"/>
    <w:rsid w:val="00E3446C"/>
    <w:rsid w:val="00E351AC"/>
    <w:rsid w:val="00E358E6"/>
    <w:rsid w:val="00E35B45"/>
    <w:rsid w:val="00E35D91"/>
    <w:rsid w:val="00E366A0"/>
    <w:rsid w:val="00E37DCF"/>
    <w:rsid w:val="00E44042"/>
    <w:rsid w:val="00E4520B"/>
    <w:rsid w:val="00E503AF"/>
    <w:rsid w:val="00E50AFC"/>
    <w:rsid w:val="00E5182D"/>
    <w:rsid w:val="00E52336"/>
    <w:rsid w:val="00E52544"/>
    <w:rsid w:val="00E529EA"/>
    <w:rsid w:val="00E557F9"/>
    <w:rsid w:val="00E568AB"/>
    <w:rsid w:val="00E602C2"/>
    <w:rsid w:val="00E609D5"/>
    <w:rsid w:val="00E60F61"/>
    <w:rsid w:val="00E64DDA"/>
    <w:rsid w:val="00E653DA"/>
    <w:rsid w:val="00E66099"/>
    <w:rsid w:val="00E71062"/>
    <w:rsid w:val="00E71FE4"/>
    <w:rsid w:val="00E727BE"/>
    <w:rsid w:val="00E73145"/>
    <w:rsid w:val="00E73735"/>
    <w:rsid w:val="00E741F0"/>
    <w:rsid w:val="00E74F62"/>
    <w:rsid w:val="00E76AB1"/>
    <w:rsid w:val="00E76BCD"/>
    <w:rsid w:val="00E76E64"/>
    <w:rsid w:val="00E80562"/>
    <w:rsid w:val="00E813DD"/>
    <w:rsid w:val="00E825E3"/>
    <w:rsid w:val="00E84D71"/>
    <w:rsid w:val="00E85BB8"/>
    <w:rsid w:val="00E85F7D"/>
    <w:rsid w:val="00E86535"/>
    <w:rsid w:val="00E87A9D"/>
    <w:rsid w:val="00E9026C"/>
    <w:rsid w:val="00E90AAC"/>
    <w:rsid w:val="00E92106"/>
    <w:rsid w:val="00E92CF9"/>
    <w:rsid w:val="00E9404E"/>
    <w:rsid w:val="00E9455F"/>
    <w:rsid w:val="00E94E6B"/>
    <w:rsid w:val="00E9546F"/>
    <w:rsid w:val="00E9771D"/>
    <w:rsid w:val="00EA056F"/>
    <w:rsid w:val="00EA0714"/>
    <w:rsid w:val="00EA14B8"/>
    <w:rsid w:val="00EA48FB"/>
    <w:rsid w:val="00EA6298"/>
    <w:rsid w:val="00EA7129"/>
    <w:rsid w:val="00EA7348"/>
    <w:rsid w:val="00EB060E"/>
    <w:rsid w:val="00EB10BA"/>
    <w:rsid w:val="00EB1C79"/>
    <w:rsid w:val="00EB30FE"/>
    <w:rsid w:val="00EB3311"/>
    <w:rsid w:val="00EB3445"/>
    <w:rsid w:val="00EB4970"/>
    <w:rsid w:val="00EB7563"/>
    <w:rsid w:val="00EC2442"/>
    <w:rsid w:val="00EC275A"/>
    <w:rsid w:val="00EC2803"/>
    <w:rsid w:val="00EC4C97"/>
    <w:rsid w:val="00EC5873"/>
    <w:rsid w:val="00EC604E"/>
    <w:rsid w:val="00ED171B"/>
    <w:rsid w:val="00ED1FC9"/>
    <w:rsid w:val="00ED2033"/>
    <w:rsid w:val="00ED26DE"/>
    <w:rsid w:val="00ED2CB8"/>
    <w:rsid w:val="00ED33B0"/>
    <w:rsid w:val="00ED61DB"/>
    <w:rsid w:val="00ED72C9"/>
    <w:rsid w:val="00ED7DB9"/>
    <w:rsid w:val="00EE0103"/>
    <w:rsid w:val="00EE01DE"/>
    <w:rsid w:val="00EE1031"/>
    <w:rsid w:val="00EE1671"/>
    <w:rsid w:val="00EE1ED7"/>
    <w:rsid w:val="00EE25FF"/>
    <w:rsid w:val="00EE2893"/>
    <w:rsid w:val="00EE2BBC"/>
    <w:rsid w:val="00EE3128"/>
    <w:rsid w:val="00EE38C2"/>
    <w:rsid w:val="00EE41E5"/>
    <w:rsid w:val="00EE43C3"/>
    <w:rsid w:val="00EE4D78"/>
    <w:rsid w:val="00EE7136"/>
    <w:rsid w:val="00EF0650"/>
    <w:rsid w:val="00EF0979"/>
    <w:rsid w:val="00EF0F18"/>
    <w:rsid w:val="00EF2603"/>
    <w:rsid w:val="00EF29ED"/>
    <w:rsid w:val="00EF2BBD"/>
    <w:rsid w:val="00EF3229"/>
    <w:rsid w:val="00EF4436"/>
    <w:rsid w:val="00EF4F50"/>
    <w:rsid w:val="00EF56ED"/>
    <w:rsid w:val="00EF6306"/>
    <w:rsid w:val="00EF693F"/>
    <w:rsid w:val="00EF75D9"/>
    <w:rsid w:val="00EF762B"/>
    <w:rsid w:val="00F01937"/>
    <w:rsid w:val="00F01958"/>
    <w:rsid w:val="00F01C42"/>
    <w:rsid w:val="00F03E3E"/>
    <w:rsid w:val="00F04784"/>
    <w:rsid w:val="00F04B5B"/>
    <w:rsid w:val="00F05ECB"/>
    <w:rsid w:val="00F05FA7"/>
    <w:rsid w:val="00F065CA"/>
    <w:rsid w:val="00F07381"/>
    <w:rsid w:val="00F07AE3"/>
    <w:rsid w:val="00F1083D"/>
    <w:rsid w:val="00F10A2A"/>
    <w:rsid w:val="00F11A89"/>
    <w:rsid w:val="00F11D0E"/>
    <w:rsid w:val="00F1651B"/>
    <w:rsid w:val="00F1698B"/>
    <w:rsid w:val="00F16A89"/>
    <w:rsid w:val="00F1700C"/>
    <w:rsid w:val="00F201B2"/>
    <w:rsid w:val="00F20BFA"/>
    <w:rsid w:val="00F24673"/>
    <w:rsid w:val="00F25651"/>
    <w:rsid w:val="00F25B91"/>
    <w:rsid w:val="00F26661"/>
    <w:rsid w:val="00F32257"/>
    <w:rsid w:val="00F331B9"/>
    <w:rsid w:val="00F34843"/>
    <w:rsid w:val="00F355E6"/>
    <w:rsid w:val="00F36179"/>
    <w:rsid w:val="00F36465"/>
    <w:rsid w:val="00F3735A"/>
    <w:rsid w:val="00F376D3"/>
    <w:rsid w:val="00F42451"/>
    <w:rsid w:val="00F446A6"/>
    <w:rsid w:val="00F458F2"/>
    <w:rsid w:val="00F45AEE"/>
    <w:rsid w:val="00F50A06"/>
    <w:rsid w:val="00F52C3A"/>
    <w:rsid w:val="00F535D0"/>
    <w:rsid w:val="00F55470"/>
    <w:rsid w:val="00F57861"/>
    <w:rsid w:val="00F610E6"/>
    <w:rsid w:val="00F61D35"/>
    <w:rsid w:val="00F61DF0"/>
    <w:rsid w:val="00F61F16"/>
    <w:rsid w:val="00F63DE1"/>
    <w:rsid w:val="00F644D4"/>
    <w:rsid w:val="00F6481E"/>
    <w:rsid w:val="00F65333"/>
    <w:rsid w:val="00F73BB1"/>
    <w:rsid w:val="00F74B5E"/>
    <w:rsid w:val="00F753B7"/>
    <w:rsid w:val="00F755EC"/>
    <w:rsid w:val="00F757DD"/>
    <w:rsid w:val="00F75872"/>
    <w:rsid w:val="00F75F0E"/>
    <w:rsid w:val="00F763F9"/>
    <w:rsid w:val="00F76698"/>
    <w:rsid w:val="00F8010C"/>
    <w:rsid w:val="00F805DA"/>
    <w:rsid w:val="00F81288"/>
    <w:rsid w:val="00F81ED0"/>
    <w:rsid w:val="00F843A6"/>
    <w:rsid w:val="00F84A93"/>
    <w:rsid w:val="00F84D2B"/>
    <w:rsid w:val="00F8578F"/>
    <w:rsid w:val="00F85F2A"/>
    <w:rsid w:val="00F87BD7"/>
    <w:rsid w:val="00F902E5"/>
    <w:rsid w:val="00F903F5"/>
    <w:rsid w:val="00F90A70"/>
    <w:rsid w:val="00F913A4"/>
    <w:rsid w:val="00F91A4F"/>
    <w:rsid w:val="00F932F2"/>
    <w:rsid w:val="00F947D5"/>
    <w:rsid w:val="00F94E9A"/>
    <w:rsid w:val="00F95366"/>
    <w:rsid w:val="00F963FD"/>
    <w:rsid w:val="00F969E8"/>
    <w:rsid w:val="00FA05C7"/>
    <w:rsid w:val="00FA2033"/>
    <w:rsid w:val="00FA22A0"/>
    <w:rsid w:val="00FA3862"/>
    <w:rsid w:val="00FA3C51"/>
    <w:rsid w:val="00FA44F6"/>
    <w:rsid w:val="00FA55C0"/>
    <w:rsid w:val="00FA7BF2"/>
    <w:rsid w:val="00FB0A24"/>
    <w:rsid w:val="00FB1108"/>
    <w:rsid w:val="00FB36F8"/>
    <w:rsid w:val="00FB42BC"/>
    <w:rsid w:val="00FB45C2"/>
    <w:rsid w:val="00FB46D7"/>
    <w:rsid w:val="00FB6B7E"/>
    <w:rsid w:val="00FB71B8"/>
    <w:rsid w:val="00FC0E81"/>
    <w:rsid w:val="00FC170F"/>
    <w:rsid w:val="00FC1802"/>
    <w:rsid w:val="00FC2314"/>
    <w:rsid w:val="00FC3C7E"/>
    <w:rsid w:val="00FC432E"/>
    <w:rsid w:val="00FC4AD8"/>
    <w:rsid w:val="00FC6470"/>
    <w:rsid w:val="00FC7EEE"/>
    <w:rsid w:val="00FD1B12"/>
    <w:rsid w:val="00FD219A"/>
    <w:rsid w:val="00FD2671"/>
    <w:rsid w:val="00FD56D9"/>
    <w:rsid w:val="00FD61C2"/>
    <w:rsid w:val="00FE05A6"/>
    <w:rsid w:val="00FE41EF"/>
    <w:rsid w:val="00FE445D"/>
    <w:rsid w:val="00FE51F9"/>
    <w:rsid w:val="00FE6CC8"/>
    <w:rsid w:val="00FE74E2"/>
    <w:rsid w:val="00FF029B"/>
    <w:rsid w:val="00FF0CFD"/>
    <w:rsid w:val="00FF1852"/>
    <w:rsid w:val="00FF2263"/>
    <w:rsid w:val="00F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636E"/>
  <w15:chartTrackingRefBased/>
  <w15:docId w15:val="{C266A70F-3D7A-4F1C-8666-A84CF88A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C3F"/>
    <w:pPr>
      <w:widowControl w:val="0"/>
      <w:autoSpaceDE w:val="0"/>
      <w:autoSpaceDN w:val="0"/>
      <w:adjustRightInd w:val="0"/>
      <w:spacing w:line="276" w:lineRule="auto"/>
      <w:jc w:val="both"/>
    </w:pPr>
    <w:rPr>
      <w:rFonts w:ascii="Times New Roman" w:eastAsiaTheme="minorEastAsia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5AFB"/>
    <w:pPr>
      <w:keepNext/>
      <w:spacing w:after="0" w:line="360" w:lineRule="auto"/>
      <w:ind w:left="2124" w:firstLine="708"/>
      <w:outlineLvl w:val="0"/>
    </w:pPr>
    <w:rPr>
      <w:rFonts w:eastAsia="Times New Roman"/>
      <w:b/>
      <w:bCs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C25AFB"/>
    <w:pPr>
      <w:keepNext/>
      <w:spacing w:after="0" w:line="360" w:lineRule="auto"/>
      <w:jc w:val="center"/>
      <w:outlineLvl w:val="2"/>
    </w:pPr>
    <w:rPr>
      <w:rFonts w:eastAsia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067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ogrubienie">
    <w:name w:val="Strong"/>
    <w:basedOn w:val="Domylnaczcionkaakapitu"/>
    <w:uiPriority w:val="22"/>
    <w:qFormat/>
    <w:rsid w:val="0096067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C25AFB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25AF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25AFB"/>
    <w:pPr>
      <w:spacing w:after="0" w:line="360" w:lineRule="auto"/>
    </w:pPr>
    <w:rPr>
      <w:rFonts w:eastAsia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25A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25AFB"/>
    <w:pPr>
      <w:spacing w:after="0" w:line="240" w:lineRule="auto"/>
      <w:ind w:left="720"/>
    </w:pPr>
    <w:rPr>
      <w:rFonts w:eastAsia="Times New Roman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5A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A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4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A81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47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4734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46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465"/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C75D3F"/>
    <w:pPr>
      <w:contextualSpacing/>
    </w:pPr>
  </w:style>
  <w:style w:type="paragraph" w:customStyle="1" w:styleId="TableCell">
    <w:name w:val="TableCell"/>
    <w:basedOn w:val="Normalny"/>
    <w:rsid w:val="00A44260"/>
    <w:pPr>
      <w:widowControl/>
      <w:autoSpaceDE/>
      <w:autoSpaceDN/>
      <w:adjustRightInd/>
      <w:spacing w:after="0"/>
      <w:jc w:val="right"/>
    </w:pPr>
    <w:rPr>
      <w:sz w:val="15"/>
      <w:szCs w:val="15"/>
    </w:rPr>
  </w:style>
  <w:style w:type="table" w:styleId="Tabela-Prosty1">
    <w:name w:val="Table Simple 1"/>
    <w:basedOn w:val="Standardowy"/>
    <w:rsid w:val="00A442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paragraph" w:customStyle="1" w:styleId="OrdinanceFooter">
    <w:name w:val="OrdinanceFooter"/>
    <w:rsid w:val="00A17D69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styleId="Bezodstpw">
    <w:name w:val="No Spacing"/>
    <w:uiPriority w:val="99"/>
    <w:qFormat/>
    <w:rsid w:val="00DB3F6F"/>
    <w:pPr>
      <w:spacing w:after="0" w:line="240" w:lineRule="auto"/>
      <w:jc w:val="both"/>
    </w:pPr>
    <w:rPr>
      <w:rFonts w:eastAsiaTheme="minorEastAsi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24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2458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2458"/>
    <w:rPr>
      <w:vertAlign w:val="superscript"/>
    </w:rPr>
  </w:style>
  <w:style w:type="paragraph" w:customStyle="1" w:styleId="Default">
    <w:name w:val="Default"/>
    <w:rsid w:val="00892A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AE50-6769-4AED-BB38-3955C965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6</Pages>
  <Words>1475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jlitk</dc:creator>
  <cp:keywords/>
  <dc:description/>
  <cp:lastModifiedBy>Agata Zdobylak</cp:lastModifiedBy>
  <cp:revision>171</cp:revision>
  <cp:lastPrinted>2025-10-29T13:31:00Z</cp:lastPrinted>
  <dcterms:created xsi:type="dcterms:W3CDTF">2025-04-22T12:44:00Z</dcterms:created>
  <dcterms:modified xsi:type="dcterms:W3CDTF">2025-12-17T15:50:00Z</dcterms:modified>
</cp:coreProperties>
</file>