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9C9E" w14:textId="77777777" w:rsidR="003F7799" w:rsidRPr="00C37D8E" w:rsidRDefault="003F7799" w:rsidP="008A721C">
      <w:pPr>
        <w:spacing w:after="10" w:line="267" w:lineRule="auto"/>
        <w:ind w:left="2733" w:right="2722"/>
        <w:jc w:val="center"/>
        <w:rPr>
          <w:b/>
          <w:sz w:val="20"/>
          <w:szCs w:val="20"/>
        </w:rPr>
      </w:pPr>
      <w:r w:rsidRPr="00C37D8E">
        <w:rPr>
          <w:b/>
          <w:sz w:val="20"/>
          <w:szCs w:val="20"/>
        </w:rPr>
        <w:t>Projekt</w:t>
      </w:r>
    </w:p>
    <w:p w14:paraId="074BB7CF" w14:textId="6EA4D1BF" w:rsidR="00734DE3" w:rsidRPr="00C37D8E" w:rsidRDefault="00A722D7" w:rsidP="00C37D8E">
      <w:pPr>
        <w:spacing w:after="10" w:line="267" w:lineRule="auto"/>
        <w:ind w:left="0"/>
        <w:jc w:val="center"/>
        <w:rPr>
          <w:szCs w:val="26"/>
        </w:rPr>
      </w:pPr>
      <w:r w:rsidRPr="00C37D8E">
        <w:rPr>
          <w:b/>
          <w:szCs w:val="26"/>
        </w:rPr>
        <w:t>UCHWAŁA N</w:t>
      </w:r>
      <w:r w:rsidR="00C37D8E" w:rsidRPr="00C37D8E">
        <w:rPr>
          <w:b/>
          <w:szCs w:val="26"/>
        </w:rPr>
        <w:t>r XXII</w:t>
      </w:r>
      <w:r w:rsidRPr="00C37D8E">
        <w:rPr>
          <w:b/>
          <w:szCs w:val="26"/>
        </w:rPr>
        <w:t>/</w:t>
      </w:r>
      <w:r w:rsidR="00C37D8E" w:rsidRPr="00C37D8E">
        <w:rPr>
          <w:b/>
          <w:szCs w:val="26"/>
        </w:rPr>
        <w:t>196/</w:t>
      </w:r>
      <w:r w:rsidR="00D025C1" w:rsidRPr="00C37D8E">
        <w:rPr>
          <w:b/>
          <w:szCs w:val="26"/>
        </w:rPr>
        <w:t>2026</w:t>
      </w:r>
    </w:p>
    <w:p w14:paraId="2373E9F1" w14:textId="1D5E410D" w:rsidR="00922E60" w:rsidRDefault="00922E60" w:rsidP="00922E60">
      <w:pPr>
        <w:spacing w:line="267" w:lineRule="auto"/>
        <w:ind w:left="0" w:firstLine="0"/>
        <w:jc w:val="center"/>
        <w:rPr>
          <w:b/>
          <w:szCs w:val="26"/>
        </w:rPr>
      </w:pPr>
      <w:r w:rsidRPr="00C37D8E">
        <w:rPr>
          <w:b/>
          <w:szCs w:val="26"/>
        </w:rPr>
        <w:t xml:space="preserve">RADY GMINY KLESZCZEWO </w:t>
      </w:r>
    </w:p>
    <w:p w14:paraId="20BE0755" w14:textId="0A60178B" w:rsidR="00734DE3" w:rsidRPr="00C37D8E" w:rsidRDefault="00A722D7" w:rsidP="00C37D8E">
      <w:pPr>
        <w:spacing w:after="56" w:line="267" w:lineRule="auto"/>
        <w:ind w:left="0" w:firstLine="0"/>
        <w:jc w:val="center"/>
        <w:rPr>
          <w:szCs w:val="26"/>
        </w:rPr>
      </w:pPr>
      <w:r w:rsidRPr="00922E60">
        <w:rPr>
          <w:bCs/>
          <w:szCs w:val="26"/>
        </w:rPr>
        <w:t xml:space="preserve">z dnia </w:t>
      </w:r>
      <w:r w:rsidR="00C37D8E" w:rsidRPr="00922E60">
        <w:rPr>
          <w:bCs/>
          <w:szCs w:val="26"/>
        </w:rPr>
        <w:t xml:space="preserve">25 marca </w:t>
      </w:r>
      <w:r w:rsidR="00D025C1" w:rsidRPr="00922E60">
        <w:rPr>
          <w:bCs/>
          <w:szCs w:val="26"/>
        </w:rPr>
        <w:t>2026</w:t>
      </w:r>
      <w:r w:rsidRPr="00922E60">
        <w:rPr>
          <w:bCs/>
          <w:szCs w:val="26"/>
        </w:rPr>
        <w:t xml:space="preserve"> r</w:t>
      </w:r>
      <w:r w:rsidRPr="00C37D8E">
        <w:rPr>
          <w:b/>
          <w:szCs w:val="26"/>
        </w:rPr>
        <w:t xml:space="preserve">. </w:t>
      </w:r>
    </w:p>
    <w:p w14:paraId="352C0E3D" w14:textId="77777777" w:rsidR="00734DE3" w:rsidRPr="00C37D8E" w:rsidRDefault="00734DE3">
      <w:pPr>
        <w:spacing w:after="210" w:line="259" w:lineRule="auto"/>
        <w:ind w:left="0" w:firstLine="0"/>
        <w:jc w:val="left"/>
        <w:rPr>
          <w:sz w:val="24"/>
          <w:szCs w:val="24"/>
        </w:rPr>
      </w:pPr>
    </w:p>
    <w:p w14:paraId="6B2452C5" w14:textId="6E7936E3" w:rsidR="00734DE3" w:rsidRPr="00C37D8E" w:rsidRDefault="00A722D7" w:rsidP="00C37D8E">
      <w:pPr>
        <w:ind w:left="1118" w:hanging="1133"/>
        <w:rPr>
          <w:color w:val="auto"/>
          <w:sz w:val="24"/>
          <w:szCs w:val="24"/>
        </w:rPr>
      </w:pPr>
      <w:r w:rsidRPr="00C37D8E">
        <w:rPr>
          <w:sz w:val="24"/>
          <w:szCs w:val="24"/>
        </w:rPr>
        <w:t xml:space="preserve">w </w:t>
      </w:r>
      <w:r w:rsidRPr="00C37D8E">
        <w:rPr>
          <w:color w:val="auto"/>
          <w:sz w:val="24"/>
          <w:szCs w:val="24"/>
        </w:rPr>
        <w:t xml:space="preserve">sprawie: </w:t>
      </w:r>
      <w:r w:rsidR="00236573" w:rsidRPr="00C37D8E">
        <w:rPr>
          <w:color w:val="auto"/>
          <w:sz w:val="24"/>
          <w:szCs w:val="24"/>
        </w:rPr>
        <w:t>uchwaleni</w:t>
      </w:r>
      <w:r w:rsidR="001D1027" w:rsidRPr="00C37D8E">
        <w:rPr>
          <w:color w:val="auto"/>
          <w:sz w:val="24"/>
          <w:szCs w:val="24"/>
        </w:rPr>
        <w:t>a</w:t>
      </w:r>
      <w:r w:rsidR="00236573" w:rsidRPr="00C37D8E">
        <w:rPr>
          <w:color w:val="auto"/>
          <w:sz w:val="24"/>
          <w:szCs w:val="24"/>
        </w:rPr>
        <w:t xml:space="preserve"> </w:t>
      </w:r>
      <w:r w:rsidR="003B10C8" w:rsidRPr="00C37D8E">
        <w:rPr>
          <w:color w:val="auto"/>
          <w:sz w:val="24"/>
          <w:szCs w:val="24"/>
        </w:rPr>
        <w:t>W</w:t>
      </w:r>
      <w:r w:rsidRPr="00C37D8E">
        <w:rPr>
          <w:color w:val="auto"/>
          <w:sz w:val="24"/>
          <w:szCs w:val="24"/>
        </w:rPr>
        <w:t>ieloletniego Planu Rozwoju i Modernizacji urządzeń wodociągowych i urządzeń kanalizacyjnych na lata 202</w:t>
      </w:r>
      <w:r w:rsidR="00D025C1" w:rsidRPr="00C37D8E">
        <w:rPr>
          <w:color w:val="auto"/>
          <w:sz w:val="24"/>
          <w:szCs w:val="24"/>
        </w:rPr>
        <w:t>6-2029</w:t>
      </w:r>
      <w:r w:rsidRPr="00C37D8E">
        <w:rPr>
          <w:color w:val="auto"/>
          <w:sz w:val="24"/>
          <w:szCs w:val="24"/>
        </w:rPr>
        <w:t xml:space="preserve">. </w:t>
      </w:r>
    </w:p>
    <w:p w14:paraId="7835BECD" w14:textId="77777777" w:rsidR="00C37D8E" w:rsidRPr="00C37D8E" w:rsidRDefault="00C37D8E" w:rsidP="00C37D8E">
      <w:pPr>
        <w:ind w:left="1118" w:hanging="1133"/>
        <w:rPr>
          <w:color w:val="auto"/>
          <w:sz w:val="24"/>
          <w:szCs w:val="24"/>
        </w:rPr>
      </w:pPr>
    </w:p>
    <w:p w14:paraId="6B882F8C" w14:textId="33320412" w:rsidR="00734DE3" w:rsidRPr="00C37D8E" w:rsidRDefault="00A722D7" w:rsidP="00D025C1">
      <w:pPr>
        <w:ind w:left="-15" w:firstLine="708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>Na podstawie art. 18 ust. 2 pkt. 15 ustawy z dnia 8 marca 1990 r. o samorządzie gminnym</w:t>
      </w:r>
      <w:r w:rsidR="00D025C1" w:rsidRPr="00C37D8E">
        <w:rPr>
          <w:color w:val="auto"/>
          <w:sz w:val="24"/>
          <w:szCs w:val="24"/>
        </w:rPr>
        <w:t xml:space="preserve"> (Dz. U. z 2025 r. poz. 1153, 1436) </w:t>
      </w:r>
      <w:r w:rsidRPr="00C37D8E">
        <w:rPr>
          <w:color w:val="auto"/>
          <w:sz w:val="24"/>
          <w:szCs w:val="24"/>
        </w:rPr>
        <w:t>oraz art. 21 ust. 5 ustawy z dnia 7 czerwca 2001 r. o zbiorowym zaopatrzeniu w wodę i zbiorowym odprowadzeniu ścieków (Dz. U. z 20</w:t>
      </w:r>
      <w:r w:rsidR="003F7799" w:rsidRPr="00C37D8E">
        <w:rPr>
          <w:color w:val="auto"/>
          <w:sz w:val="24"/>
          <w:szCs w:val="24"/>
        </w:rPr>
        <w:t>24</w:t>
      </w:r>
      <w:r w:rsidRPr="00C37D8E">
        <w:rPr>
          <w:color w:val="auto"/>
          <w:sz w:val="24"/>
          <w:szCs w:val="24"/>
        </w:rPr>
        <w:t xml:space="preserve"> r. poz. </w:t>
      </w:r>
      <w:r w:rsidR="003F7799" w:rsidRPr="00C37D8E">
        <w:rPr>
          <w:color w:val="auto"/>
          <w:sz w:val="24"/>
          <w:szCs w:val="24"/>
        </w:rPr>
        <w:t>757</w:t>
      </w:r>
      <w:r w:rsidRPr="00C37D8E">
        <w:rPr>
          <w:color w:val="auto"/>
          <w:sz w:val="24"/>
          <w:szCs w:val="24"/>
        </w:rPr>
        <w:t xml:space="preserve">), Rada Gminy Kleszczewo uchwala co następuje: </w:t>
      </w:r>
    </w:p>
    <w:p w14:paraId="629501EC" w14:textId="77777777" w:rsidR="00734DE3" w:rsidRPr="00C37D8E" w:rsidRDefault="00A722D7" w:rsidP="00225BCB">
      <w:pPr>
        <w:pStyle w:val="Nagwek1"/>
        <w:jc w:val="left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 xml:space="preserve">§ 1 </w:t>
      </w:r>
    </w:p>
    <w:p w14:paraId="4DA24505" w14:textId="637A33A9" w:rsidR="00734DE3" w:rsidRPr="00C37D8E" w:rsidRDefault="00236573" w:rsidP="00C37D8E">
      <w:pPr>
        <w:ind w:left="-5"/>
        <w:rPr>
          <w:sz w:val="24"/>
          <w:szCs w:val="24"/>
        </w:rPr>
      </w:pPr>
      <w:r w:rsidRPr="00C37D8E">
        <w:rPr>
          <w:color w:val="auto"/>
          <w:sz w:val="24"/>
          <w:szCs w:val="24"/>
        </w:rPr>
        <w:t xml:space="preserve">Uchwala się </w:t>
      </w:r>
      <w:r w:rsidR="00A722D7" w:rsidRPr="00C37D8E">
        <w:rPr>
          <w:color w:val="auto"/>
          <w:sz w:val="24"/>
          <w:szCs w:val="24"/>
        </w:rPr>
        <w:t xml:space="preserve">Wieloletni Plan Rozwoju i Modernizacji urządzeń wodociągowych i urządzeń kanalizacyjnych </w:t>
      </w:r>
      <w:r w:rsidR="00A722D7" w:rsidRPr="00C37D8E">
        <w:rPr>
          <w:sz w:val="24"/>
          <w:szCs w:val="24"/>
        </w:rPr>
        <w:t>Zakładu Komunalnego w Kleszczewie Sp. z o.o. z sie</w:t>
      </w:r>
      <w:r w:rsidR="00B07804" w:rsidRPr="00C37D8E">
        <w:rPr>
          <w:sz w:val="24"/>
          <w:szCs w:val="24"/>
        </w:rPr>
        <w:t>dzibą w Kleszczewie na lata 2026 – 2029</w:t>
      </w:r>
      <w:r w:rsidR="00A722D7" w:rsidRPr="00C37D8E">
        <w:rPr>
          <w:sz w:val="24"/>
          <w:szCs w:val="24"/>
        </w:rPr>
        <w:t xml:space="preserve">, w brzmieniu stanowiącym załącznik do niniejszej uchwały. </w:t>
      </w:r>
    </w:p>
    <w:p w14:paraId="653EAAF4" w14:textId="77777777" w:rsidR="00734DE3" w:rsidRPr="00C37D8E" w:rsidRDefault="00A722D7" w:rsidP="00225BCB">
      <w:pPr>
        <w:pStyle w:val="Nagwek1"/>
        <w:spacing w:after="158"/>
        <w:jc w:val="left"/>
        <w:rPr>
          <w:sz w:val="24"/>
          <w:szCs w:val="24"/>
        </w:rPr>
      </w:pPr>
      <w:r w:rsidRPr="00C37D8E">
        <w:rPr>
          <w:sz w:val="24"/>
          <w:szCs w:val="24"/>
        </w:rPr>
        <w:t xml:space="preserve">§ 2 </w:t>
      </w:r>
    </w:p>
    <w:p w14:paraId="6C783A57" w14:textId="7124FE05" w:rsidR="00734DE3" w:rsidRPr="00C37D8E" w:rsidRDefault="00A722D7" w:rsidP="00C37D8E">
      <w:pPr>
        <w:ind w:left="-5"/>
        <w:rPr>
          <w:sz w:val="24"/>
          <w:szCs w:val="24"/>
        </w:rPr>
      </w:pPr>
      <w:r w:rsidRPr="00C37D8E">
        <w:rPr>
          <w:sz w:val="24"/>
          <w:szCs w:val="24"/>
        </w:rPr>
        <w:t>Traci moc Uchwała nr X</w:t>
      </w:r>
      <w:r w:rsidR="008A721C" w:rsidRPr="00C37D8E">
        <w:rPr>
          <w:sz w:val="24"/>
          <w:szCs w:val="24"/>
        </w:rPr>
        <w:t>III/94/2019</w:t>
      </w:r>
      <w:r w:rsidRPr="00C37D8E">
        <w:rPr>
          <w:sz w:val="24"/>
          <w:szCs w:val="24"/>
        </w:rPr>
        <w:t xml:space="preserve"> Rady Gminy Kleszczewo z dnia </w:t>
      </w:r>
      <w:r w:rsidR="008A721C" w:rsidRPr="00C37D8E">
        <w:rPr>
          <w:sz w:val="24"/>
          <w:szCs w:val="24"/>
        </w:rPr>
        <w:t xml:space="preserve">30 października 2019 </w:t>
      </w:r>
      <w:r w:rsidRPr="00C37D8E">
        <w:rPr>
          <w:sz w:val="24"/>
          <w:szCs w:val="24"/>
        </w:rPr>
        <w:t>r. w sprawie Wieloletniego Planu Rozwoju i Modernizacji urządzeń wodociągowych i urządzeń kanalizacyjnych na lata 20</w:t>
      </w:r>
      <w:r w:rsidR="008A721C" w:rsidRPr="00C37D8E">
        <w:rPr>
          <w:sz w:val="24"/>
          <w:szCs w:val="24"/>
        </w:rPr>
        <w:t>20-2027 zmieniona Uchwałą nr XXVII/210/2021 Rady Gminy Kleszczewo z dnia 24 lutego 2021 r. w sprawie zmiany Wieloletniego Planu Rozwoju i</w:t>
      </w:r>
      <w:r w:rsidR="00C37D8E">
        <w:rPr>
          <w:sz w:val="24"/>
          <w:szCs w:val="24"/>
        </w:rPr>
        <w:t> </w:t>
      </w:r>
      <w:r w:rsidR="008A721C" w:rsidRPr="00C37D8E">
        <w:rPr>
          <w:sz w:val="24"/>
          <w:szCs w:val="24"/>
        </w:rPr>
        <w:t>Modernizacji urządzeń wodociągowych i urządzeń kanalizacyjnych na lata 2020-2027</w:t>
      </w:r>
      <w:r w:rsidR="00E07092" w:rsidRPr="00C37D8E">
        <w:rPr>
          <w:sz w:val="24"/>
          <w:szCs w:val="24"/>
        </w:rPr>
        <w:t>.</w:t>
      </w:r>
    </w:p>
    <w:p w14:paraId="5B6311B1" w14:textId="77777777" w:rsidR="00734DE3" w:rsidRPr="00C37D8E" w:rsidRDefault="00A722D7" w:rsidP="00225BCB">
      <w:pPr>
        <w:spacing w:after="210" w:line="259" w:lineRule="auto"/>
        <w:ind w:right="2"/>
        <w:jc w:val="left"/>
        <w:rPr>
          <w:sz w:val="24"/>
          <w:szCs w:val="24"/>
        </w:rPr>
      </w:pPr>
      <w:r w:rsidRPr="00C37D8E">
        <w:rPr>
          <w:b/>
          <w:sz w:val="24"/>
          <w:szCs w:val="24"/>
        </w:rPr>
        <w:t xml:space="preserve">§ 3 </w:t>
      </w:r>
    </w:p>
    <w:p w14:paraId="6F353345" w14:textId="795B68CC" w:rsidR="008A721C" w:rsidRPr="00C37D8E" w:rsidRDefault="00A722D7" w:rsidP="00C37D8E">
      <w:pPr>
        <w:ind w:left="-5"/>
        <w:rPr>
          <w:sz w:val="24"/>
          <w:szCs w:val="24"/>
        </w:rPr>
      </w:pPr>
      <w:r w:rsidRPr="00C37D8E">
        <w:rPr>
          <w:sz w:val="24"/>
          <w:szCs w:val="24"/>
        </w:rPr>
        <w:t xml:space="preserve">Wykonanie uchwały powierza się Wójtowi Gminy Kleszczewo. </w:t>
      </w:r>
    </w:p>
    <w:p w14:paraId="66FCCFE1" w14:textId="77777777" w:rsidR="00734DE3" w:rsidRPr="00C37D8E" w:rsidRDefault="00A722D7" w:rsidP="00225BCB">
      <w:pPr>
        <w:spacing w:after="210" w:line="259" w:lineRule="auto"/>
        <w:ind w:right="2"/>
        <w:jc w:val="left"/>
        <w:rPr>
          <w:sz w:val="24"/>
          <w:szCs w:val="24"/>
        </w:rPr>
      </w:pPr>
      <w:r w:rsidRPr="00C37D8E">
        <w:rPr>
          <w:b/>
          <w:sz w:val="24"/>
          <w:szCs w:val="24"/>
        </w:rPr>
        <w:t xml:space="preserve">§ 4 </w:t>
      </w:r>
    </w:p>
    <w:p w14:paraId="4AACBDE8" w14:textId="39537529" w:rsidR="00734DE3" w:rsidRPr="00C37D8E" w:rsidRDefault="00E07092" w:rsidP="00C37D8E">
      <w:pPr>
        <w:spacing w:after="210" w:line="276" w:lineRule="auto"/>
        <w:ind w:left="0" w:firstLine="0"/>
        <w:rPr>
          <w:sz w:val="24"/>
          <w:szCs w:val="24"/>
        </w:rPr>
      </w:pPr>
      <w:r w:rsidRPr="00C37D8E">
        <w:rPr>
          <w:sz w:val="24"/>
          <w:szCs w:val="24"/>
        </w:rPr>
        <w:t xml:space="preserve">Uchwała wchodzi w życie po upływie 14 </w:t>
      </w:r>
      <w:r w:rsidRPr="00C37D8E">
        <w:rPr>
          <w:color w:val="auto"/>
          <w:sz w:val="24"/>
          <w:szCs w:val="24"/>
        </w:rPr>
        <w:t xml:space="preserve">dni od </w:t>
      </w:r>
      <w:r w:rsidR="00236573" w:rsidRPr="00C37D8E">
        <w:rPr>
          <w:color w:val="auto"/>
          <w:sz w:val="24"/>
          <w:szCs w:val="24"/>
        </w:rPr>
        <w:t xml:space="preserve">dnia </w:t>
      </w:r>
      <w:r w:rsidRPr="00C37D8E">
        <w:rPr>
          <w:color w:val="auto"/>
          <w:sz w:val="24"/>
          <w:szCs w:val="24"/>
        </w:rPr>
        <w:t xml:space="preserve">ogłoszenia </w:t>
      </w:r>
      <w:r w:rsidRPr="00C37D8E">
        <w:rPr>
          <w:sz w:val="24"/>
          <w:szCs w:val="24"/>
        </w:rPr>
        <w:t>w Dzienniku Urzędowym Województwa Wielkopolskiego.</w:t>
      </w:r>
    </w:p>
    <w:p w14:paraId="3E601163" w14:textId="77777777" w:rsidR="00C37D8E" w:rsidRPr="00C37D8E" w:rsidRDefault="00C37D8E" w:rsidP="00C37D8E">
      <w:pPr>
        <w:spacing w:after="0" w:line="276" w:lineRule="auto"/>
        <w:ind w:left="0" w:firstLine="0"/>
        <w:rPr>
          <w:sz w:val="24"/>
          <w:szCs w:val="24"/>
        </w:rPr>
      </w:pPr>
    </w:p>
    <w:p w14:paraId="5FFE5162" w14:textId="77777777" w:rsidR="00734DE3" w:rsidRPr="00C37D8E" w:rsidRDefault="00A722D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595"/>
        </w:tabs>
        <w:spacing w:after="199" w:line="259" w:lineRule="auto"/>
        <w:ind w:left="-15" w:firstLine="0"/>
        <w:jc w:val="left"/>
        <w:rPr>
          <w:sz w:val="24"/>
          <w:szCs w:val="24"/>
        </w:rPr>
      </w:pPr>
      <w:r w:rsidRPr="00C37D8E">
        <w:rPr>
          <w:sz w:val="24"/>
          <w:szCs w:val="24"/>
        </w:rPr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</w:r>
      <w:r w:rsidRPr="00C37D8E">
        <w:rPr>
          <w:b/>
          <w:sz w:val="24"/>
          <w:szCs w:val="24"/>
        </w:rPr>
        <w:t>Przewodnicząc</w:t>
      </w:r>
      <w:r w:rsidR="003F7799" w:rsidRPr="00C37D8E">
        <w:rPr>
          <w:b/>
          <w:sz w:val="24"/>
          <w:szCs w:val="24"/>
        </w:rPr>
        <w:t>a</w:t>
      </w:r>
      <w:r w:rsidRPr="00C37D8E">
        <w:rPr>
          <w:b/>
          <w:sz w:val="24"/>
          <w:szCs w:val="24"/>
        </w:rPr>
        <w:t xml:space="preserve"> Rady Gminy </w:t>
      </w:r>
    </w:p>
    <w:p w14:paraId="1DCBF23D" w14:textId="1DE78418" w:rsidR="00734DE3" w:rsidRPr="00C37D8E" w:rsidRDefault="00A722D7" w:rsidP="00C37D8E">
      <w:pPr>
        <w:pStyle w:val="Nagwek1"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317"/>
        </w:tabs>
        <w:spacing w:after="166"/>
        <w:ind w:left="-15" w:right="0" w:firstLine="0"/>
        <w:jc w:val="left"/>
        <w:rPr>
          <w:sz w:val="24"/>
          <w:szCs w:val="24"/>
        </w:rPr>
      </w:pPr>
      <w:r w:rsidRPr="00C37D8E">
        <w:rPr>
          <w:sz w:val="24"/>
          <w:szCs w:val="24"/>
        </w:rPr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</w:t>
      </w:r>
      <w:r w:rsidRPr="00C37D8E">
        <w:rPr>
          <w:sz w:val="24"/>
          <w:szCs w:val="24"/>
        </w:rPr>
        <w:tab/>
        <w:t xml:space="preserve">        </w:t>
      </w:r>
      <w:r w:rsidR="003F7799" w:rsidRPr="00C37D8E">
        <w:rPr>
          <w:sz w:val="24"/>
          <w:szCs w:val="24"/>
        </w:rPr>
        <w:t>Dorota Wysz</w:t>
      </w:r>
      <w:r w:rsidRPr="00C37D8E">
        <w:rPr>
          <w:sz w:val="24"/>
          <w:szCs w:val="24"/>
        </w:rPr>
        <w:t xml:space="preserve"> </w:t>
      </w:r>
    </w:p>
    <w:p w14:paraId="055C4C85" w14:textId="77777777" w:rsidR="008A721C" w:rsidRDefault="008A721C">
      <w:pPr>
        <w:spacing w:after="0" w:line="259" w:lineRule="auto"/>
        <w:ind w:left="0" w:firstLine="0"/>
        <w:jc w:val="left"/>
      </w:pPr>
    </w:p>
    <w:p w14:paraId="275E2FC1" w14:textId="77777777" w:rsidR="00C37D8E" w:rsidRDefault="00C37D8E">
      <w:pPr>
        <w:spacing w:after="160" w:line="259" w:lineRule="auto"/>
        <w:ind w:lef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537AEA70" w14:textId="584917CC" w:rsidR="00C37D8E" w:rsidRDefault="00225BCB" w:rsidP="00C37D8E">
      <w:pPr>
        <w:spacing w:after="10" w:line="267" w:lineRule="auto"/>
        <w:ind w:left="0"/>
        <w:jc w:val="center"/>
        <w:rPr>
          <w:b/>
          <w:szCs w:val="26"/>
        </w:rPr>
      </w:pPr>
      <w:r w:rsidRPr="00C37D8E">
        <w:rPr>
          <w:b/>
          <w:szCs w:val="26"/>
        </w:rPr>
        <w:lastRenderedPageBreak/>
        <w:t xml:space="preserve">UZASADNIENIE </w:t>
      </w:r>
    </w:p>
    <w:p w14:paraId="40F02ECF" w14:textId="2A7B33B2" w:rsidR="00734DE3" w:rsidRPr="00C37D8E" w:rsidRDefault="00A722D7" w:rsidP="00C37D8E">
      <w:pPr>
        <w:spacing w:after="10" w:line="267" w:lineRule="auto"/>
        <w:ind w:left="0"/>
        <w:jc w:val="center"/>
        <w:rPr>
          <w:szCs w:val="26"/>
        </w:rPr>
      </w:pPr>
      <w:r w:rsidRPr="00C37D8E">
        <w:rPr>
          <w:b/>
          <w:szCs w:val="26"/>
        </w:rPr>
        <w:t xml:space="preserve">do Uchwały </w:t>
      </w:r>
      <w:r w:rsidR="00C37D8E" w:rsidRPr="00C37D8E">
        <w:rPr>
          <w:b/>
          <w:szCs w:val="26"/>
        </w:rPr>
        <w:t>Nr XXII/196/2026</w:t>
      </w:r>
    </w:p>
    <w:p w14:paraId="398B12CB" w14:textId="77777777" w:rsidR="00922E60" w:rsidRDefault="00A722D7" w:rsidP="00C37D8E">
      <w:pPr>
        <w:spacing w:after="56" w:line="267" w:lineRule="auto"/>
        <w:ind w:left="0"/>
        <w:jc w:val="center"/>
        <w:rPr>
          <w:b/>
          <w:szCs w:val="26"/>
        </w:rPr>
      </w:pPr>
      <w:r w:rsidRPr="00C37D8E">
        <w:rPr>
          <w:b/>
          <w:szCs w:val="26"/>
        </w:rPr>
        <w:t xml:space="preserve">Rady Gminy Kleszczewo </w:t>
      </w:r>
    </w:p>
    <w:p w14:paraId="59408048" w14:textId="32C48E12" w:rsidR="00734DE3" w:rsidRPr="00922E60" w:rsidRDefault="00A722D7" w:rsidP="00C37D8E">
      <w:pPr>
        <w:spacing w:after="56" w:line="267" w:lineRule="auto"/>
        <w:ind w:left="0"/>
        <w:jc w:val="center"/>
        <w:rPr>
          <w:bCs/>
          <w:szCs w:val="26"/>
        </w:rPr>
      </w:pPr>
      <w:r w:rsidRPr="00922E60">
        <w:rPr>
          <w:bCs/>
          <w:szCs w:val="26"/>
        </w:rPr>
        <w:t xml:space="preserve">z dnia </w:t>
      </w:r>
      <w:r w:rsidR="00C37D8E" w:rsidRPr="00922E60">
        <w:rPr>
          <w:bCs/>
          <w:szCs w:val="26"/>
        </w:rPr>
        <w:t>25 marca</w:t>
      </w:r>
      <w:r w:rsidR="003F7799" w:rsidRPr="00922E60">
        <w:rPr>
          <w:bCs/>
          <w:szCs w:val="26"/>
        </w:rPr>
        <w:t xml:space="preserve"> </w:t>
      </w:r>
      <w:r w:rsidRPr="00922E60">
        <w:rPr>
          <w:bCs/>
          <w:szCs w:val="26"/>
        </w:rPr>
        <w:t>20</w:t>
      </w:r>
      <w:r w:rsidR="003F7799" w:rsidRPr="00922E60">
        <w:rPr>
          <w:bCs/>
          <w:szCs w:val="26"/>
        </w:rPr>
        <w:t>26</w:t>
      </w:r>
      <w:r w:rsidRPr="00922E60">
        <w:rPr>
          <w:bCs/>
          <w:szCs w:val="26"/>
        </w:rPr>
        <w:t xml:space="preserve"> r. </w:t>
      </w:r>
    </w:p>
    <w:p w14:paraId="1A863621" w14:textId="0610A184" w:rsidR="00734DE3" w:rsidRPr="00C37D8E" w:rsidRDefault="00A722D7">
      <w:pPr>
        <w:spacing w:after="196"/>
        <w:ind w:left="-15" w:firstLine="708"/>
        <w:rPr>
          <w:sz w:val="24"/>
          <w:szCs w:val="24"/>
        </w:rPr>
      </w:pPr>
      <w:r w:rsidRPr="00C37D8E">
        <w:rPr>
          <w:sz w:val="24"/>
          <w:szCs w:val="24"/>
        </w:rPr>
        <w:t>Zgodnie z art. 21 ust 1 ustawy z dnia 7 czerwca 2001r. o zbiorowym zaopatrzeniu w</w:t>
      </w:r>
      <w:r w:rsidR="00C37D8E">
        <w:rPr>
          <w:sz w:val="24"/>
          <w:szCs w:val="24"/>
        </w:rPr>
        <w:t> </w:t>
      </w:r>
      <w:r w:rsidRPr="00C37D8E">
        <w:rPr>
          <w:sz w:val="24"/>
          <w:szCs w:val="24"/>
        </w:rPr>
        <w:t>wodę i zbiorowy</w:t>
      </w:r>
      <w:r w:rsidR="006A0337" w:rsidRPr="00C37D8E">
        <w:rPr>
          <w:sz w:val="24"/>
          <w:szCs w:val="24"/>
        </w:rPr>
        <w:t>m odprowadzeniu ścieków (</w:t>
      </w:r>
      <w:r w:rsidRPr="00C37D8E">
        <w:rPr>
          <w:sz w:val="24"/>
          <w:szCs w:val="24"/>
        </w:rPr>
        <w:t>Dz. U. z 20</w:t>
      </w:r>
      <w:r w:rsidR="006A0337" w:rsidRPr="00C37D8E">
        <w:rPr>
          <w:sz w:val="24"/>
          <w:szCs w:val="24"/>
        </w:rPr>
        <w:t>24</w:t>
      </w:r>
      <w:r w:rsidRPr="00C37D8E">
        <w:rPr>
          <w:sz w:val="24"/>
          <w:szCs w:val="24"/>
        </w:rPr>
        <w:t xml:space="preserve">r. poz. </w:t>
      </w:r>
      <w:r w:rsidR="006A0337" w:rsidRPr="00C37D8E">
        <w:rPr>
          <w:sz w:val="24"/>
          <w:szCs w:val="24"/>
        </w:rPr>
        <w:t>757</w:t>
      </w:r>
      <w:r w:rsidRPr="00C37D8E">
        <w:rPr>
          <w:sz w:val="24"/>
          <w:szCs w:val="24"/>
        </w:rPr>
        <w:t>) Zakład Komunalny w</w:t>
      </w:r>
      <w:r w:rsidR="00C37D8E">
        <w:rPr>
          <w:sz w:val="24"/>
          <w:szCs w:val="24"/>
        </w:rPr>
        <w:t> </w:t>
      </w:r>
      <w:r w:rsidRPr="00C37D8E">
        <w:rPr>
          <w:sz w:val="24"/>
          <w:szCs w:val="24"/>
        </w:rPr>
        <w:t>Kleszczewie Sp. z o.o. opracował</w:t>
      </w:r>
      <w:r w:rsidR="000A144E" w:rsidRPr="00C37D8E">
        <w:rPr>
          <w:sz w:val="24"/>
          <w:szCs w:val="24"/>
        </w:rPr>
        <w:t>a</w:t>
      </w:r>
      <w:r w:rsidRPr="00C37D8E">
        <w:rPr>
          <w:sz w:val="24"/>
          <w:szCs w:val="24"/>
        </w:rPr>
        <w:t xml:space="preserve"> wieloletni plan rozwoju i modernizacji urządzeń wodociągowych i urządzeń kanalizacyjnych </w:t>
      </w:r>
      <w:r w:rsidR="000A144E" w:rsidRPr="00C37D8E">
        <w:rPr>
          <w:sz w:val="24"/>
          <w:szCs w:val="24"/>
        </w:rPr>
        <w:t>na lata 2026 – 2029</w:t>
      </w:r>
      <w:r w:rsidRPr="00C37D8E">
        <w:rPr>
          <w:sz w:val="24"/>
          <w:szCs w:val="24"/>
        </w:rPr>
        <w:t xml:space="preserve">. </w:t>
      </w:r>
    </w:p>
    <w:p w14:paraId="29D76003" w14:textId="79A690DF" w:rsidR="00734DE3" w:rsidRPr="00C37D8E" w:rsidRDefault="00A722D7" w:rsidP="006A0337">
      <w:pPr>
        <w:spacing w:after="194"/>
        <w:ind w:left="-5"/>
        <w:rPr>
          <w:sz w:val="24"/>
          <w:szCs w:val="24"/>
        </w:rPr>
      </w:pPr>
      <w:r w:rsidRPr="00C37D8E">
        <w:rPr>
          <w:sz w:val="24"/>
          <w:szCs w:val="24"/>
        </w:rPr>
        <w:t>Przedłożony plan zgodnie z wymogami zawartymi w art. 21 ust. 2 wskazanej ustawy określa</w:t>
      </w:r>
      <w:r w:rsidR="00C37D8E">
        <w:rPr>
          <w:sz w:val="24"/>
          <w:szCs w:val="24"/>
        </w:rPr>
        <w:t xml:space="preserve"> </w:t>
      </w:r>
      <w:r w:rsidRPr="00C37D8E">
        <w:rPr>
          <w:sz w:val="24"/>
          <w:szCs w:val="24"/>
        </w:rPr>
        <w:t>w</w:t>
      </w:r>
      <w:r w:rsidR="00C37D8E">
        <w:rPr>
          <w:sz w:val="24"/>
          <w:szCs w:val="24"/>
        </w:rPr>
        <w:t> </w:t>
      </w:r>
      <w:r w:rsidRPr="00C37D8E">
        <w:rPr>
          <w:sz w:val="24"/>
          <w:szCs w:val="24"/>
        </w:rPr>
        <w:t xml:space="preserve">szczególności: </w:t>
      </w:r>
    </w:p>
    <w:p w14:paraId="468B2CA1" w14:textId="6691DAC3" w:rsidR="000A144E" w:rsidRPr="00C37D8E" w:rsidRDefault="000A144E" w:rsidP="00F87939">
      <w:pPr>
        <w:pStyle w:val="Akapitzlist"/>
        <w:numPr>
          <w:ilvl w:val="0"/>
          <w:numId w:val="2"/>
        </w:numPr>
        <w:spacing w:after="0"/>
        <w:ind w:left="426" w:hanging="426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>planowany zakres usług wodociągowo-kanalizacyjnych;</w:t>
      </w:r>
    </w:p>
    <w:p w14:paraId="643BF8A6" w14:textId="54DB8834" w:rsidR="000A144E" w:rsidRPr="00C37D8E" w:rsidRDefault="000A144E" w:rsidP="00F87939">
      <w:pPr>
        <w:pStyle w:val="Akapitzlist"/>
        <w:numPr>
          <w:ilvl w:val="0"/>
          <w:numId w:val="2"/>
        </w:numPr>
        <w:spacing w:after="0"/>
        <w:ind w:left="426" w:hanging="426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>przedsięwzięcia rozwojowo-modernizacyjne w poszczególnych latach;</w:t>
      </w:r>
    </w:p>
    <w:p w14:paraId="6BBEE22D" w14:textId="55481AF5" w:rsidR="000A144E" w:rsidRPr="00C37D8E" w:rsidRDefault="000A144E" w:rsidP="00F87939">
      <w:pPr>
        <w:pStyle w:val="Akapitzlist"/>
        <w:numPr>
          <w:ilvl w:val="0"/>
          <w:numId w:val="2"/>
        </w:numPr>
        <w:spacing w:after="0"/>
        <w:ind w:left="426" w:hanging="426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>przedsięwzięcia racjonalizujące zużycie wody oraz wprowadzanie ścieków;</w:t>
      </w:r>
    </w:p>
    <w:p w14:paraId="14F7CB71" w14:textId="2A05E13D" w:rsidR="000A144E" w:rsidRPr="00C37D8E" w:rsidRDefault="000A144E" w:rsidP="00F87939">
      <w:pPr>
        <w:pStyle w:val="Akapitzlist"/>
        <w:numPr>
          <w:ilvl w:val="0"/>
          <w:numId w:val="2"/>
        </w:numPr>
        <w:spacing w:after="0"/>
        <w:ind w:left="426" w:hanging="426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>nakłady inwestycyjne w poszczególnych latach;</w:t>
      </w:r>
    </w:p>
    <w:p w14:paraId="01446188" w14:textId="51F81072" w:rsidR="000A144E" w:rsidRPr="00C37D8E" w:rsidRDefault="000A144E" w:rsidP="00F87939">
      <w:pPr>
        <w:pStyle w:val="Akapitzlist"/>
        <w:numPr>
          <w:ilvl w:val="0"/>
          <w:numId w:val="2"/>
        </w:numPr>
        <w:spacing w:after="0"/>
        <w:ind w:left="426" w:hanging="426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>sposoby finansowania planowanych inwestycji;</w:t>
      </w:r>
    </w:p>
    <w:p w14:paraId="373ECADF" w14:textId="67852608" w:rsidR="000A144E" w:rsidRPr="00C37D8E" w:rsidRDefault="000A144E" w:rsidP="00F87939">
      <w:pPr>
        <w:pStyle w:val="Akapitzlist"/>
        <w:numPr>
          <w:ilvl w:val="0"/>
          <w:numId w:val="2"/>
        </w:numPr>
        <w:spacing w:after="0"/>
        <w:ind w:left="426" w:hanging="426"/>
        <w:rPr>
          <w:color w:val="auto"/>
          <w:sz w:val="24"/>
          <w:szCs w:val="24"/>
        </w:rPr>
      </w:pPr>
      <w:r w:rsidRPr="00C37D8E">
        <w:rPr>
          <w:color w:val="auto"/>
          <w:sz w:val="24"/>
          <w:szCs w:val="24"/>
        </w:rPr>
        <w:t xml:space="preserve">planowany sposób realizacji krajowego programu oczyszczania ścieków komunalnych, jeżeli przedsiębiorstwo wodociągowo-kanalizacyjne świadczy usługi na obszarze aglomeracji wyznaczonej na podstawie </w:t>
      </w:r>
      <w:hyperlink r:id="rId5" w:anchor="/document/18625895?unitId=art(87)ust(1)" w:history="1">
        <w:r w:rsidRPr="00C37D8E">
          <w:rPr>
            <w:color w:val="auto"/>
            <w:sz w:val="24"/>
            <w:szCs w:val="24"/>
          </w:rPr>
          <w:t>art. 87 ust. 1</w:t>
        </w:r>
      </w:hyperlink>
      <w:r w:rsidRPr="00C37D8E">
        <w:rPr>
          <w:color w:val="auto"/>
          <w:sz w:val="24"/>
          <w:szCs w:val="24"/>
        </w:rPr>
        <w:t xml:space="preserve"> ustawy z dnia 20 lipca 2017 r. - Prawo wodne, ujętej w krajowym programie oczyszczania ścieków komunalnych.</w:t>
      </w:r>
    </w:p>
    <w:p w14:paraId="7EF9A6B3" w14:textId="77777777" w:rsidR="000A144E" w:rsidRPr="00C37D8E" w:rsidRDefault="000A144E" w:rsidP="00C37D8E">
      <w:pPr>
        <w:ind w:left="0" w:firstLine="0"/>
        <w:rPr>
          <w:sz w:val="24"/>
          <w:szCs w:val="24"/>
        </w:rPr>
      </w:pPr>
    </w:p>
    <w:p w14:paraId="4A7D0B20" w14:textId="23F4788A" w:rsidR="006A0337" w:rsidRPr="00C37D8E" w:rsidRDefault="006A0337" w:rsidP="006A0337">
      <w:pPr>
        <w:ind w:left="-5"/>
        <w:rPr>
          <w:sz w:val="24"/>
          <w:szCs w:val="24"/>
        </w:rPr>
      </w:pPr>
      <w:r w:rsidRPr="00C37D8E">
        <w:rPr>
          <w:sz w:val="24"/>
          <w:szCs w:val="24"/>
        </w:rPr>
        <w:t>Na podstawie art. 21 ust. 4 ustawy z dnia 7 czerwca 2001</w:t>
      </w:r>
      <w:r w:rsidR="00F87939">
        <w:rPr>
          <w:sz w:val="24"/>
          <w:szCs w:val="24"/>
        </w:rPr>
        <w:t xml:space="preserve"> </w:t>
      </w:r>
      <w:r w:rsidRPr="00C37D8E">
        <w:rPr>
          <w:sz w:val="24"/>
          <w:szCs w:val="24"/>
        </w:rPr>
        <w:t>r. o zbiorowym zaopatrzeniu w wodę i zbiorowym odprowadzeniu ścieków (t.j. Dz. U. z 2024</w:t>
      </w:r>
      <w:r w:rsidR="00C37D8E">
        <w:rPr>
          <w:sz w:val="24"/>
          <w:szCs w:val="24"/>
        </w:rPr>
        <w:t xml:space="preserve"> </w:t>
      </w:r>
      <w:r w:rsidRPr="00C37D8E">
        <w:rPr>
          <w:sz w:val="24"/>
          <w:szCs w:val="24"/>
        </w:rPr>
        <w:t xml:space="preserve">r. poz. 757) </w:t>
      </w:r>
      <w:r w:rsidR="003B10C8" w:rsidRPr="00C37D8E">
        <w:rPr>
          <w:sz w:val="24"/>
          <w:szCs w:val="24"/>
        </w:rPr>
        <w:t>wójt</w:t>
      </w:r>
      <w:r w:rsidRPr="00C37D8E">
        <w:rPr>
          <w:sz w:val="24"/>
          <w:szCs w:val="24"/>
        </w:rPr>
        <w:t xml:space="preserve"> </w:t>
      </w:r>
      <w:r w:rsidR="00F87939" w:rsidRPr="00C37D8E">
        <w:rPr>
          <w:sz w:val="24"/>
          <w:szCs w:val="24"/>
        </w:rPr>
        <w:t>zweryfikował,</w:t>
      </w:r>
      <w:r w:rsidRPr="00C37D8E">
        <w:rPr>
          <w:sz w:val="24"/>
          <w:szCs w:val="24"/>
        </w:rPr>
        <w:t xml:space="preserve"> czy plan spełnia wymagania określone w art. 21 ust. 3 cyt. ustawy. Na podstawie tych przepisów </w:t>
      </w:r>
      <w:r w:rsidR="003B10C8" w:rsidRPr="00C37D8E">
        <w:rPr>
          <w:sz w:val="24"/>
          <w:szCs w:val="24"/>
        </w:rPr>
        <w:t>w</w:t>
      </w:r>
      <w:r w:rsidRPr="00C37D8E">
        <w:rPr>
          <w:sz w:val="24"/>
          <w:szCs w:val="24"/>
        </w:rPr>
        <w:t>ójt stwierdz</w:t>
      </w:r>
      <w:r w:rsidR="003B10C8" w:rsidRPr="00C37D8E">
        <w:rPr>
          <w:sz w:val="24"/>
          <w:szCs w:val="24"/>
        </w:rPr>
        <w:t>ił</w:t>
      </w:r>
      <w:r w:rsidRPr="00C37D8E">
        <w:rPr>
          <w:sz w:val="24"/>
          <w:szCs w:val="24"/>
        </w:rPr>
        <w:t>, że plan jest zgodny z kierunkami rozwoju gminy określonymi w strategii rozwoju ponadlokalnego, ustaleniami miejscowych planów zagospodarowania przestrzennego oraz ustaleniami zezwolenia wydanego przedsiębiorstwu wodociągowo-kanalizacyjnemu na prowadzenie zbiorowego zaopatrzenia w wodę i zbiorowego odprowadzania ścieków.</w:t>
      </w:r>
    </w:p>
    <w:p w14:paraId="3A20AC42" w14:textId="6DEFCDC1" w:rsidR="006A0337" w:rsidRPr="00C37D8E" w:rsidRDefault="003E5C96" w:rsidP="003B10C8">
      <w:pPr>
        <w:spacing w:beforeAutospacing="1" w:afterAutospacing="1"/>
        <w:rPr>
          <w:sz w:val="24"/>
          <w:szCs w:val="24"/>
          <w:shd w:val="clear" w:color="auto" w:fill="FFFFFF"/>
          <w:lang w:eastAsia="en-US" w:bidi="en-US"/>
        </w:rPr>
      </w:pPr>
      <w:r w:rsidRPr="00C37D8E">
        <w:rPr>
          <w:sz w:val="24"/>
          <w:szCs w:val="24"/>
          <w:shd w:val="clear" w:color="auto" w:fill="FFFFFF"/>
          <w:lang w:eastAsia="en-US" w:bidi="en-US"/>
        </w:rPr>
        <w:t>Wieloletni</w:t>
      </w:r>
      <w:r w:rsidR="00502C37" w:rsidRPr="00C37D8E">
        <w:rPr>
          <w:sz w:val="24"/>
          <w:szCs w:val="24"/>
        </w:rPr>
        <w:t xml:space="preserve"> plan rozwoju i modernizacji urządzeń wodociągowych i urządzeń kanalizacyjnych na lata 2026 – 2029 na podstawie art. 21 ust. 4 a cyt. ustawy został p</w:t>
      </w:r>
      <w:r w:rsidRPr="00C37D8E">
        <w:rPr>
          <w:sz w:val="24"/>
          <w:szCs w:val="24"/>
        </w:rPr>
        <w:t xml:space="preserve">rzekazany przez </w:t>
      </w:r>
      <w:r w:rsidR="003B10C8" w:rsidRPr="00C37D8E">
        <w:rPr>
          <w:sz w:val="24"/>
          <w:szCs w:val="24"/>
        </w:rPr>
        <w:t>wójta do</w:t>
      </w:r>
      <w:r w:rsidR="00F87939">
        <w:rPr>
          <w:sz w:val="24"/>
          <w:szCs w:val="24"/>
        </w:rPr>
        <w:t> </w:t>
      </w:r>
      <w:r w:rsidR="003B10C8" w:rsidRPr="00C37D8E">
        <w:rPr>
          <w:sz w:val="24"/>
          <w:szCs w:val="24"/>
        </w:rPr>
        <w:t xml:space="preserve">zaopiniowania </w:t>
      </w:r>
      <w:r w:rsidR="00502C37" w:rsidRPr="00C37D8E">
        <w:rPr>
          <w:color w:val="auto"/>
          <w:sz w:val="24"/>
          <w:szCs w:val="24"/>
        </w:rPr>
        <w:t>dyrektorowi regionalnego zarządu gospodarki wodnej Państwowego Gospodarstwa Wodnego Wody Polskie, który przedstawi</w:t>
      </w:r>
      <w:r w:rsidR="003B10C8" w:rsidRPr="00C37D8E">
        <w:rPr>
          <w:color w:val="auto"/>
          <w:sz w:val="24"/>
          <w:szCs w:val="24"/>
        </w:rPr>
        <w:t>ł</w:t>
      </w:r>
      <w:r w:rsidR="00502C37" w:rsidRPr="00C37D8E">
        <w:rPr>
          <w:color w:val="auto"/>
          <w:sz w:val="24"/>
          <w:szCs w:val="24"/>
        </w:rPr>
        <w:t xml:space="preserve"> opinię w zakresie, o którym mowa w ust. 2 pkt 6, a także w zakresie wpływu planu na wysokość taryf</w:t>
      </w:r>
      <w:r w:rsidR="003B10C8" w:rsidRPr="00C37D8E">
        <w:rPr>
          <w:color w:val="auto"/>
          <w:sz w:val="24"/>
          <w:szCs w:val="24"/>
        </w:rPr>
        <w:t xml:space="preserve"> </w:t>
      </w:r>
      <w:r w:rsidR="00812586">
        <w:rPr>
          <w:color w:val="auto"/>
          <w:sz w:val="24"/>
          <w:szCs w:val="24"/>
        </w:rPr>
        <w:t>–</w:t>
      </w:r>
      <w:r w:rsidR="003B10C8" w:rsidRPr="00C37D8E">
        <w:rPr>
          <w:color w:val="auto"/>
          <w:sz w:val="24"/>
          <w:szCs w:val="24"/>
        </w:rPr>
        <w:t xml:space="preserve"> </w:t>
      </w:r>
      <w:r w:rsidR="00812586">
        <w:rPr>
          <w:color w:val="auto"/>
          <w:sz w:val="24"/>
          <w:szCs w:val="24"/>
        </w:rPr>
        <w:t>P.RZT.75.17.2026.FK z</w:t>
      </w:r>
      <w:r w:rsidR="0019185E">
        <w:rPr>
          <w:color w:val="auto"/>
          <w:sz w:val="24"/>
          <w:szCs w:val="24"/>
        </w:rPr>
        <w:t> </w:t>
      </w:r>
      <w:r w:rsidR="00812586">
        <w:rPr>
          <w:color w:val="auto"/>
          <w:sz w:val="24"/>
          <w:szCs w:val="24"/>
        </w:rPr>
        <w:t>dnia 18 marca 2026 r.</w:t>
      </w:r>
    </w:p>
    <w:p w14:paraId="127D2D75" w14:textId="243B37C0" w:rsidR="00734DE3" w:rsidRPr="00C37D8E" w:rsidRDefault="003B10C8" w:rsidP="003B10C8">
      <w:pPr>
        <w:spacing w:beforeAutospacing="1" w:afterAutospacing="1"/>
        <w:rPr>
          <w:sz w:val="24"/>
          <w:szCs w:val="24"/>
          <w:shd w:val="clear" w:color="auto" w:fill="FFFFFF"/>
          <w:lang w:eastAsia="en-US" w:bidi="en-US"/>
        </w:rPr>
      </w:pPr>
      <w:r w:rsidRPr="00C37D8E">
        <w:rPr>
          <w:sz w:val="24"/>
          <w:szCs w:val="24"/>
          <w:shd w:val="clear" w:color="auto" w:fill="FFFFFF"/>
          <w:lang w:eastAsia="en-US" w:bidi="en-US"/>
        </w:rPr>
        <w:t xml:space="preserve">W celu realizacji obowiązku ustawowego zasadne jest podjęcie uchwały w </w:t>
      </w:r>
      <w:r w:rsidRPr="00C37D8E">
        <w:rPr>
          <w:color w:val="auto"/>
          <w:sz w:val="24"/>
          <w:szCs w:val="24"/>
          <w:shd w:val="clear" w:color="auto" w:fill="FFFFFF"/>
          <w:lang w:eastAsia="en-US" w:bidi="en-US"/>
        </w:rPr>
        <w:t xml:space="preserve">sprawie </w:t>
      </w:r>
      <w:r w:rsidR="002A6388" w:rsidRPr="00C37D8E">
        <w:rPr>
          <w:color w:val="auto"/>
          <w:sz w:val="24"/>
          <w:szCs w:val="24"/>
          <w:shd w:val="clear" w:color="auto" w:fill="FFFFFF"/>
          <w:lang w:eastAsia="en-US" w:bidi="en-US"/>
        </w:rPr>
        <w:t xml:space="preserve">uchwalenia </w:t>
      </w:r>
      <w:r w:rsidRPr="00C37D8E">
        <w:rPr>
          <w:color w:val="auto"/>
          <w:sz w:val="24"/>
          <w:szCs w:val="24"/>
        </w:rPr>
        <w:t>Wieloletniego Planu Rozwoju i Modernizacji urządzeń w</w:t>
      </w:r>
      <w:r w:rsidRPr="00C37D8E">
        <w:rPr>
          <w:sz w:val="24"/>
          <w:szCs w:val="24"/>
        </w:rPr>
        <w:t>odociągowych i urządzeń kanalizacyjnych na lata 2026-2029.</w:t>
      </w:r>
    </w:p>
    <w:p w14:paraId="67458DEF" w14:textId="77777777" w:rsidR="001D1027" w:rsidRDefault="00A722D7" w:rsidP="001D1027">
      <w:pPr>
        <w:spacing w:after="193" w:line="240" w:lineRule="auto"/>
        <w:ind w:left="0" w:right="838" w:firstLine="0"/>
        <w:jc w:val="right"/>
      </w:pPr>
      <w:r>
        <w:rPr>
          <w:b/>
        </w:rPr>
        <w:t>Przewodnicząc</w:t>
      </w:r>
      <w:r w:rsidR="006A0337">
        <w:rPr>
          <w:b/>
        </w:rPr>
        <w:t>a</w:t>
      </w:r>
      <w:r>
        <w:rPr>
          <w:b/>
        </w:rPr>
        <w:t xml:space="preserve"> Rady Gminy </w:t>
      </w:r>
      <w:r>
        <w:t xml:space="preserve"> </w:t>
      </w:r>
    </w:p>
    <w:p w14:paraId="5ADDF339" w14:textId="151BD66B" w:rsidR="00734DE3" w:rsidRDefault="001D1027" w:rsidP="00826E1C">
      <w:pPr>
        <w:spacing w:after="193" w:line="240" w:lineRule="auto"/>
        <w:ind w:left="0" w:right="838" w:firstLine="0"/>
        <w:jc w:val="center"/>
      </w:pPr>
      <w:r>
        <w:t xml:space="preserve">                                                                            </w:t>
      </w:r>
      <w:r w:rsidR="006A0337" w:rsidRPr="001D1027">
        <w:rPr>
          <w:b/>
        </w:rPr>
        <w:t>Dorota Wysz</w:t>
      </w:r>
      <w:r w:rsidR="00A722D7">
        <w:t xml:space="preserve"> </w:t>
      </w:r>
    </w:p>
    <w:sectPr w:rsidR="00734DE3">
      <w:pgSz w:w="11900" w:h="16840"/>
      <w:pgMar w:top="1486" w:right="1412" w:bottom="16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41B"/>
    <w:multiLevelType w:val="hybridMultilevel"/>
    <w:tmpl w:val="FF18DE14"/>
    <w:lvl w:ilvl="0" w:tplc="52C24720">
      <w:start w:val="1"/>
      <w:numFmt w:val="decimal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D85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2E7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965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829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3AF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060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A885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D83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352505"/>
    <w:multiLevelType w:val="hybridMultilevel"/>
    <w:tmpl w:val="DB247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800"/>
    <w:multiLevelType w:val="hybridMultilevel"/>
    <w:tmpl w:val="BF4A0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16116">
    <w:abstractNumId w:val="0"/>
  </w:num>
  <w:num w:numId="2" w16cid:durableId="1499348564">
    <w:abstractNumId w:val="1"/>
  </w:num>
  <w:num w:numId="3" w16cid:durableId="90977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E3"/>
    <w:rsid w:val="000A144E"/>
    <w:rsid w:val="0019185E"/>
    <w:rsid w:val="001D1027"/>
    <w:rsid w:val="00225BCB"/>
    <w:rsid w:val="00236573"/>
    <w:rsid w:val="002A6388"/>
    <w:rsid w:val="003B10C8"/>
    <w:rsid w:val="003E5C96"/>
    <w:rsid w:val="003F7799"/>
    <w:rsid w:val="00502C37"/>
    <w:rsid w:val="00537BB5"/>
    <w:rsid w:val="00636B74"/>
    <w:rsid w:val="006A0337"/>
    <w:rsid w:val="00734DE3"/>
    <w:rsid w:val="007652EC"/>
    <w:rsid w:val="00812586"/>
    <w:rsid w:val="00826E1C"/>
    <w:rsid w:val="00835B17"/>
    <w:rsid w:val="00850FE7"/>
    <w:rsid w:val="00867CFB"/>
    <w:rsid w:val="008A721C"/>
    <w:rsid w:val="008B6692"/>
    <w:rsid w:val="009001B1"/>
    <w:rsid w:val="00922E60"/>
    <w:rsid w:val="00A722D7"/>
    <w:rsid w:val="00B07804"/>
    <w:rsid w:val="00C37D8E"/>
    <w:rsid w:val="00D025C1"/>
    <w:rsid w:val="00E07092"/>
    <w:rsid w:val="00F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4672"/>
  <w15:docId w15:val="{64CA094F-8042-4EF9-94D8-7A31BA3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092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3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94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94</dc:title>
  <dc:subject/>
  <dc:creator>Jankowiak</dc:creator>
  <cp:keywords/>
  <cp:lastModifiedBy>Agata Zdobylak</cp:lastModifiedBy>
  <cp:revision>12</cp:revision>
  <cp:lastPrinted>2026-02-25T13:32:00Z</cp:lastPrinted>
  <dcterms:created xsi:type="dcterms:W3CDTF">2026-02-23T15:57:00Z</dcterms:created>
  <dcterms:modified xsi:type="dcterms:W3CDTF">2026-03-24T10:01:00Z</dcterms:modified>
</cp:coreProperties>
</file>